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3115511" w14:textId="77777777" w:rsidTr="00EB675B">
        <w:tc>
          <w:tcPr>
            <w:tcW w:w="1384" w:type="dxa"/>
          </w:tcPr>
          <w:p w14:paraId="0FBCD71F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3E5A381" wp14:editId="2BBE71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A95796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360618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38964F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8F2F5B4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C8C7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088C3D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CEF17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AF93EE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6EFC418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574296D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="00DE36B2">
        <w:rPr>
          <w:b/>
          <w:caps/>
          <w:sz w:val="24"/>
          <w:szCs w:val="24"/>
        </w:rPr>
        <w:t>БИОМЕДИЦИНСКАЯ ТЕХНИКА</w:t>
      </w:r>
    </w:p>
    <w:p w14:paraId="30A0E8C8" w14:textId="77777777" w:rsidR="00777A97" w:rsidRPr="00777A97" w:rsidRDefault="00777A97" w:rsidP="00777A97">
      <w:pPr>
        <w:rPr>
          <w:sz w:val="24"/>
          <w:szCs w:val="24"/>
        </w:rPr>
      </w:pPr>
    </w:p>
    <w:p w14:paraId="280F091D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DE36B2">
        <w:rPr>
          <w:b/>
          <w:caps/>
          <w:sz w:val="24"/>
          <w:szCs w:val="24"/>
        </w:rPr>
        <w:t>БИОМЕДИЦИНСКИЕ ТЕХНИЧЕСКИЕ СИСТЕМЫ (БМТ-1)</w:t>
      </w:r>
    </w:p>
    <w:p w14:paraId="63DD69C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03126F5" w14:textId="77777777" w:rsidR="00777A97" w:rsidRPr="00015B96" w:rsidRDefault="00777A97" w:rsidP="00DE36B2">
      <w:pPr>
        <w:jc w:val="both"/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</w:t>
      </w:r>
      <w:r w:rsidR="00DE36B2">
        <w:rPr>
          <w:b/>
          <w:sz w:val="24"/>
          <w:szCs w:val="24"/>
        </w:rPr>
        <w:t>3 Прикладная информатика (Цифровые биомедицинские системы)</w:t>
      </w:r>
    </w:p>
    <w:p w14:paraId="38B0490A" w14:textId="77777777" w:rsidR="000159C3" w:rsidRPr="00015B96" w:rsidRDefault="000159C3" w:rsidP="000159C3">
      <w:pPr>
        <w:rPr>
          <w:i/>
          <w:sz w:val="32"/>
        </w:rPr>
      </w:pPr>
    </w:p>
    <w:p w14:paraId="5DEEDBC6" w14:textId="77777777" w:rsidR="000159C3" w:rsidRPr="00015B96" w:rsidRDefault="000159C3" w:rsidP="000159C3">
      <w:pPr>
        <w:rPr>
          <w:i/>
          <w:sz w:val="32"/>
        </w:rPr>
      </w:pPr>
    </w:p>
    <w:p w14:paraId="2F721E49" w14:textId="77777777" w:rsidR="003B225E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800AAD0" w14:textId="77777777" w:rsidR="00545E4B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CC2AEB" w:rsidRPr="00015B96" w14:paraId="7FBD5E64" w14:textId="77777777" w:rsidTr="00CC2AEB">
        <w:tc>
          <w:tcPr>
            <w:tcW w:w="3969" w:type="dxa"/>
          </w:tcPr>
          <w:p w14:paraId="5CA5D4AA" w14:textId="4966F5C6" w:rsidR="00CC2AEB" w:rsidRPr="00015B96" w:rsidRDefault="00CC2AEB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>по лабораторной работе №</w:t>
            </w:r>
            <w:r>
              <w:rPr>
                <w:b/>
                <w:sz w:val="28"/>
              </w:rPr>
              <w:t xml:space="preserve"> </w:t>
            </w:r>
            <w:r w:rsidR="00CC56D3">
              <w:rPr>
                <w:b/>
                <w:sz w:val="28"/>
              </w:rPr>
              <w:t>3</w:t>
            </w:r>
            <w:r w:rsidRPr="00015B96">
              <w:rPr>
                <w:b/>
                <w:sz w:val="28"/>
              </w:rPr>
              <w:t xml:space="preserve"> </w:t>
            </w:r>
          </w:p>
        </w:tc>
      </w:tr>
    </w:tbl>
    <w:p w14:paraId="1EDB0C81" w14:textId="49AB74F7" w:rsidR="00E60AD0" w:rsidRPr="00015B96" w:rsidRDefault="00BE72F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679B6" wp14:editId="7A3B229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A4541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679B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CkG5xp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375A4541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E55AC" w14:textId="2455F1A9" w:rsidR="0057778B" w:rsidRDefault="00CC56D3" w:rsidP="00CC56D3">
      <w:pPr>
        <w:rPr>
          <w:snapToGrid w:val="0"/>
          <w:sz w:val="32"/>
          <w:u w:val="single"/>
        </w:rPr>
      </w:pPr>
      <w:r w:rsidRPr="002F5071">
        <w:rPr>
          <w:snapToGrid w:val="0"/>
          <w:sz w:val="32"/>
          <w:u w:val="single"/>
        </w:rPr>
        <w:t xml:space="preserve">Функциональная и модульная декомпозиция </w:t>
      </w:r>
    </w:p>
    <w:p w14:paraId="6A18F817" w14:textId="77777777" w:rsidR="00CC56D3" w:rsidRPr="00CC56D3" w:rsidRDefault="00CC56D3" w:rsidP="00CC56D3">
      <w:pPr>
        <w:ind w:left="142"/>
        <w:rPr>
          <w:snapToGrid w:val="0"/>
          <w:sz w:val="32"/>
          <w:u w:val="single"/>
        </w:rPr>
      </w:pPr>
    </w:p>
    <w:p w14:paraId="1E297689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DE36B2">
        <w:rPr>
          <w:sz w:val="32"/>
          <w:szCs w:val="32"/>
          <w:u w:val="single"/>
        </w:rPr>
        <w:t>Алгоритмизация и программирование</w:t>
      </w:r>
    </w:p>
    <w:p w14:paraId="37B53173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36CDC9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817D0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4A6235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A60065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2"/>
        <w:gridCol w:w="1742"/>
        <w:gridCol w:w="2155"/>
        <w:gridCol w:w="2114"/>
      </w:tblGrid>
      <w:tr w:rsidR="00777A97" w:rsidRPr="003D30A6" w14:paraId="1773D018" w14:textId="77777777" w:rsidTr="0087710F">
        <w:trPr>
          <w:trHeight w:val="385"/>
        </w:trPr>
        <w:tc>
          <w:tcPr>
            <w:tcW w:w="2010" w:type="dxa"/>
            <w:shd w:val="clear" w:color="auto" w:fill="auto"/>
          </w:tcPr>
          <w:p w14:paraId="6F69E2FA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C358B2E" w14:textId="77777777" w:rsidR="00777A97" w:rsidRPr="003D30A6" w:rsidRDefault="00DE36B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БМТ1-13Б</w:t>
            </w:r>
          </w:p>
        </w:tc>
        <w:tc>
          <w:tcPr>
            <w:tcW w:w="1824" w:type="dxa"/>
          </w:tcPr>
          <w:p w14:paraId="3D292F0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FFD74F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97DBACA" w14:textId="77FBEAC6" w:rsidR="00777A97" w:rsidRPr="0087710F" w:rsidRDefault="0087710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И.А. Атнагулов</w:t>
            </w:r>
          </w:p>
        </w:tc>
      </w:tr>
      <w:tr w:rsidR="00777A97" w:rsidRPr="003D30A6" w14:paraId="0A1FE674" w14:textId="77777777" w:rsidTr="00777A97">
        <w:tc>
          <w:tcPr>
            <w:tcW w:w="2010" w:type="dxa"/>
            <w:shd w:val="clear" w:color="auto" w:fill="auto"/>
          </w:tcPr>
          <w:p w14:paraId="5102F41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95B329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AB04D4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8908943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BEE90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4BB93B1" w14:textId="77777777" w:rsidTr="00777A97">
        <w:tc>
          <w:tcPr>
            <w:tcW w:w="2010" w:type="dxa"/>
            <w:shd w:val="clear" w:color="auto" w:fill="auto"/>
          </w:tcPr>
          <w:p w14:paraId="04D89A7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4AB05D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00C334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F17A4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91FD1AD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7D91CC8" w14:textId="77777777" w:rsidTr="00777A97">
        <w:tc>
          <w:tcPr>
            <w:tcW w:w="2010" w:type="dxa"/>
            <w:shd w:val="clear" w:color="auto" w:fill="auto"/>
          </w:tcPr>
          <w:p w14:paraId="6B1DCFD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1BAF2BF" w14:textId="77777777" w:rsidR="00777A97" w:rsidRPr="003D30A6" w:rsidRDefault="00777A97" w:rsidP="00E352CF"/>
        </w:tc>
        <w:tc>
          <w:tcPr>
            <w:tcW w:w="1824" w:type="dxa"/>
          </w:tcPr>
          <w:p w14:paraId="2BFF779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29C56A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2B4A98B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14:paraId="6A429B61" w14:textId="77777777" w:rsidTr="00777A97">
        <w:tc>
          <w:tcPr>
            <w:tcW w:w="2010" w:type="dxa"/>
            <w:shd w:val="clear" w:color="auto" w:fill="auto"/>
          </w:tcPr>
          <w:p w14:paraId="4F31E29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7CFCFE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A68424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CC2E0A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B31381E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184FD931" w14:textId="77777777" w:rsidR="00545E4B" w:rsidRDefault="00545E4B" w:rsidP="00545E4B">
      <w:pPr>
        <w:rPr>
          <w:sz w:val="24"/>
        </w:rPr>
      </w:pPr>
    </w:p>
    <w:p w14:paraId="4A4BF76E" w14:textId="77777777" w:rsidR="00545E4B" w:rsidRDefault="00545E4B" w:rsidP="00545E4B">
      <w:pPr>
        <w:rPr>
          <w:sz w:val="24"/>
        </w:rPr>
      </w:pPr>
    </w:p>
    <w:p w14:paraId="5F600D80" w14:textId="77777777" w:rsidR="00545E4B" w:rsidRDefault="00545E4B" w:rsidP="00545E4B">
      <w:pPr>
        <w:rPr>
          <w:sz w:val="24"/>
        </w:rPr>
      </w:pPr>
    </w:p>
    <w:p w14:paraId="02F2DFD7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DE36B2">
        <w:rPr>
          <w:sz w:val="24"/>
        </w:rPr>
        <w:t>2</w:t>
      </w:r>
    </w:p>
    <w:p w14:paraId="3A81E3A4" w14:textId="77777777" w:rsidR="00DE36B2" w:rsidRDefault="00DE36B2" w:rsidP="00545E4B">
      <w:pPr>
        <w:jc w:val="center"/>
        <w:rPr>
          <w:sz w:val="24"/>
        </w:rPr>
      </w:pPr>
    </w:p>
    <w:p w14:paraId="2406EEB0" w14:textId="3CD8FC6B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Задание</w:t>
      </w:r>
    </w:p>
    <w:p w14:paraId="64D21486" w14:textId="702849CE" w:rsidR="00DE36B2" w:rsidRPr="00CC56D3" w:rsidRDefault="00CC56D3" w:rsidP="00CC56D3">
      <w:pPr>
        <w:rPr>
          <w:sz w:val="28"/>
          <w:szCs w:val="22"/>
        </w:rPr>
      </w:pPr>
      <w:r w:rsidRPr="00CC56D3">
        <w:rPr>
          <w:sz w:val="28"/>
          <w:szCs w:val="22"/>
        </w:rPr>
        <w:t xml:space="preserve">Дано четное число </w:t>
      </w:r>
      <w:proofErr w:type="gramStart"/>
      <w:r w:rsidRPr="00CC56D3">
        <w:rPr>
          <w:sz w:val="28"/>
          <w:szCs w:val="22"/>
        </w:rPr>
        <w:t>N &gt;</w:t>
      </w:r>
      <w:proofErr w:type="gramEnd"/>
      <w:r w:rsidRPr="00CC56D3">
        <w:rPr>
          <w:sz w:val="28"/>
          <w:szCs w:val="22"/>
        </w:rPr>
        <w:t xml:space="preserve"> 2. Проверить для него гипотезу Гольдбаха, состоящую в том, что каждое</w:t>
      </w:r>
      <w:r>
        <w:rPr>
          <w:sz w:val="28"/>
          <w:szCs w:val="22"/>
        </w:rPr>
        <w:t xml:space="preserve"> </w:t>
      </w:r>
      <w:r w:rsidRPr="00CC56D3">
        <w:rPr>
          <w:sz w:val="28"/>
          <w:szCs w:val="22"/>
        </w:rPr>
        <w:t>четное число представимо в виде суммы двух простых чисел. Вывести на экран само число и</w:t>
      </w:r>
      <w:r>
        <w:rPr>
          <w:sz w:val="28"/>
          <w:szCs w:val="22"/>
        </w:rPr>
        <w:t xml:space="preserve"> </w:t>
      </w:r>
      <w:r w:rsidRPr="00CC56D3">
        <w:rPr>
          <w:sz w:val="28"/>
          <w:szCs w:val="22"/>
        </w:rPr>
        <w:t>простые числа, из которых оно формируется.</w:t>
      </w:r>
    </w:p>
    <w:p w14:paraId="6A6A5821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14:paraId="6C610B4D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56D3">
        <w:rPr>
          <w:rFonts w:ascii="Consolas" w:hAnsi="Consolas"/>
          <w:color w:val="6A9955"/>
          <w:sz w:val="21"/>
          <w:szCs w:val="21"/>
        </w:rPr>
        <w:t xml:space="preserve">#Lab. №3 </w:t>
      </w:r>
      <w:proofErr w:type="spellStart"/>
      <w:r w:rsidRPr="00CC56D3">
        <w:rPr>
          <w:rFonts w:ascii="Consolas" w:hAnsi="Consolas"/>
          <w:color w:val="6A9955"/>
          <w:sz w:val="21"/>
          <w:szCs w:val="21"/>
        </w:rPr>
        <w:t>Main</w:t>
      </w:r>
      <w:proofErr w:type="spellEnd"/>
    </w:p>
    <w:p w14:paraId="61FB7684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56D3">
        <w:rPr>
          <w:rFonts w:ascii="Consolas" w:hAnsi="Consolas"/>
          <w:color w:val="6A9955"/>
          <w:sz w:val="21"/>
          <w:szCs w:val="21"/>
        </w:rPr>
        <w:t>#Вариант 2</w:t>
      </w:r>
    </w:p>
    <w:p w14:paraId="06FE9560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569CD6"/>
          <w:sz w:val="21"/>
          <w:szCs w:val="21"/>
          <w:lang w:val="en-US"/>
        </w:rPr>
        <w:t>module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Main</w:t>
      </w:r>
    </w:p>
    <w:p w14:paraId="6FB53B2B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ABE2C6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C56D3">
        <w:rPr>
          <w:rFonts w:ascii="Consolas" w:hAnsi="Consolas"/>
          <w:color w:val="DCDCAA"/>
          <w:sz w:val="21"/>
          <w:szCs w:val="21"/>
          <w:lang w:val="en-US"/>
        </w:rPr>
        <w:t>include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C56D3">
        <w:rPr>
          <w:rFonts w:ascii="Consolas" w:hAnsi="Consolas"/>
          <w:color w:val="CE9178"/>
          <w:sz w:val="21"/>
          <w:szCs w:val="21"/>
          <w:lang w:val="en-US"/>
        </w:rPr>
        <w:t xml:space="preserve">"Lab. №3 </w:t>
      </w:r>
      <w:proofErr w:type="spellStart"/>
      <w:r w:rsidRPr="00CC56D3">
        <w:rPr>
          <w:rFonts w:ascii="Consolas" w:hAnsi="Consolas"/>
          <w:color w:val="CE9178"/>
          <w:sz w:val="21"/>
          <w:szCs w:val="21"/>
          <w:lang w:val="en-US"/>
        </w:rPr>
        <w:t>Include.jl</w:t>
      </w:r>
      <w:proofErr w:type="spellEnd"/>
      <w:r w:rsidRPr="00CC56D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278D09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C56D3">
        <w:rPr>
          <w:rFonts w:ascii="Consolas" w:hAnsi="Consolas"/>
          <w:color w:val="C586C0"/>
          <w:sz w:val="21"/>
          <w:szCs w:val="21"/>
        </w:rPr>
        <w:t>using</w:t>
      </w:r>
      <w:r w:rsidRPr="00CC56D3">
        <w:rPr>
          <w:rFonts w:ascii="Consolas" w:hAnsi="Consolas"/>
          <w:color w:val="D4D4D4"/>
          <w:sz w:val="21"/>
          <w:szCs w:val="21"/>
        </w:rPr>
        <w:t>.Include</w:t>
      </w:r>
      <w:proofErr w:type="spellEnd"/>
      <w:proofErr w:type="gramEnd"/>
    </w:p>
    <w:p w14:paraId="175A7A93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1D06E3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C56D3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CC56D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C56D3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C56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C56D3">
        <w:rPr>
          <w:rFonts w:ascii="Consolas" w:hAnsi="Consolas"/>
          <w:color w:val="D4D4D4"/>
          <w:sz w:val="21"/>
          <w:szCs w:val="21"/>
        </w:rPr>
        <w:t>)</w:t>
      </w:r>
    </w:p>
    <w:p w14:paraId="459DEFC2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56D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56D3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CC56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C56D3">
        <w:rPr>
          <w:rFonts w:ascii="Consolas" w:hAnsi="Consolas"/>
          <w:color w:val="CE9178"/>
          <w:sz w:val="21"/>
          <w:szCs w:val="21"/>
        </w:rPr>
        <w:t>"Введите чётное целое число больше 2, я покажу из суммы каких простых чисел оно состоит."</w:t>
      </w:r>
      <w:r w:rsidRPr="00CC56D3">
        <w:rPr>
          <w:rFonts w:ascii="Consolas" w:hAnsi="Consolas"/>
          <w:color w:val="D4D4D4"/>
          <w:sz w:val="21"/>
          <w:szCs w:val="21"/>
        </w:rPr>
        <w:t>)</w:t>
      </w:r>
    </w:p>
    <w:p w14:paraId="5703AF48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</w:rPr>
        <w:t xml:space="preserve">    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n = </w:t>
      </w:r>
      <w:proofErr w:type="gramStart"/>
      <w:r w:rsidRPr="00CC56D3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C56D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6833C6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C56D3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56D3">
        <w:rPr>
          <w:rFonts w:ascii="Consolas" w:hAnsi="Consolas"/>
          <w:color w:val="DCDCAA"/>
          <w:sz w:val="21"/>
          <w:szCs w:val="21"/>
          <w:lang w:val="en-US"/>
        </w:rPr>
        <w:t>primes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(n))</w:t>
      </w:r>
    </w:p>
    <w:p w14:paraId="0F970BDF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0AF34CB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890DDC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Test</w:t>
      </w:r>
    </w:p>
    <w:p w14:paraId="40E5A104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CDCAA"/>
          <w:sz w:val="21"/>
          <w:szCs w:val="21"/>
          <w:lang w:val="en-US"/>
        </w:rPr>
        <w:t>@testset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6D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C56D3">
        <w:rPr>
          <w:rFonts w:ascii="Consolas" w:hAnsi="Consolas"/>
          <w:color w:val="CE9178"/>
          <w:sz w:val="21"/>
          <w:szCs w:val="21"/>
          <w:lang w:val="en-US"/>
        </w:rPr>
        <w:t>mod_test</w:t>
      </w:r>
      <w:proofErr w:type="spellEnd"/>
      <w:r w:rsidRPr="00CC56D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begin</w:t>
      </w:r>
    </w:p>
    <w:p w14:paraId="445EE61A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6D3">
        <w:rPr>
          <w:rFonts w:ascii="Consolas" w:hAnsi="Consolas"/>
          <w:color w:val="DCDCAA"/>
          <w:sz w:val="21"/>
          <w:szCs w:val="21"/>
          <w:lang w:val="en-US"/>
        </w:rPr>
        <w:t>@test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C56D3">
        <w:rPr>
          <w:rFonts w:ascii="Consolas" w:hAnsi="Consolas"/>
          <w:color w:val="DCDCAA"/>
          <w:sz w:val="21"/>
          <w:szCs w:val="21"/>
          <w:lang w:val="en-US"/>
        </w:rPr>
        <w:t>primes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C56D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) == (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AE5083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6D3">
        <w:rPr>
          <w:rFonts w:ascii="Consolas" w:hAnsi="Consolas"/>
          <w:color w:val="DCDCAA"/>
          <w:sz w:val="21"/>
          <w:szCs w:val="21"/>
          <w:lang w:val="en-US"/>
        </w:rPr>
        <w:t>@test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C56D3">
        <w:rPr>
          <w:rFonts w:ascii="Consolas" w:hAnsi="Consolas"/>
          <w:color w:val="DCDCAA"/>
          <w:sz w:val="21"/>
          <w:szCs w:val="21"/>
          <w:lang w:val="en-US"/>
        </w:rPr>
        <w:t>primes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C56D3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) == (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5355A1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6D3">
        <w:rPr>
          <w:rFonts w:ascii="Consolas" w:hAnsi="Consolas"/>
          <w:color w:val="DCDCAA"/>
          <w:sz w:val="21"/>
          <w:szCs w:val="21"/>
          <w:lang w:val="en-US"/>
        </w:rPr>
        <w:t>@test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C56D3">
        <w:rPr>
          <w:rFonts w:ascii="Consolas" w:hAnsi="Consolas"/>
          <w:color w:val="DCDCAA"/>
          <w:sz w:val="21"/>
          <w:szCs w:val="21"/>
          <w:lang w:val="en-US"/>
        </w:rPr>
        <w:t>primes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C56D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) == (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17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08E97E" w14:textId="77777777" w:rsidR="00CC56D3" w:rsidRPr="0076093D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093D">
        <w:rPr>
          <w:rFonts w:ascii="Consolas" w:hAnsi="Consolas"/>
          <w:color w:val="DCDCAA"/>
          <w:sz w:val="21"/>
          <w:szCs w:val="21"/>
          <w:lang w:val="en-US"/>
        </w:rPr>
        <w:t>@test</w:t>
      </w:r>
      <w:r w:rsidRPr="0076093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6093D">
        <w:rPr>
          <w:rFonts w:ascii="Consolas" w:hAnsi="Consolas"/>
          <w:color w:val="DCDCAA"/>
          <w:sz w:val="21"/>
          <w:szCs w:val="21"/>
          <w:lang w:val="en-US"/>
        </w:rPr>
        <w:t>primes</w:t>
      </w:r>
      <w:r w:rsidRPr="0076093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6093D">
        <w:rPr>
          <w:rFonts w:ascii="Consolas" w:hAnsi="Consolas"/>
          <w:color w:val="B5CEA8"/>
          <w:sz w:val="21"/>
          <w:szCs w:val="21"/>
          <w:lang w:val="en-US"/>
        </w:rPr>
        <w:t>22</w:t>
      </w:r>
      <w:r w:rsidRPr="0076093D">
        <w:rPr>
          <w:rFonts w:ascii="Consolas" w:hAnsi="Consolas"/>
          <w:color w:val="D4D4D4"/>
          <w:sz w:val="21"/>
          <w:szCs w:val="21"/>
          <w:lang w:val="en-US"/>
        </w:rPr>
        <w:t>) == (</w:t>
      </w:r>
      <w:r w:rsidRPr="0076093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6093D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6093D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76093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F23EBE" w14:textId="77777777" w:rsidR="00CC56D3" w:rsidRPr="0076093D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093D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95DF329" w14:textId="77777777" w:rsidR="00CC56D3" w:rsidRPr="0076093D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465A91" w14:textId="77777777" w:rsidR="00CC56D3" w:rsidRPr="0076093D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093D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28D428C" w14:textId="503EB273" w:rsidR="00CC56D3" w:rsidRPr="0076093D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6093D">
        <w:rPr>
          <w:rFonts w:ascii="Consolas" w:hAnsi="Consolas"/>
          <w:color w:val="D4D4D4"/>
          <w:sz w:val="21"/>
          <w:szCs w:val="21"/>
          <w:lang w:val="en-US"/>
        </w:rPr>
        <w:t>Main.</w:t>
      </w:r>
      <w:r w:rsidRPr="0076093D">
        <w:rPr>
          <w:rFonts w:ascii="Consolas" w:hAnsi="Consolas"/>
          <w:color w:val="DCDCAA"/>
          <w:sz w:val="21"/>
          <w:szCs w:val="21"/>
          <w:lang w:val="en-US"/>
        </w:rPr>
        <w:t>main</w:t>
      </w:r>
      <w:proofErr w:type="spellEnd"/>
      <w:r w:rsidRPr="0076093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69A0DA4" w14:textId="1C16D646" w:rsidR="00CC56D3" w:rsidRPr="0076093D" w:rsidRDefault="00CC56D3" w:rsidP="00DE36B2">
      <w:pPr>
        <w:pStyle w:val="1"/>
        <w:rPr>
          <w:rFonts w:ascii="Times New Roman" w:hAnsi="Times New Roman" w:cs="Times New Roman"/>
          <w:sz w:val="40"/>
          <w:lang w:val="en-US"/>
        </w:rPr>
      </w:pPr>
    </w:p>
    <w:p w14:paraId="2215DB8B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6A9955"/>
          <w:sz w:val="21"/>
          <w:szCs w:val="21"/>
          <w:lang w:val="en-US"/>
        </w:rPr>
        <w:t>#Lab. №3 Include</w:t>
      </w:r>
    </w:p>
    <w:p w14:paraId="3B94238F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CC56D3">
        <w:rPr>
          <w:rFonts w:ascii="Consolas" w:hAnsi="Consolas"/>
          <w:color w:val="6A9955"/>
          <w:sz w:val="21"/>
          <w:szCs w:val="21"/>
        </w:rPr>
        <w:t>Вариант</w:t>
      </w:r>
      <w:r w:rsidRPr="00CC56D3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3D250A67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569CD6"/>
          <w:sz w:val="21"/>
          <w:szCs w:val="21"/>
          <w:lang w:val="en-US"/>
        </w:rPr>
        <w:t>module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Include</w:t>
      </w:r>
    </w:p>
    <w:p w14:paraId="510CE902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C56D3">
        <w:rPr>
          <w:rFonts w:ascii="Consolas" w:hAnsi="Consolas"/>
          <w:color w:val="D4D4D4"/>
          <w:sz w:val="21"/>
          <w:szCs w:val="21"/>
          <w:lang w:val="en-US"/>
        </w:rPr>
        <w:t>input,primes</w:t>
      </w:r>
      <w:proofErr w:type="spellEnd"/>
      <w:proofErr w:type="gramEnd"/>
    </w:p>
    <w:p w14:paraId="7753D886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6D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C56D3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C56D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A694F9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n = </w:t>
      </w:r>
      <w:proofErr w:type="gramStart"/>
      <w:r w:rsidRPr="00CC56D3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Int32, </w:t>
      </w:r>
      <w:proofErr w:type="spellStart"/>
      <w:r w:rsidRPr="00CC56D3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FADFDE2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n</w:t>
      </w:r>
    </w:p>
    <w:p w14:paraId="70F19061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E3CCBCD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6D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C56D3">
        <w:rPr>
          <w:rFonts w:ascii="Consolas" w:hAnsi="Consolas"/>
          <w:color w:val="DCDCAA"/>
          <w:sz w:val="21"/>
          <w:szCs w:val="21"/>
          <w:lang w:val="en-US"/>
        </w:rPr>
        <w:t>eratostene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>(n)</w:t>
      </w:r>
    </w:p>
    <w:p w14:paraId="7D636D55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res = </w:t>
      </w:r>
      <w:proofErr w:type="gramStart"/>
      <w:r w:rsidRPr="00CC56D3">
        <w:rPr>
          <w:rFonts w:ascii="Consolas" w:hAnsi="Consolas"/>
          <w:color w:val="DCDCAA"/>
          <w:sz w:val="21"/>
          <w:szCs w:val="21"/>
          <w:lang w:val="en-US"/>
        </w:rPr>
        <w:t>zeros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C56D3">
        <w:rPr>
          <w:rFonts w:ascii="Consolas" w:hAnsi="Consolas"/>
          <w:color w:val="D4D4D4"/>
          <w:sz w:val="21"/>
          <w:szCs w:val="21"/>
          <w:lang w:val="en-US"/>
        </w:rPr>
        <w:t>Int8,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*n)</w:t>
      </w:r>
    </w:p>
    <w:p w14:paraId="6A664B70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in </w:t>
      </w:r>
      <w:proofErr w:type="gramStart"/>
      <w:r w:rsidRPr="00CC56D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:n</w:t>
      </w:r>
      <w:proofErr w:type="gramEnd"/>
    </w:p>
    <w:p w14:paraId="716907BD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res[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55AC7C2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66AE3F1B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5B7E2A6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j = 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3A7ECD1A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j&lt;=n</w:t>
      </w:r>
    </w:p>
    <w:p w14:paraId="2D8F2D45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res[j] = 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8C88D33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>                j+=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</w:p>
    <w:p w14:paraId="70DDD543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94B4F39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92AF621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res</w:t>
      </w:r>
    </w:p>
    <w:p w14:paraId="70312135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7D3EA90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6D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6D3">
        <w:rPr>
          <w:rFonts w:ascii="Consolas" w:hAnsi="Consolas"/>
          <w:color w:val="DCDCAA"/>
          <w:sz w:val="21"/>
          <w:szCs w:val="21"/>
          <w:lang w:val="en-US"/>
        </w:rPr>
        <w:t>primes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(n)</w:t>
      </w:r>
    </w:p>
    <w:p w14:paraId="07DA56FB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sieve = </w:t>
      </w:r>
      <w:proofErr w:type="spellStart"/>
      <w:r w:rsidRPr="00CC56D3">
        <w:rPr>
          <w:rFonts w:ascii="Consolas" w:hAnsi="Consolas"/>
          <w:color w:val="DCDCAA"/>
          <w:sz w:val="21"/>
          <w:szCs w:val="21"/>
          <w:lang w:val="en-US"/>
        </w:rPr>
        <w:t>eratostene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>(n)</w:t>
      </w:r>
    </w:p>
    <w:p w14:paraId="5E47854B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ans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8D16B3B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in </w:t>
      </w:r>
      <w:proofErr w:type="gramStart"/>
      <w:r w:rsidRPr="00CC56D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:n</w:t>
      </w:r>
      <w:proofErr w:type="gramEnd"/>
      <w:r w:rsidRPr="00CC56D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50BA03C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(sieve[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CC56D3">
        <w:rPr>
          <w:rFonts w:ascii="Consolas" w:hAnsi="Consolas"/>
          <w:color w:val="D4D4D4"/>
          <w:sz w:val="21"/>
          <w:szCs w:val="21"/>
          <w:lang w:val="en-US"/>
        </w:rPr>
        <w:t>)  &amp;</w:t>
      </w:r>
      <w:proofErr w:type="gramEnd"/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(sieve[n-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CC56D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>) &amp; (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>&lt;=n-</w:t>
      </w:r>
      <w:proofErr w:type="spellStart"/>
      <w:r w:rsidRPr="00CC56D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C56D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0EE38D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C56D3">
        <w:rPr>
          <w:rFonts w:ascii="Consolas" w:hAnsi="Consolas"/>
          <w:color w:val="D4D4D4"/>
          <w:sz w:val="21"/>
          <w:szCs w:val="21"/>
          <w:lang w:val="en-US"/>
        </w:rPr>
        <w:t>i,n</w:t>
      </w:r>
      <w:proofErr w:type="gramEnd"/>
      <w:r w:rsidRPr="00CC56D3">
        <w:rPr>
          <w:rFonts w:ascii="Consolas" w:hAnsi="Consolas"/>
          <w:color w:val="D4D4D4"/>
          <w:sz w:val="21"/>
          <w:szCs w:val="21"/>
          <w:lang w:val="en-US"/>
        </w:rPr>
        <w:t>-i</w:t>
      </w:r>
      <w:proofErr w:type="spellEnd"/>
    </w:p>
    <w:p w14:paraId="283C9C8C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84E784F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56D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56A332F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56D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56D3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CC56D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C56D3">
        <w:rPr>
          <w:rFonts w:ascii="Consolas" w:hAnsi="Consolas"/>
          <w:color w:val="CE9178"/>
          <w:sz w:val="21"/>
          <w:szCs w:val="21"/>
        </w:rPr>
        <w:t>"Введено некорректное число."</w:t>
      </w:r>
      <w:r w:rsidRPr="00CC56D3">
        <w:rPr>
          <w:rFonts w:ascii="Consolas" w:hAnsi="Consolas"/>
          <w:color w:val="D4D4D4"/>
          <w:sz w:val="21"/>
          <w:szCs w:val="21"/>
        </w:rPr>
        <w:t>)</w:t>
      </w:r>
    </w:p>
    <w:p w14:paraId="463A6CAA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56D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C56D3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4A678063" w14:textId="77777777" w:rsidR="00CC56D3" w:rsidRPr="00CC56D3" w:rsidRDefault="00CC56D3" w:rsidP="00CC5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C56D3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3270C21" w14:textId="77777777" w:rsidR="00CC56D3" w:rsidRPr="00CC56D3" w:rsidRDefault="00CC56D3" w:rsidP="00CC56D3"/>
    <w:p w14:paraId="6F07D4C5" w14:textId="036C7737" w:rsid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 xml:space="preserve">Схема алгоритма </w:t>
      </w:r>
    </w:p>
    <w:p w14:paraId="1A7A74CB" w14:textId="46DAFB75" w:rsidR="00DE36B2" w:rsidRPr="00621137" w:rsidRDefault="00621137" w:rsidP="00DE36B2">
      <w:r>
        <w:rPr>
          <w:noProof/>
        </w:rPr>
        <w:drawing>
          <wp:inline distT="0" distB="0" distL="0" distR="0" wp14:anchorId="3A5DE824" wp14:editId="34589F10">
            <wp:extent cx="6100876" cy="6224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641" cy="62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8591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Тестирование алгоритма</w:t>
      </w:r>
    </w:p>
    <w:p w14:paraId="0AC7A425" w14:textId="77777777" w:rsidR="00DE36B2" w:rsidRPr="00DE36B2" w:rsidRDefault="00DE36B2" w:rsidP="00DE36B2">
      <w:pPr>
        <w:rPr>
          <w:sz w:val="24"/>
        </w:rPr>
      </w:pPr>
    </w:p>
    <w:tbl>
      <w:tblPr>
        <w:tblStyle w:val="a8"/>
        <w:tblW w:w="8239" w:type="dxa"/>
        <w:tblLook w:val="04A0" w:firstRow="1" w:lastRow="0" w:firstColumn="1" w:lastColumn="0" w:noHBand="0" w:noVBand="1"/>
      </w:tblPr>
      <w:tblGrid>
        <w:gridCol w:w="1823"/>
        <w:gridCol w:w="2235"/>
        <w:gridCol w:w="2396"/>
        <w:gridCol w:w="1785"/>
      </w:tblGrid>
      <w:tr w:rsidR="00621137" w:rsidRPr="00DE36B2" w14:paraId="20A473FF" w14:textId="77777777" w:rsidTr="00621137">
        <w:tc>
          <w:tcPr>
            <w:tcW w:w="1823" w:type="dxa"/>
            <w:vAlign w:val="center"/>
          </w:tcPr>
          <w:p w14:paraId="67B62D18" w14:textId="757568E8" w:rsidR="00621137" w:rsidRPr="00DE36B2" w:rsidRDefault="00621137" w:rsidP="00CC4FF9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2235" w:type="dxa"/>
            <w:vAlign w:val="center"/>
          </w:tcPr>
          <w:p w14:paraId="27F0E341" w14:textId="08F2465E" w:rsidR="00621137" w:rsidRPr="00DE36B2" w:rsidRDefault="00621137" w:rsidP="00CC4F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Ввод</w:t>
            </w:r>
          </w:p>
        </w:tc>
        <w:tc>
          <w:tcPr>
            <w:tcW w:w="2396" w:type="dxa"/>
            <w:vAlign w:val="center"/>
          </w:tcPr>
          <w:p w14:paraId="59ECD28D" w14:textId="77777777" w:rsidR="00621137" w:rsidRPr="00DE36B2" w:rsidRDefault="00621137" w:rsidP="00CC4FF9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785" w:type="dxa"/>
            <w:vAlign w:val="center"/>
          </w:tcPr>
          <w:p w14:paraId="6D563E64" w14:textId="77777777" w:rsidR="00621137" w:rsidRPr="00DE36B2" w:rsidRDefault="00621137" w:rsidP="00CC4FF9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Вывод</w:t>
            </w:r>
          </w:p>
        </w:tc>
      </w:tr>
      <w:tr w:rsidR="00621137" w:rsidRPr="00DE36B2" w14:paraId="4F16D06E" w14:textId="77777777" w:rsidTr="00621137">
        <w:tc>
          <w:tcPr>
            <w:tcW w:w="1823" w:type="dxa"/>
          </w:tcPr>
          <w:p w14:paraId="67153BE3" w14:textId="38852D0E" w:rsidR="00621137" w:rsidRDefault="00621137" w:rsidP="00CC4FF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</w:tcPr>
          <w:p w14:paraId="6002C63E" w14:textId="753FBE72" w:rsidR="00621137" w:rsidRPr="00DE36B2" w:rsidRDefault="00621137" w:rsidP="00CC4FF9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96" w:type="dxa"/>
          </w:tcPr>
          <w:p w14:paraId="63E7AACF" w14:textId="33CEDFBF" w:rsidR="00621137" w:rsidRPr="00DE36B2" w:rsidRDefault="00621137" w:rsidP="00CC4FF9">
            <w:pPr>
              <w:rPr>
                <w:sz w:val="24"/>
              </w:rPr>
            </w:pPr>
            <w:r w:rsidRPr="00621137">
              <w:rPr>
                <w:sz w:val="24"/>
              </w:rPr>
              <w:t>(3, 17)</w:t>
            </w:r>
          </w:p>
        </w:tc>
        <w:tc>
          <w:tcPr>
            <w:tcW w:w="1785" w:type="dxa"/>
          </w:tcPr>
          <w:p w14:paraId="4990B259" w14:textId="608418CC" w:rsidR="00621137" w:rsidRPr="00DE36B2" w:rsidRDefault="00621137" w:rsidP="00CC4FF9">
            <w:pPr>
              <w:rPr>
                <w:sz w:val="24"/>
              </w:rPr>
            </w:pPr>
            <w:r>
              <w:rPr>
                <w:sz w:val="24"/>
              </w:rPr>
              <w:t>Программа работает.</w:t>
            </w:r>
          </w:p>
        </w:tc>
      </w:tr>
      <w:tr w:rsidR="00621137" w:rsidRPr="00DE36B2" w14:paraId="0B3C6C8A" w14:textId="77777777" w:rsidTr="00621137">
        <w:tc>
          <w:tcPr>
            <w:tcW w:w="1823" w:type="dxa"/>
          </w:tcPr>
          <w:p w14:paraId="29E02153" w14:textId="681E3C7D" w:rsidR="00621137" w:rsidRDefault="00621137" w:rsidP="00A4039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35" w:type="dxa"/>
          </w:tcPr>
          <w:p w14:paraId="166B4439" w14:textId="52DD8DFB" w:rsidR="00621137" w:rsidRDefault="00621137" w:rsidP="00A40390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96" w:type="dxa"/>
          </w:tcPr>
          <w:p w14:paraId="2286BE80" w14:textId="780FC206" w:rsidR="00621137" w:rsidRDefault="00621137" w:rsidP="00A40390">
            <w:pPr>
              <w:rPr>
                <w:sz w:val="24"/>
              </w:rPr>
            </w:pPr>
            <w:r>
              <w:rPr>
                <w:sz w:val="24"/>
              </w:rPr>
              <w:t>(3, 19)</w:t>
            </w:r>
          </w:p>
        </w:tc>
        <w:tc>
          <w:tcPr>
            <w:tcW w:w="1785" w:type="dxa"/>
          </w:tcPr>
          <w:p w14:paraId="2646F547" w14:textId="7408FBC7" w:rsidR="00621137" w:rsidRDefault="00621137" w:rsidP="00A40390">
            <w:pPr>
              <w:rPr>
                <w:sz w:val="24"/>
              </w:rPr>
            </w:pPr>
            <w:r>
              <w:rPr>
                <w:sz w:val="24"/>
              </w:rPr>
              <w:t>Программа работает</w:t>
            </w:r>
          </w:p>
        </w:tc>
      </w:tr>
    </w:tbl>
    <w:p w14:paraId="0196C2CE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Выводы</w:t>
      </w:r>
    </w:p>
    <w:p w14:paraId="21FCB756" w14:textId="77777777" w:rsidR="00621137" w:rsidRPr="00532625" w:rsidRDefault="00621137" w:rsidP="00621137">
      <w:pPr>
        <w:rPr>
          <w:sz w:val="24"/>
        </w:rPr>
      </w:pPr>
      <w:r>
        <w:rPr>
          <w:sz w:val="24"/>
        </w:rPr>
        <w:t xml:space="preserve">Я научился работать с модулями и юнит тестами в языке </w:t>
      </w:r>
      <w:r>
        <w:rPr>
          <w:sz w:val="24"/>
          <w:lang w:val="en-US"/>
        </w:rPr>
        <w:t>Julia</w:t>
      </w:r>
    </w:p>
    <w:p w14:paraId="0FBC05B9" w14:textId="77777777" w:rsidR="00DE36B2" w:rsidRPr="00DE36B2" w:rsidRDefault="00DE36B2" w:rsidP="00DE36B2">
      <w:pPr>
        <w:rPr>
          <w:sz w:val="24"/>
        </w:rPr>
      </w:pPr>
    </w:p>
    <w:sectPr w:rsidR="00DE36B2" w:rsidRPr="00DE36B2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CCD5A" w14:textId="77777777" w:rsidR="001E1AD1" w:rsidRDefault="001E1AD1">
      <w:r>
        <w:separator/>
      </w:r>
    </w:p>
  </w:endnote>
  <w:endnote w:type="continuationSeparator" w:id="0">
    <w:p w14:paraId="00EA1426" w14:textId="77777777" w:rsidR="001E1AD1" w:rsidRDefault="001E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A4A9F" w14:textId="77777777" w:rsidR="001E1AD1" w:rsidRDefault="001E1AD1">
      <w:r>
        <w:separator/>
      </w:r>
    </w:p>
  </w:footnote>
  <w:footnote w:type="continuationSeparator" w:id="0">
    <w:p w14:paraId="56CEF376" w14:textId="77777777" w:rsidR="001E1AD1" w:rsidRDefault="001E1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934E0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15B96"/>
    <w:rsid w:val="00034D5E"/>
    <w:rsid w:val="000A3D06"/>
    <w:rsid w:val="00104C01"/>
    <w:rsid w:val="001557C8"/>
    <w:rsid w:val="001861C5"/>
    <w:rsid w:val="00197467"/>
    <w:rsid w:val="001C4CCA"/>
    <w:rsid w:val="001E1AD1"/>
    <w:rsid w:val="00246780"/>
    <w:rsid w:val="002C6444"/>
    <w:rsid w:val="002D45A2"/>
    <w:rsid w:val="003102CD"/>
    <w:rsid w:val="00362143"/>
    <w:rsid w:val="0036284A"/>
    <w:rsid w:val="003B225E"/>
    <w:rsid w:val="003D30A6"/>
    <w:rsid w:val="003D3615"/>
    <w:rsid w:val="003E471B"/>
    <w:rsid w:val="00452407"/>
    <w:rsid w:val="004E2696"/>
    <w:rsid w:val="00502CDD"/>
    <w:rsid w:val="00527C5B"/>
    <w:rsid w:val="005331A7"/>
    <w:rsid w:val="00545E4B"/>
    <w:rsid w:val="00561A19"/>
    <w:rsid w:val="00574EB5"/>
    <w:rsid w:val="0057778B"/>
    <w:rsid w:val="00596BF2"/>
    <w:rsid w:val="005E2502"/>
    <w:rsid w:val="005F024E"/>
    <w:rsid w:val="00621137"/>
    <w:rsid w:val="006379F9"/>
    <w:rsid w:val="006444BB"/>
    <w:rsid w:val="006459B3"/>
    <w:rsid w:val="00660826"/>
    <w:rsid w:val="00702D82"/>
    <w:rsid w:val="007154C2"/>
    <w:rsid w:val="00717B30"/>
    <w:rsid w:val="00740D4B"/>
    <w:rsid w:val="0076093D"/>
    <w:rsid w:val="00777A97"/>
    <w:rsid w:val="007A22A1"/>
    <w:rsid w:val="007A784A"/>
    <w:rsid w:val="007C0721"/>
    <w:rsid w:val="007D3824"/>
    <w:rsid w:val="00807D1B"/>
    <w:rsid w:val="0087592F"/>
    <w:rsid w:val="0087710F"/>
    <w:rsid w:val="008D6CD9"/>
    <w:rsid w:val="00984206"/>
    <w:rsid w:val="00A0227A"/>
    <w:rsid w:val="00A13089"/>
    <w:rsid w:val="00A138AF"/>
    <w:rsid w:val="00A25D3B"/>
    <w:rsid w:val="00A40390"/>
    <w:rsid w:val="00B04287"/>
    <w:rsid w:val="00B41B6D"/>
    <w:rsid w:val="00B70F37"/>
    <w:rsid w:val="00BE72F6"/>
    <w:rsid w:val="00CB06D6"/>
    <w:rsid w:val="00CB4074"/>
    <w:rsid w:val="00CC2AEB"/>
    <w:rsid w:val="00CC4FF9"/>
    <w:rsid w:val="00CC56D3"/>
    <w:rsid w:val="00DE36B2"/>
    <w:rsid w:val="00E60AD0"/>
    <w:rsid w:val="00EA0A6F"/>
    <w:rsid w:val="00EB3384"/>
    <w:rsid w:val="00EC1378"/>
    <w:rsid w:val="00EF0A4A"/>
    <w:rsid w:val="00F046EA"/>
    <w:rsid w:val="00F05BB9"/>
    <w:rsid w:val="00F579B1"/>
    <w:rsid w:val="00FB4DA4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E9B57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DE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E3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Илья</cp:lastModifiedBy>
  <cp:revision>6</cp:revision>
  <cp:lastPrinted>2022-11-21T22:16:00Z</cp:lastPrinted>
  <dcterms:created xsi:type="dcterms:W3CDTF">2022-12-13T00:08:00Z</dcterms:created>
  <dcterms:modified xsi:type="dcterms:W3CDTF">2022-12-13T10:11:00Z</dcterms:modified>
</cp:coreProperties>
</file>