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A609" w14:textId="77777777" w:rsidR="00C24AF1" w:rsidRPr="00C24AF1" w:rsidRDefault="00C24AF1" w:rsidP="00C24AF1">
      <w:pPr>
        <w:rPr>
          <w:b/>
          <w:bCs/>
        </w:rPr>
      </w:pPr>
      <w:r>
        <w:t>Existing desktop website content for Neurosight (text only)</w:t>
      </w:r>
      <w:r>
        <w:br/>
      </w:r>
      <w:r>
        <w:br/>
      </w:r>
      <w:r w:rsidRPr="00C24AF1">
        <w:rPr>
          <w:b/>
          <w:bCs/>
        </w:rPr>
        <w:br/>
        <w:t>Faster, fairer, more accurate pre-hire assessment</w:t>
      </w:r>
    </w:p>
    <w:p w14:paraId="67E857BF" w14:textId="77777777" w:rsidR="00C24AF1" w:rsidRPr="00C24AF1" w:rsidRDefault="00C24AF1" w:rsidP="00C24AF1">
      <w:pPr>
        <w:rPr>
          <w:b/>
          <w:bCs/>
        </w:rPr>
      </w:pPr>
      <w:r w:rsidRPr="00C24AF1">
        <w:rPr>
          <w:b/>
          <w:bCs/>
        </w:rPr>
        <w:t>Our online assessments empower employers to identify talent without bias - in 3 to 5 minutes</w:t>
      </w:r>
    </w:p>
    <w:p w14:paraId="2AC34437" w14:textId="5869C4E7" w:rsidR="00C24AF1" w:rsidRPr="00C24AF1" w:rsidRDefault="00C24AF1" w:rsidP="00C24AF1">
      <w:pPr>
        <w:rPr>
          <w:b/>
          <w:bCs/>
        </w:rPr>
      </w:pPr>
      <w:r w:rsidRPr="00C24AF1">
        <w:rPr>
          <w:b/>
          <w:bCs/>
        </w:rPr>
        <w:t>Introducing</w:t>
      </w:r>
      <w:r>
        <w:rPr>
          <w:b/>
          <w:bCs/>
        </w:rPr>
        <w:t xml:space="preserve"> </w:t>
      </w:r>
      <w:r w:rsidRPr="00C24AF1">
        <w:rPr>
          <w:b/>
          <w:bCs/>
        </w:rPr>
        <w:t>Neurosight</w:t>
      </w:r>
    </w:p>
    <w:p w14:paraId="201CB139" w14:textId="77777777" w:rsidR="00C24AF1" w:rsidRPr="00C24AF1" w:rsidRDefault="00C24AF1" w:rsidP="00C24AF1">
      <w:r w:rsidRPr="00C24AF1">
        <w:t>Conventional online assessments are time consuming, often inaccurate, biased, and easy to cheat using tools like ChatGPT.</w:t>
      </w:r>
      <w:r w:rsidRPr="00C24AF1">
        <w:br/>
      </w:r>
      <w:r w:rsidRPr="00C24AF1">
        <w:br/>
        <w:t>We decided to change that.</w:t>
      </w:r>
      <w:r w:rsidRPr="00C24AF1">
        <w:br/>
      </w:r>
      <w:r w:rsidRPr="00C24AF1">
        <w:br/>
        <w:t>By combining neuroscience with advances in psychometric testing, we create online assessments that accurately identify talent without bias – in 3 to 5 minutes.</w:t>
      </w:r>
      <w:r w:rsidRPr="00C24AF1">
        <w:br/>
      </w:r>
      <w:r w:rsidRPr="00C24AF1">
        <w:br/>
        <w:t>Our customers confirm that when it comes to online assessment, nothing is faster, fairer, or more accurate.</w:t>
      </w:r>
    </w:p>
    <w:p w14:paraId="0EF3C793" w14:textId="2362F21C" w:rsidR="00C24AF1" w:rsidRPr="00C24AF1" w:rsidRDefault="00C24AF1" w:rsidP="00C24AF1">
      <w:pPr>
        <w:rPr>
          <w:b/>
          <w:bCs/>
        </w:rPr>
      </w:pPr>
      <w:r w:rsidRPr="00C24AF1">
        <w:rPr>
          <w:b/>
          <w:bCs/>
        </w:rPr>
        <w:t>A true measure of</w:t>
      </w:r>
      <w:r>
        <w:rPr>
          <w:b/>
          <w:bCs/>
        </w:rPr>
        <w:t xml:space="preserve"> </w:t>
      </w:r>
      <w:r w:rsidRPr="00C24AF1">
        <w:rPr>
          <w:b/>
          <w:bCs/>
        </w:rPr>
        <w:t>talent and potential</w:t>
      </w:r>
    </w:p>
    <w:p w14:paraId="393C0EB8" w14:textId="77777777" w:rsidR="00C24AF1" w:rsidRPr="00C24AF1" w:rsidRDefault="00C24AF1" w:rsidP="00C24AF1">
      <w:pPr>
        <w:rPr>
          <w:b/>
          <w:bCs/>
        </w:rPr>
      </w:pPr>
      <w:r w:rsidRPr="00C24AF1">
        <w:rPr>
          <w:b/>
          <w:bCs/>
        </w:rPr>
        <w:t>- in 3 to 5 minutes</w:t>
      </w:r>
    </w:p>
    <w:p w14:paraId="500D8B26" w14:textId="77777777" w:rsidR="00C24AF1" w:rsidRPr="00C24AF1" w:rsidRDefault="00C24AF1" w:rsidP="00C24AF1">
      <w:r w:rsidRPr="00C24AF1">
        <w:t>Conventional online assessments only score the answers provided. We use advances in neuroscience to go much deeper.</w:t>
      </w:r>
      <w:r w:rsidRPr="00C24AF1">
        <w:br/>
      </w:r>
      <w:r w:rsidRPr="00C24AF1">
        <w:br/>
        <w:t>Uniquely, we also analyse how people arrive at their decisions – in real-time.</w:t>
      </w:r>
      <w:r w:rsidRPr="00C24AF1">
        <w:br/>
      </w:r>
      <w:r w:rsidRPr="00C24AF1">
        <w:br/>
        <w:t>This opens a new insight layer, revealing how people think and feel about their decisions.</w:t>
      </w:r>
      <w:r w:rsidRPr="00C24AF1">
        <w:br/>
      </w:r>
      <w:r w:rsidRPr="00C24AF1">
        <w:br/>
        <w:t>This insight dramatically increases the accuracy of the assessment, allowing us to reduce the length – to under 5 minutes.</w:t>
      </w:r>
    </w:p>
    <w:p w14:paraId="429118EC" w14:textId="468ED318" w:rsidR="00C24AF1" w:rsidRPr="00C24AF1" w:rsidRDefault="00C24AF1" w:rsidP="00C24AF1">
      <w:pPr>
        <w:rPr>
          <w:b/>
          <w:bCs/>
        </w:rPr>
      </w:pPr>
      <w:r w:rsidRPr="00C24AF1">
        <w:rPr>
          <w:b/>
          <w:bCs/>
        </w:rPr>
        <w:t>Real-world</w:t>
      </w:r>
      <w:r>
        <w:rPr>
          <w:b/>
          <w:bCs/>
        </w:rPr>
        <w:t xml:space="preserve"> </w:t>
      </w:r>
      <w:r w:rsidRPr="00C24AF1">
        <w:rPr>
          <w:b/>
          <w:bCs/>
        </w:rPr>
        <w:t>customer impact</w:t>
      </w:r>
    </w:p>
    <w:p w14:paraId="5375E7EE" w14:textId="77777777" w:rsidR="00C24AF1" w:rsidRPr="00C24AF1" w:rsidRDefault="00C24AF1" w:rsidP="00C24AF1">
      <w:r w:rsidRPr="00C24AF1">
        <w:t>Our customers — including Grant Thornton, Virgin Media O2, Amey, Cognizant, Sellafield, Worldpay, and the NHS — have consistently achieved exceptional results:</w:t>
      </w:r>
      <w:r w:rsidRPr="00C24AF1">
        <w:br/>
      </w:r>
    </w:p>
    <w:p w14:paraId="6D4F7943" w14:textId="77777777" w:rsidR="00C24AF1" w:rsidRPr="00C24AF1" w:rsidRDefault="00C24AF1" w:rsidP="00C24AF1">
      <w:pPr>
        <w:numPr>
          <w:ilvl w:val="0"/>
          <w:numId w:val="1"/>
        </w:numPr>
      </w:pPr>
      <w:r w:rsidRPr="00C24AF1">
        <w:rPr>
          <w:rFonts w:ascii="Segoe UI Emoji" w:hAnsi="Segoe UI Emoji" w:cs="Segoe UI Emoji"/>
        </w:rPr>
        <w:t>✅</w:t>
      </w:r>
      <w:r w:rsidRPr="00C24AF1">
        <w:rPr>
          <w:b/>
          <w:bCs/>
        </w:rPr>
        <w:t>Up to 70% reduction</w:t>
      </w:r>
      <w:r w:rsidRPr="00C24AF1">
        <w:t> in year-one attrition</w:t>
      </w:r>
    </w:p>
    <w:p w14:paraId="1CEBFD72" w14:textId="77777777" w:rsidR="00C24AF1" w:rsidRPr="00C24AF1" w:rsidRDefault="00C24AF1" w:rsidP="00C24AF1">
      <w:pPr>
        <w:numPr>
          <w:ilvl w:val="0"/>
          <w:numId w:val="1"/>
        </w:numPr>
      </w:pPr>
      <w:r w:rsidRPr="00C24AF1">
        <w:rPr>
          <w:rFonts w:ascii="Segoe UI Emoji" w:hAnsi="Segoe UI Emoji" w:cs="Segoe UI Emoji"/>
        </w:rPr>
        <w:t>✅</w:t>
      </w:r>
      <w:r w:rsidRPr="00C24AF1">
        <w:rPr>
          <w:b/>
          <w:bCs/>
        </w:rPr>
        <w:t>96% of hires</w:t>
      </w:r>
      <w:r w:rsidRPr="00C24AF1">
        <w:t> rated excellent or good</w:t>
      </w:r>
    </w:p>
    <w:p w14:paraId="2466CCDE" w14:textId="77777777" w:rsidR="00C24AF1" w:rsidRPr="00C24AF1" w:rsidRDefault="00C24AF1" w:rsidP="00C24AF1">
      <w:pPr>
        <w:numPr>
          <w:ilvl w:val="0"/>
          <w:numId w:val="1"/>
        </w:numPr>
      </w:pPr>
      <w:r w:rsidRPr="00C24AF1">
        <w:rPr>
          <w:rFonts w:ascii="Segoe UI Emoji" w:hAnsi="Segoe UI Emoji" w:cs="Segoe UI Emoji"/>
        </w:rPr>
        <w:t>✅</w:t>
      </w:r>
      <w:r w:rsidRPr="00C24AF1">
        <w:rPr>
          <w:b/>
          <w:bCs/>
        </w:rPr>
        <w:t>Bias eliminated</w:t>
      </w:r>
      <w:r w:rsidRPr="00C24AF1">
        <w:t> across ethnicity, gender, socio-economic status, and disability</w:t>
      </w:r>
    </w:p>
    <w:p w14:paraId="16CE1AF2" w14:textId="77777777" w:rsidR="00C24AF1" w:rsidRPr="00C24AF1" w:rsidRDefault="00C24AF1" w:rsidP="00C24AF1">
      <w:pPr>
        <w:numPr>
          <w:ilvl w:val="0"/>
          <w:numId w:val="1"/>
        </w:numPr>
      </w:pPr>
      <w:r w:rsidRPr="00C24AF1">
        <w:rPr>
          <w:rFonts w:ascii="Segoe UI Emoji" w:hAnsi="Segoe UI Emoji" w:cs="Segoe UI Emoji"/>
        </w:rPr>
        <w:t>✅</w:t>
      </w:r>
      <w:r w:rsidRPr="00C24AF1">
        <w:rPr>
          <w:b/>
          <w:bCs/>
        </w:rPr>
        <w:t>3–6× higher validity</w:t>
      </w:r>
      <w:r w:rsidRPr="00C24AF1">
        <w:t> than conventional online tests</w:t>
      </w:r>
    </w:p>
    <w:p w14:paraId="7BEC7586" w14:textId="77777777" w:rsidR="00C24AF1" w:rsidRPr="00C24AF1" w:rsidRDefault="00C24AF1" w:rsidP="00C24AF1">
      <w:pPr>
        <w:numPr>
          <w:ilvl w:val="0"/>
          <w:numId w:val="1"/>
        </w:numPr>
      </w:pPr>
      <w:r w:rsidRPr="00C24AF1">
        <w:rPr>
          <w:rFonts w:ascii="Segoe UI Emoji" w:hAnsi="Segoe UI Emoji" w:cs="Segoe UI Emoji"/>
        </w:rPr>
        <w:t>✅</w:t>
      </w:r>
      <w:r w:rsidRPr="00C24AF1">
        <w:rPr>
          <w:b/>
          <w:bCs/>
        </w:rPr>
        <w:t>Actionable insights</w:t>
      </w:r>
      <w:r w:rsidRPr="00C24AF1">
        <w:t> driving better hiring decisions</w:t>
      </w:r>
    </w:p>
    <w:p w14:paraId="39659E0D" w14:textId="77777777" w:rsidR="00C24AF1" w:rsidRPr="00C24AF1" w:rsidRDefault="00C24AF1" w:rsidP="00C24AF1">
      <w:pPr>
        <w:numPr>
          <w:ilvl w:val="0"/>
          <w:numId w:val="1"/>
        </w:numPr>
      </w:pPr>
      <w:r w:rsidRPr="00C24AF1">
        <w:rPr>
          <w:rFonts w:ascii="Segoe UI Emoji" w:hAnsi="Segoe UI Emoji" w:cs="Segoe UI Emoji"/>
        </w:rPr>
        <w:t>✅</w:t>
      </w:r>
      <w:r w:rsidRPr="00C24AF1">
        <w:rPr>
          <w:b/>
          <w:bCs/>
        </w:rPr>
        <w:t>Respectful, inclusive</w:t>
      </w:r>
      <w:r w:rsidRPr="00C24AF1">
        <w:t> 3–</w:t>
      </w:r>
      <w:proofErr w:type="gramStart"/>
      <w:r w:rsidRPr="00C24AF1">
        <w:t>5 minute</w:t>
      </w:r>
      <w:proofErr w:type="gramEnd"/>
      <w:r w:rsidRPr="00C24AF1">
        <w:t xml:space="preserve"> candidate experience, aligned to your brand</w:t>
      </w:r>
    </w:p>
    <w:p w14:paraId="5B05DF1D" w14:textId="361379C1" w:rsidR="00C24AF1" w:rsidRPr="00C24AF1" w:rsidRDefault="00C24AF1" w:rsidP="00C24AF1">
      <w:pPr>
        <w:rPr>
          <w:b/>
          <w:bCs/>
        </w:rPr>
      </w:pPr>
      <w:r w:rsidRPr="00C24AF1">
        <w:rPr>
          <w:b/>
          <w:bCs/>
        </w:rPr>
        <w:t>Empowering</w:t>
      </w:r>
      <w:r>
        <w:rPr>
          <w:b/>
          <w:bCs/>
        </w:rPr>
        <w:t xml:space="preserve"> </w:t>
      </w:r>
      <w:r w:rsidRPr="00C24AF1">
        <w:rPr>
          <w:b/>
          <w:bCs/>
        </w:rPr>
        <w:t>diversity and</w:t>
      </w:r>
      <w:r>
        <w:rPr>
          <w:b/>
          <w:bCs/>
        </w:rPr>
        <w:t xml:space="preserve"> </w:t>
      </w:r>
      <w:r w:rsidRPr="00C24AF1">
        <w:rPr>
          <w:b/>
          <w:bCs/>
        </w:rPr>
        <w:t>neurodiversity</w:t>
      </w:r>
    </w:p>
    <w:p w14:paraId="0B4D4D6E" w14:textId="77777777" w:rsidR="00C24AF1" w:rsidRPr="00C24AF1" w:rsidRDefault="00C24AF1" w:rsidP="00C24AF1">
      <w:r w:rsidRPr="00C24AF1">
        <w:lastRenderedPageBreak/>
        <w:t>Everyone is unique - their scoring algorithms should be too.</w:t>
      </w:r>
      <w:r w:rsidRPr="00C24AF1">
        <w:br/>
      </w:r>
      <w:r w:rsidRPr="00C24AF1">
        <w:br/>
        <w:t>Most online assessments apply ‘one size fits all’ scoring algorithms identically to each candidate – harming diversity and neurodiversity.</w:t>
      </w:r>
      <w:r w:rsidRPr="00C24AF1">
        <w:br/>
      </w:r>
      <w:r w:rsidRPr="00C24AF1">
        <w:br/>
        <w:t>We’ve created a better way.</w:t>
      </w:r>
      <w:r w:rsidRPr="00C24AF1">
        <w:br/>
      </w:r>
      <w:r w:rsidRPr="00C24AF1">
        <w:br/>
        <w:t>Our neuroscience-powered algorithms respond dynamically to individual differences, eliminating bias and empowering fair hiring outcomes.</w:t>
      </w:r>
    </w:p>
    <w:p w14:paraId="2EC61C27" w14:textId="3EC5D3C6" w:rsidR="00C24AF1" w:rsidRPr="00C24AF1" w:rsidRDefault="00C24AF1" w:rsidP="00C24AF1">
      <w:pPr>
        <w:rPr>
          <w:b/>
          <w:bCs/>
        </w:rPr>
      </w:pPr>
      <w:r w:rsidRPr="00C24AF1">
        <w:rPr>
          <w:b/>
          <w:bCs/>
        </w:rPr>
        <w:t>100% ChatGPT</w:t>
      </w:r>
      <w:r>
        <w:rPr>
          <w:b/>
          <w:bCs/>
        </w:rPr>
        <w:t xml:space="preserve"> </w:t>
      </w:r>
      <w:r w:rsidRPr="00C24AF1">
        <w:rPr>
          <w:b/>
          <w:bCs/>
        </w:rPr>
        <w:t>proof assessment</w:t>
      </w:r>
    </w:p>
    <w:p w14:paraId="0132D791" w14:textId="77777777" w:rsidR="00C24AF1" w:rsidRPr="00C24AF1" w:rsidRDefault="00C24AF1" w:rsidP="00C24AF1">
      <w:r w:rsidRPr="00C24AF1">
        <w:t>The integrity of your hiring process is at risk like never before.</w:t>
      </w:r>
      <w:r w:rsidRPr="00C24AF1">
        <w:br/>
      </w:r>
      <w:r w:rsidRPr="00C24AF1">
        <w:br/>
        <w:t>Over 50% of candidates admit to using AI tools like ChatGPT to complete application forms and online assessments.</w:t>
      </w:r>
      <w:r w:rsidRPr="00C24AF1">
        <w:br/>
      </w:r>
      <w:r w:rsidRPr="00C24AF1">
        <w:br/>
        <w:t>We fight AI with advances in neuroscience.</w:t>
      </w:r>
      <w:r w:rsidRPr="00C24AF1">
        <w:br/>
      </w:r>
      <w:r w:rsidRPr="00C24AF1">
        <w:br/>
        <w:t>Our online assessments can't be fooled by AI tools like ChatGPT, meaning you can trust the insights - helping you identify genuine talent and potential.</w:t>
      </w:r>
    </w:p>
    <w:p w14:paraId="7682C3D8" w14:textId="43CFFA1A" w:rsidR="00C24AF1" w:rsidRPr="00C24AF1" w:rsidRDefault="00C24AF1" w:rsidP="00C24AF1">
      <w:pPr>
        <w:rPr>
          <w:b/>
          <w:bCs/>
        </w:rPr>
      </w:pPr>
      <w:r w:rsidRPr="00C24AF1">
        <w:rPr>
          <w:b/>
          <w:bCs/>
        </w:rPr>
        <w:t>An exceptional</w:t>
      </w:r>
      <w:r>
        <w:rPr>
          <w:b/>
          <w:bCs/>
        </w:rPr>
        <w:t xml:space="preserve"> </w:t>
      </w:r>
      <w:r w:rsidRPr="00C24AF1">
        <w:rPr>
          <w:b/>
          <w:bCs/>
        </w:rPr>
        <w:t>candidate experience</w:t>
      </w:r>
    </w:p>
    <w:p w14:paraId="11A03BB5" w14:textId="77777777" w:rsidR="00C24AF1" w:rsidRPr="00C24AF1" w:rsidRDefault="00C24AF1" w:rsidP="00C24AF1">
      <w:r w:rsidRPr="00C24AF1">
        <w:t>Conventional online assessments are lengthy – and 20-30% of candidates drop out, harming your talent pipeline.</w:t>
      </w:r>
      <w:r w:rsidRPr="00C24AF1">
        <w:br/>
      </w:r>
      <w:r w:rsidRPr="00C24AF1">
        <w:br/>
        <w:t>Our engaging, bespoke assessments are fully aligned to your brand – instilling a lasting, positive impression.</w:t>
      </w:r>
      <w:r w:rsidRPr="00C24AF1">
        <w:br/>
      </w:r>
      <w:r w:rsidRPr="00C24AF1">
        <w:br/>
        <w:t>With a 3 to 5 minute completion time, it's no wonder we achieve an outstanding 99% completion rate – ensuring you retain top talent in your pipeline.</w:t>
      </w:r>
    </w:p>
    <w:p w14:paraId="4B1F3EC8" w14:textId="77777777" w:rsidR="00C24AF1" w:rsidRPr="00C24AF1" w:rsidRDefault="00C24AF1" w:rsidP="00C24AF1">
      <w:pPr>
        <w:rPr>
          <w:b/>
          <w:bCs/>
        </w:rPr>
      </w:pPr>
      <w:r w:rsidRPr="00C24AF1">
        <w:rPr>
          <w:b/>
          <w:bCs/>
        </w:rPr>
        <w:t>Contact us</w:t>
      </w:r>
    </w:p>
    <w:p w14:paraId="08B8690F" w14:textId="77777777" w:rsidR="00C24AF1" w:rsidRPr="00C24AF1" w:rsidRDefault="00C24AF1" w:rsidP="00C24AF1">
      <w:r w:rsidRPr="00C24AF1">
        <w:rPr>
          <w:b/>
          <w:bCs/>
        </w:rPr>
        <w:t>Neurosight Ltd</w:t>
      </w:r>
      <w:r w:rsidRPr="00C24AF1">
        <w:br/>
        <w:t>45-47 Clerkenwell Green</w:t>
      </w:r>
      <w:r w:rsidRPr="00C24AF1">
        <w:br/>
        <w:t>London</w:t>
      </w:r>
      <w:r w:rsidRPr="00C24AF1">
        <w:br/>
        <w:t>EC1R 0EB</w:t>
      </w:r>
    </w:p>
    <w:p w14:paraId="25A3153B" w14:textId="77777777" w:rsidR="00C24AF1" w:rsidRPr="00C24AF1" w:rsidRDefault="00C24AF1" w:rsidP="00C24AF1">
      <w:pPr>
        <w:rPr>
          <w:vanish/>
        </w:rPr>
      </w:pPr>
      <w:r w:rsidRPr="00C24AF1">
        <w:rPr>
          <w:vanish/>
        </w:rPr>
        <w:t>Top of Form</w:t>
      </w:r>
    </w:p>
    <w:p w14:paraId="03CD3AC0" w14:textId="77777777" w:rsidR="00C24AF1" w:rsidRPr="00C24AF1" w:rsidRDefault="00C24AF1" w:rsidP="00C24AF1">
      <w:pPr>
        <w:rPr>
          <w:vanish/>
        </w:rPr>
      </w:pPr>
      <w:r w:rsidRPr="00C24AF1">
        <w:rPr>
          <w:vanish/>
        </w:rPr>
        <w:t>Bottom of Form</w:t>
      </w:r>
    </w:p>
    <w:p w14:paraId="363982BE" w14:textId="735385FA" w:rsidR="00976822" w:rsidRDefault="00976822"/>
    <w:sectPr w:rsidR="00976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042ED"/>
    <w:multiLevelType w:val="multilevel"/>
    <w:tmpl w:val="9040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0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F1"/>
    <w:rsid w:val="004C08D9"/>
    <w:rsid w:val="005C2D5C"/>
    <w:rsid w:val="00976822"/>
    <w:rsid w:val="00C2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8A099"/>
  <w15:chartTrackingRefBased/>
  <w15:docId w15:val="{6FA6BB23-34F1-43C2-8FF9-49B612E5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4A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2539</Characters>
  <Application>Microsoft Office Word</Application>
  <DocSecurity>0</DocSecurity>
  <Lines>79</Lines>
  <Paragraphs>33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Betts</dc:creator>
  <cp:keywords/>
  <dc:description/>
  <cp:lastModifiedBy>Jamie Betts</cp:lastModifiedBy>
  <cp:revision>1</cp:revision>
  <dcterms:created xsi:type="dcterms:W3CDTF">2026-04-19T14:07:00Z</dcterms:created>
  <dcterms:modified xsi:type="dcterms:W3CDTF">2026-04-19T14:08:00Z</dcterms:modified>
</cp:coreProperties>
</file>