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70541" w14:textId="355F4564" w:rsidR="0070407C" w:rsidRPr="0070407C" w:rsidRDefault="0070407C">
      <w:pPr>
        <w:rPr>
          <w:b/>
          <w:bCs/>
          <w:sz w:val="32"/>
          <w:szCs w:val="32"/>
        </w:rPr>
      </w:pPr>
      <w:r w:rsidRPr="0070407C">
        <w:rPr>
          <w:rFonts w:hint="eastAsia"/>
          <w:b/>
          <w:bCs/>
          <w:sz w:val="32"/>
          <w:szCs w:val="32"/>
        </w:rPr>
        <w:t xml:space="preserve">CSI 5137B Assignment </w:t>
      </w:r>
      <w:r w:rsidRPr="0070407C">
        <w:rPr>
          <w:rFonts w:hint="eastAsia"/>
          <w:b/>
          <w:bCs/>
          <w:sz w:val="32"/>
          <w:szCs w:val="32"/>
        </w:rPr>
        <w:t>3</w:t>
      </w:r>
    </w:p>
    <w:p w14:paraId="44469650" w14:textId="11254D53" w:rsidR="0070407C" w:rsidRPr="0070407C" w:rsidRDefault="0070407C" w:rsidP="0070407C">
      <w:pPr>
        <w:rPr>
          <w:rFonts w:hint="eastAsia"/>
          <w:sz w:val="24"/>
          <w:szCs w:val="24"/>
        </w:rPr>
      </w:pPr>
      <w:r w:rsidRPr="0070407C">
        <w:rPr>
          <w:rFonts w:hint="eastAsia"/>
          <w:sz w:val="24"/>
          <w:szCs w:val="24"/>
        </w:rPr>
        <w:t xml:space="preserve">YANG XU, </w:t>
      </w:r>
      <w:r>
        <w:rPr>
          <w:rFonts w:hint="eastAsia"/>
          <w:sz w:val="24"/>
          <w:szCs w:val="24"/>
        </w:rPr>
        <w:t xml:space="preserve">300342009, </w:t>
      </w:r>
      <w:r w:rsidRPr="0070407C">
        <w:rPr>
          <w:rFonts w:hint="eastAsia"/>
          <w:sz w:val="24"/>
          <w:szCs w:val="24"/>
        </w:rPr>
        <w:t>yxu319@uottawa.ca</w:t>
      </w:r>
    </w:p>
    <w:p w14:paraId="2566A737" w14:textId="3D35D089" w:rsidR="0070407C" w:rsidRPr="0070407C" w:rsidRDefault="0070407C">
      <w:pPr>
        <w:rPr>
          <w:rFonts w:hint="eastAsia"/>
          <w:sz w:val="24"/>
          <w:szCs w:val="24"/>
        </w:rPr>
      </w:pPr>
      <w:r w:rsidRPr="0070407C">
        <w:rPr>
          <w:rFonts w:hint="eastAsia"/>
          <w:sz w:val="24"/>
          <w:szCs w:val="24"/>
        </w:rPr>
        <w:t>PEIZHOU ZHANG, 300400642</w:t>
      </w:r>
      <w:r>
        <w:rPr>
          <w:rFonts w:hint="eastAsia"/>
          <w:sz w:val="24"/>
          <w:szCs w:val="24"/>
        </w:rPr>
        <w:t xml:space="preserve">, </w:t>
      </w:r>
      <w:r w:rsidRPr="0070407C">
        <w:rPr>
          <w:rFonts w:hint="eastAsia"/>
          <w:sz w:val="24"/>
          <w:szCs w:val="24"/>
        </w:rPr>
        <w:t>pzhan047@uottawa.ca</w:t>
      </w:r>
    </w:p>
    <w:p w14:paraId="78CC9E99" w14:textId="5118782C" w:rsidR="00FD5341" w:rsidRPr="000546DD" w:rsidRDefault="00894DB9" w:rsidP="009A548A">
      <w:pPr>
        <w:pStyle w:val="1"/>
        <w:rPr>
          <w:rFonts w:hint="eastAsia"/>
          <w:sz w:val="32"/>
          <w:szCs w:val="32"/>
        </w:rPr>
      </w:pPr>
      <w:r w:rsidRPr="000546DD">
        <w:rPr>
          <w:rFonts w:hint="eastAsia"/>
          <w:sz w:val="32"/>
          <w:szCs w:val="32"/>
        </w:rPr>
        <w:t>Q1</w:t>
      </w:r>
    </w:p>
    <w:p w14:paraId="5B85597F" w14:textId="61B9D8CE" w:rsidR="00894DB9" w:rsidRPr="000546DD" w:rsidRDefault="00894DB9" w:rsidP="009A548A">
      <w:pPr>
        <w:pStyle w:val="2"/>
        <w:rPr>
          <w:rFonts w:hint="eastAsia"/>
          <w:sz w:val="24"/>
          <w:szCs w:val="24"/>
        </w:rPr>
      </w:pPr>
      <w:r w:rsidRPr="000546DD">
        <w:rPr>
          <w:rFonts w:hint="eastAsia"/>
          <w:sz w:val="24"/>
          <w:szCs w:val="24"/>
        </w:rPr>
        <w:t>Q1.1</w:t>
      </w:r>
    </w:p>
    <w:p w14:paraId="1E3E1E35" w14:textId="6B8BCF4B" w:rsidR="00253B30" w:rsidRPr="00253B30" w:rsidRDefault="00000000" w:rsidP="00253B30">
      <w:pPr>
        <w:rPr>
          <w:rFonts w:asciiTheme="majorHAnsi" w:eastAsiaTheme="majorEastAsia" w:hAnsiTheme="majorHAnsi" w:cstheme="majorBidi" w:hint="eastAsia"/>
          <w:sz w:val="24"/>
          <w:szCs w:val="24"/>
        </w:rPr>
      </w:pPr>
      <m:oMathPara>
        <m:oMath>
          <m:nary>
            <m:naryPr>
              <m:chr m:val="⋀"/>
              <m:ctrlPr>
                <w:rPr>
                  <w:rFonts w:ascii="Cambria Math" w:eastAsiaTheme="majorEastAsia" w:hAnsi="Cambria Math" w:cstheme="majorBidi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i</m:t>
              </m:r>
              <m: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=</m:t>
              </m:r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1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m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sup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⋁"/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  <m:t>j</m:t>
                      </m:r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=</m:t>
                      </m:r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e>
                  </m:nary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e>
          </m:nary>
        </m:oMath>
      </m:oMathPara>
    </w:p>
    <w:p w14:paraId="3D9E7B1F" w14:textId="3A461EB3" w:rsidR="00253B30" w:rsidRPr="00253B30" w:rsidRDefault="00253B30" w:rsidP="00253B30">
      <w:pPr>
        <w:rPr>
          <w:rFonts w:asciiTheme="majorHAnsi" w:eastAsiaTheme="majorEastAsia" w:hAnsiTheme="majorHAnsi" w:cstheme="majorBidi" w:hint="eastAsia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sz w:val="24"/>
          <w:szCs w:val="24"/>
        </w:rPr>
        <w:t>Or expand to:</w:t>
      </w:r>
    </w:p>
    <w:p w14:paraId="34316628" w14:textId="1A1B8E83" w:rsidR="00253B30" w:rsidRPr="00253B30" w:rsidRDefault="00000000" w:rsidP="00253B30">
      <w:pPr>
        <w:rPr>
          <w:rFonts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∨…∨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hint="eastAsia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hint="eastAsia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∨…∨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hint="eastAsia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∧…∧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hint="eastAsia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hint="eastAsia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∨…∨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hint="eastAsia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67EC4E2A" w14:textId="171DD879" w:rsidR="000B28DF" w:rsidRPr="000546DD" w:rsidRDefault="000B28DF" w:rsidP="009A548A">
      <w:pPr>
        <w:pStyle w:val="2"/>
        <w:rPr>
          <w:rFonts w:hint="eastAsia"/>
          <w:sz w:val="24"/>
          <w:szCs w:val="24"/>
        </w:rPr>
      </w:pPr>
      <w:r w:rsidRPr="000546DD">
        <w:rPr>
          <w:rFonts w:hint="eastAsia"/>
          <w:sz w:val="24"/>
          <w:szCs w:val="24"/>
        </w:rPr>
        <w:t>Q1.2</w:t>
      </w:r>
    </w:p>
    <w:p w14:paraId="1FF62AA7" w14:textId="698DC2DD" w:rsidR="00253B30" w:rsidRPr="00253B30" w:rsidRDefault="00000000" w:rsidP="00253B30">
      <w:pPr>
        <w:rPr>
          <w:rFonts w:asciiTheme="majorHAnsi" w:eastAsiaTheme="majorEastAsia" w:hAnsiTheme="majorHAnsi" w:cstheme="majorBidi" w:hint="eastAsia"/>
          <w:sz w:val="24"/>
          <w:szCs w:val="24"/>
        </w:rPr>
      </w:pPr>
      <m:oMathPara>
        <m:oMath>
          <m:nary>
            <m:naryPr>
              <m:chr m:val="⋀"/>
              <m:supHide m:val="1"/>
              <m:ctrlPr>
                <w:rPr>
                  <w:rFonts w:ascii="Cambria Math" w:eastAsiaTheme="majorEastAsia" w:hAnsi="Cambria Math" w:cstheme="majorBidi"/>
                  <w:sz w:val="24"/>
                  <w:szCs w:val="24"/>
                </w:rPr>
              </m:ctrlPr>
            </m:naryPr>
            <m:sub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4"/>
                  <w:szCs w:val="24"/>
                </w:rPr>
                <m:t>⊆</m:t>
              </m:r>
              <m: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T,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=k+1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sub>
            <m:sup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sup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⋁"/>
                      <m:supHide m:val="1"/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 w:hint="eastAsia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 w:hint="eastAsia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 w:hint="eastAsia"/>
                              <w:sz w:val="24"/>
                              <w:szCs w:val="24"/>
                            </w:rPr>
                            <m:t>T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ub>
                    <m:sup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¬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 w:hint="eastAsia"/>
                              <w:sz w:val="24"/>
                              <w:szCs w:val="24"/>
                            </w:rPr>
                            <m:t>t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 w:hint="eastAsia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e>
                  </m:nary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e>
          </m:nary>
        </m:oMath>
      </m:oMathPara>
    </w:p>
    <w:p w14:paraId="3D273CB9" w14:textId="52BB7B4D" w:rsidR="00253B30" w:rsidRPr="00253B30" w:rsidRDefault="00253B30" w:rsidP="00253B30">
      <w:pPr>
        <w:rPr>
          <w:rFonts w:asciiTheme="majorHAnsi" w:eastAsiaTheme="majorEastAsia" w:hAnsiTheme="majorHAnsi" w:cstheme="majorBidi" w:hint="eastAsia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sz w:val="24"/>
          <w:szCs w:val="24"/>
        </w:rPr>
        <w:t>Or expand to:</w:t>
      </w:r>
    </w:p>
    <w:p w14:paraId="38325E51" w14:textId="2E36F914" w:rsidR="009A548A" w:rsidRPr="00832ED3" w:rsidRDefault="00000000">
      <w:pPr>
        <w:rPr>
          <w:rFonts w:asciiTheme="majorHAnsi" w:eastAsiaTheme="majorEastAsia" w:hAnsiTheme="majorHAnsi" w:cstheme="majorBidi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∨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∨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∨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∨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∨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∨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∨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∨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4</m:t>
                  </m:r>
                </m:sub>
              </m:sSub>
            </m:e>
          </m:d>
        </m:oMath>
      </m:oMathPara>
    </w:p>
    <w:p w14:paraId="0C5B0D29" w14:textId="228851B4" w:rsidR="00176140" w:rsidRPr="000546DD" w:rsidRDefault="00176140" w:rsidP="009A548A">
      <w:pPr>
        <w:pStyle w:val="2"/>
        <w:rPr>
          <w:rFonts w:hint="eastAsia"/>
          <w:sz w:val="24"/>
          <w:szCs w:val="24"/>
        </w:rPr>
      </w:pPr>
      <w:r w:rsidRPr="000546DD">
        <w:rPr>
          <w:rFonts w:hint="eastAsia"/>
          <w:sz w:val="24"/>
          <w:szCs w:val="24"/>
        </w:rPr>
        <w:t>Q1.3</w:t>
      </w:r>
    </w:p>
    <w:p w14:paraId="1088B115" w14:textId="14310363" w:rsidR="001649C8" w:rsidRPr="001649C8" w:rsidRDefault="00000000">
      <w:pPr>
        <w:rPr>
          <w:rFonts w:asciiTheme="majorHAnsi" w:eastAsiaTheme="majorEastAsia" w:hAnsiTheme="majorHAnsi" w:cstheme="majorBidi" w:hint="eastAsia"/>
          <w:sz w:val="24"/>
          <w:szCs w:val="24"/>
        </w:rPr>
      </w:pPr>
      <m:oMathPara>
        <m:oMath>
          <m:nary>
            <m:naryPr>
              <m:chr m:val="⋀"/>
              <m:ctrlPr>
                <w:rPr>
                  <w:rFonts w:ascii="Cambria Math" w:eastAsiaTheme="majorEastAsia" w:hAnsi="Cambria Math" w:cstheme="majorBidi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j=1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m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sup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¬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  <m:t>c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∨</m:t>
                  </m:r>
                  <m:nary>
                    <m:naryPr>
                      <m:chr m:val="⋁"/>
                      <m:supHide m:val="1"/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∈</m:t>
                      </m:r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ub>
                    <m:sup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e>
                  </m:nary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e>
          </m:nary>
        </m:oMath>
      </m:oMathPara>
    </w:p>
    <w:p w14:paraId="10FCFFC7" w14:textId="77777777" w:rsidR="001649C8" w:rsidRPr="00253B30" w:rsidRDefault="001649C8" w:rsidP="001649C8">
      <w:pPr>
        <w:rPr>
          <w:rFonts w:asciiTheme="majorHAnsi" w:eastAsiaTheme="majorEastAsia" w:hAnsiTheme="majorHAnsi" w:cstheme="majorBidi" w:hint="eastAsia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sz w:val="24"/>
          <w:szCs w:val="24"/>
        </w:rPr>
        <w:t>Or expand to:</w:t>
      </w:r>
    </w:p>
    <w:p w14:paraId="007BC892" w14:textId="0DFE44AB" w:rsidR="009A548A" w:rsidRPr="00832ED3" w:rsidRDefault="00000000">
      <w:pPr>
        <w:rPr>
          <w:rFonts w:asciiTheme="majorHAnsi" w:eastAsiaTheme="majorEastAsia" w:hAnsiTheme="majorHAnsi" w:cstheme="majorBidi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</m:e>
          </m:d>
        </m:oMath>
      </m:oMathPara>
    </w:p>
    <w:p w14:paraId="39E28E20" w14:textId="73BEF9A3" w:rsidR="00BF7EE1" w:rsidRPr="000546DD" w:rsidRDefault="00BF7EE1" w:rsidP="009A548A">
      <w:pPr>
        <w:pStyle w:val="2"/>
        <w:rPr>
          <w:rFonts w:hint="eastAsia"/>
          <w:sz w:val="24"/>
          <w:szCs w:val="24"/>
        </w:rPr>
      </w:pPr>
      <w:r w:rsidRPr="000546DD">
        <w:rPr>
          <w:rFonts w:hint="eastAsia"/>
          <w:sz w:val="24"/>
          <w:szCs w:val="24"/>
        </w:rPr>
        <w:t>Q1.4</w:t>
      </w:r>
    </w:p>
    <w:p w14:paraId="548F46D0" w14:textId="1E65CB13" w:rsidR="001649C8" w:rsidRPr="001649C8" w:rsidRDefault="00000000">
      <w:pPr>
        <w:pBdr>
          <w:bottom w:val="single" w:sz="6" w:space="1" w:color="auto"/>
        </w:pBdr>
        <w:rPr>
          <w:rFonts w:asciiTheme="majorHAnsi" w:eastAsiaTheme="majorEastAsia" w:hAnsiTheme="majorHAnsi" w:cstheme="majorBidi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ajorEastAsia" w:hAnsi="Cambria Math" w:cstheme="majorBidi"/>
                  <w:sz w:val="24"/>
                  <w:szCs w:val="24"/>
                </w:rPr>
              </m:ctrlPr>
            </m:dPr>
            <m:e>
              <m:nary>
                <m:naryPr>
                  <m:chr m:val="⋁"/>
                  <m:supHide m:val="1"/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⊆</m:t>
                  </m:r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T,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 w:hint="eastAsia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=k</m:t>
                  </m: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ub>
                <m:sup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up>
                <m:e>
                  <m:nary>
                    <m:naryPr>
                      <m:chr m:val="⋀"/>
                      <m:supHide m:val="1"/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 w:hint="eastAsia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 w:hint="eastAsia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 w:hint="eastAsia"/>
                              <w:sz w:val="24"/>
                              <w:szCs w:val="24"/>
                            </w:rPr>
                            <m:t>T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ub>
                    <m:sup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 w:hint="eastAsia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 w:hint="eastAsia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e>
                  </m:nary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e>
              </m:nary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eastAsiaTheme="majorEastAsia" w:hAnsi="Cambria Math" w:cstheme="majorBidi"/>
                  <w:sz w:val="24"/>
                  <w:szCs w:val="24"/>
                </w:rPr>
              </m:ctrlPr>
            </m:dPr>
            <m:e>
              <m:nary>
                <m:naryPr>
                  <m:chr m:val="⋀"/>
                  <m:supHide m:val="1"/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⊆</m:t>
                  </m:r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T,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 w:hint="eastAsia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=k+1</m:t>
                  </m: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ub>
                <m:sup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up>
                <m:e>
                  <m:nary>
                    <m:naryPr>
                      <m:chr m:val="⋁"/>
                      <m:supHide m:val="1"/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 w:hint="eastAsia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 w:hint="eastAsia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 w:hint="eastAsia"/>
                              <w:sz w:val="24"/>
                              <w:szCs w:val="24"/>
                            </w:rPr>
                            <m:t>T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ub>
                    <m:sup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¬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 w:hint="eastAsia"/>
                              <w:sz w:val="24"/>
                              <w:szCs w:val="24"/>
                            </w:rPr>
                            <m:t>t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 w:hint="eastAsia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e>
                  </m:nary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e>
              </m:nary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e>
          </m:d>
        </m:oMath>
      </m:oMathPara>
    </w:p>
    <w:p w14:paraId="669418A4" w14:textId="6B4A2E5F" w:rsidR="001649C8" w:rsidRDefault="001649C8">
      <w:pPr>
        <w:pBdr>
          <w:bottom w:val="single" w:sz="6" w:space="1" w:color="auto"/>
        </w:pBdr>
        <w:rPr>
          <w:rFonts w:asciiTheme="majorHAnsi" w:eastAsiaTheme="majorEastAsia" w:hAnsiTheme="majorHAnsi" w:cstheme="majorBidi" w:hint="eastAsia"/>
          <w:sz w:val="24"/>
          <w:szCs w:val="24"/>
        </w:rPr>
      </w:pPr>
      <w:r w:rsidRPr="001649C8">
        <w:rPr>
          <w:rFonts w:asciiTheme="majorHAnsi" w:eastAsiaTheme="majorEastAsia" w:hAnsiTheme="majorHAnsi" w:cstheme="majorBidi" w:hint="eastAsia"/>
          <w:sz w:val="24"/>
          <w:szCs w:val="24"/>
        </w:rPr>
        <w:t>Or expand to:</w:t>
      </w:r>
    </w:p>
    <w:p w14:paraId="7EED58D4" w14:textId="7275BD5D" w:rsidR="001649C8" w:rsidRPr="001649C8" w:rsidRDefault="00000000" w:rsidP="001649C8">
      <w:pPr>
        <w:pBdr>
          <w:bottom w:val="single" w:sz="6" w:space="1" w:color="auto"/>
        </w:pBdr>
        <w:rPr>
          <w:rFonts w:asciiTheme="majorHAnsi" w:eastAsiaTheme="majorEastAsia" w:hAnsiTheme="majorHAnsi" w:cstheme="majorBidi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ajorEastAsia" w:hAnsi="Cambria Math" w:cstheme="majorBidi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∧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∧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∧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∧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∧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∧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eastAsiaTheme="majorEastAsia" w:hAnsi="Cambria Math" w:cstheme="majorBidi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¬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¬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¬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¬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¬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¬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¬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¬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¬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ajorEastAsia" w:hAnsi="Cambria Math" w:cstheme="majorBidi" w:hint="eastAsia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¬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¬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 w:hint="eastAsia"/>
                      <w:sz w:val="24"/>
                      <w:szCs w:val="24"/>
                    </w:rPr>
                    <m:t>¬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 w:hint="eastAsia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e>
          </m:d>
        </m:oMath>
      </m:oMathPara>
    </w:p>
    <w:p w14:paraId="63BB29F5" w14:textId="10288FC7" w:rsidR="00796C29" w:rsidRPr="000546DD" w:rsidRDefault="00796C29" w:rsidP="009A548A">
      <w:pPr>
        <w:pStyle w:val="1"/>
        <w:rPr>
          <w:rFonts w:hint="eastAsia"/>
          <w:sz w:val="32"/>
          <w:szCs w:val="32"/>
        </w:rPr>
      </w:pPr>
      <w:r w:rsidRPr="000546DD">
        <w:rPr>
          <w:rFonts w:hint="eastAsia"/>
          <w:sz w:val="32"/>
          <w:szCs w:val="32"/>
        </w:rPr>
        <w:lastRenderedPageBreak/>
        <w:t>Q2.</w:t>
      </w:r>
    </w:p>
    <w:p w14:paraId="3487A9B2" w14:textId="3E05F450" w:rsidR="00C56D61" w:rsidRPr="000546DD" w:rsidRDefault="00C56D61">
      <w:pPr>
        <w:rPr>
          <w:rFonts w:hint="eastAsia"/>
          <w:sz w:val="24"/>
          <w:szCs w:val="24"/>
        </w:rPr>
      </w:pPr>
      <w:r w:rsidRPr="000546DD">
        <w:rPr>
          <w:rFonts w:hint="eastAsia"/>
          <w:sz w:val="24"/>
          <w:szCs w:val="24"/>
        </w:rPr>
        <w:t>We bring in new variables:</w:t>
      </w:r>
    </w:p>
    <w:p w14:paraId="211D6898" w14:textId="5303A81A" w:rsidR="008A21BA" w:rsidRPr="008A21BA" w:rsidRDefault="00C912C6" w:rsidP="008A21BA">
      <w:pPr>
        <w:pStyle w:val="a9"/>
        <w:numPr>
          <w:ilvl w:val="0"/>
          <w:numId w:val="1"/>
        </w:numPr>
        <w:rPr>
          <w:rFonts w:hint="eastAsia"/>
          <w:sz w:val="24"/>
          <w:szCs w:val="24"/>
        </w:rPr>
      </w:pPr>
      <w:r w:rsidRPr="000546DD">
        <w:rPr>
          <w:rFonts w:hint="eastAsia"/>
          <w:sz w:val="24"/>
          <w:szCs w:val="24"/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hint="eastAsia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hint="eastAsia"/>
                <w:sz w:val="24"/>
                <w:szCs w:val="24"/>
                <w:vertAlign w:val="subscript"/>
                <w:lang w:val="en-US"/>
              </w:rPr>
              <m:t>1</m:t>
            </m:r>
          </m:sub>
        </m:sSub>
        <m:r>
          <w:rPr>
            <w:rFonts w:ascii="Cambria Math" w:hAnsi="Cambria Math" w:hint="eastAsia"/>
            <w:sz w:val="24"/>
            <w:szCs w:val="24"/>
            <w:lang w:val="en-US"/>
          </w:rPr>
          <m:t>= q</m:t>
        </m:r>
        <m:r>
          <w:rPr>
            <w:rFonts w:ascii="Cambria Math" w:hAnsi="Cambria Math"/>
            <w:sz w:val="24"/>
            <w:szCs w:val="24"/>
          </w:rPr>
          <m:t>∧</m:t>
        </m:r>
        <m:r>
          <w:rPr>
            <w:rFonts w:ascii="Cambria Math" w:hAnsi="Cambria Math" w:hint="eastAsia"/>
            <w:sz w:val="24"/>
            <w:szCs w:val="24"/>
          </w:rPr>
          <m:t>((</m:t>
        </m:r>
        <m:r>
          <m:rPr>
            <m:sty m:val="p"/>
          </m:rPr>
          <w:rPr>
            <w:rFonts w:ascii="Cambria Math" w:eastAsiaTheme="majorEastAsia" w:hAnsi="Cambria Math" w:cstheme="majorBidi" w:hint="eastAsia"/>
            <w:sz w:val="24"/>
            <w:szCs w:val="24"/>
          </w:rPr>
          <m:t>¬</m:t>
        </m:r>
        <m:r>
          <w:rPr>
            <w:rFonts w:ascii="Cambria Math" w:hAnsi="Cambria Math" w:hint="eastAsia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∧</m:t>
        </m:r>
        <m:r>
          <m:rPr>
            <m:sty m:val="p"/>
          </m:rPr>
          <w:rPr>
            <w:rFonts w:ascii="Cambria Math" w:eastAsiaTheme="majorEastAsia" w:hAnsi="Cambria Math" w:cstheme="majorBidi" w:hint="eastAsia"/>
            <w:sz w:val="24"/>
            <w:szCs w:val="24"/>
          </w:rPr>
          <m:t>¬</m:t>
        </m:r>
        <m:r>
          <w:rPr>
            <w:rFonts w:ascii="Cambria Math" w:hAnsi="Cambria Math" w:hint="eastAsia"/>
            <w:sz w:val="24"/>
            <w:szCs w:val="24"/>
          </w:rPr>
          <m:t xml:space="preserve">r) 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∨</m:t>
        </m:r>
        <m:r>
          <w:rPr>
            <w:rFonts w:ascii="Cambria Math" w:hAnsi="Cambria Math" w:hint="eastAsia"/>
            <w:sz w:val="24"/>
            <w:szCs w:val="24"/>
          </w:rPr>
          <m:t xml:space="preserve"> (p</m:t>
        </m:r>
        <m:r>
          <w:rPr>
            <w:rFonts w:ascii="Cambria Math" w:hAnsi="Cambria Math"/>
            <w:sz w:val="24"/>
            <w:szCs w:val="24"/>
          </w:rPr>
          <m:t>∧</m:t>
        </m:r>
        <m:r>
          <w:rPr>
            <w:rFonts w:ascii="Cambria Math" w:hAnsi="Cambria Math" w:hint="eastAsia"/>
            <w:sz w:val="24"/>
            <w:szCs w:val="24"/>
          </w:rPr>
          <m:t>r)</m:t>
        </m:r>
      </m:oMath>
    </w:p>
    <w:p w14:paraId="3A21B9A2" w14:textId="45B3B49C" w:rsidR="008A21BA" w:rsidRPr="008A21BA" w:rsidRDefault="00C912C6" w:rsidP="008A21BA">
      <w:pPr>
        <w:pStyle w:val="a9"/>
        <w:numPr>
          <w:ilvl w:val="0"/>
          <w:numId w:val="1"/>
        </w:numPr>
        <w:rPr>
          <w:rFonts w:hint="eastAsia"/>
          <w:sz w:val="24"/>
          <w:szCs w:val="24"/>
        </w:rPr>
      </w:pPr>
      <w:r w:rsidRPr="000546DD">
        <w:rPr>
          <w:rFonts w:hint="eastAsia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  <m:ctrlPr>
              <w:rPr>
                <w:rFonts w:ascii="Cambria Math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hint="eastAsia"/>
                <w:sz w:val="24"/>
                <w:szCs w:val="24"/>
                <w:vertAlign w:val="subscript"/>
              </w:rPr>
              <m:t>2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  <w:sz w:val="24"/>
                <w:szCs w:val="24"/>
              </w:rPr>
              <m:t>¬</m:t>
            </m:r>
            <m:r>
              <w:rPr>
                <w:rFonts w:ascii="Cambria Math" w:hAnsi="Cambria Math" w:hint="eastAsia"/>
                <w:sz w:val="24"/>
                <w:szCs w:val="24"/>
              </w:rPr>
              <m:t>p</m:t>
            </m:r>
            <m:r>
              <w:rPr>
                <w:rFonts w:ascii="Cambria Math" w:hAnsi="Cambria Math"/>
                <w:sz w:val="24"/>
                <w:szCs w:val="24"/>
              </w:rPr>
              <m:t>∧</m:t>
            </m:r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  <w:sz w:val="24"/>
                <w:szCs w:val="24"/>
              </w:rPr>
              <m:t>¬</m:t>
            </m:r>
            <m:r>
              <w:rPr>
                <w:rFonts w:ascii="Cambria Math" w:hAnsi="Cambria Math" w:hint="eastAsia"/>
                <w:sz w:val="24"/>
                <w:szCs w:val="24"/>
              </w:rPr>
              <m:t>r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∨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p</m:t>
            </m:r>
            <m:r>
              <w:rPr>
                <w:rFonts w:ascii="Cambria Math" w:hAnsi="Cambria Math"/>
                <w:sz w:val="24"/>
                <w:szCs w:val="24"/>
              </w:rPr>
              <m:t>∧</m:t>
            </m:r>
            <m:r>
              <w:rPr>
                <w:rFonts w:ascii="Cambria Math" w:hAnsi="Cambria Math" w:hint="eastAsia"/>
                <w:sz w:val="24"/>
                <w:szCs w:val="24"/>
              </w:rPr>
              <m:t>r</m:t>
            </m:r>
          </m:e>
        </m:d>
      </m:oMath>
    </w:p>
    <w:p w14:paraId="111CCE91" w14:textId="7CA3AA0D" w:rsidR="008A21BA" w:rsidRPr="008A21BA" w:rsidRDefault="00C912C6" w:rsidP="008A21BA">
      <w:pPr>
        <w:pStyle w:val="a9"/>
        <w:numPr>
          <w:ilvl w:val="0"/>
          <w:numId w:val="1"/>
        </w:numPr>
        <w:rPr>
          <w:rFonts w:hint="eastAsia"/>
          <w:sz w:val="24"/>
          <w:szCs w:val="24"/>
        </w:rPr>
      </w:pPr>
      <w:r w:rsidRPr="000546DD">
        <w:rPr>
          <w:rFonts w:hint="eastAsia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  <m:ctrlPr>
              <w:rPr>
                <w:rFonts w:ascii="Cambria Math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hint="eastAsia"/>
                <w:sz w:val="24"/>
                <w:szCs w:val="24"/>
                <w:vertAlign w:val="subscript"/>
              </w:rPr>
              <m:t>3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ajorEastAsia" w:hAnsi="Cambria Math" w:cstheme="majorBidi" w:hint="eastAsia"/>
            <w:sz w:val="24"/>
            <w:szCs w:val="24"/>
          </w:rPr>
          <m:t>¬</m:t>
        </m:r>
        <m:r>
          <w:rPr>
            <w:rFonts w:ascii="Cambria Math" w:hAnsi="Cambria Math" w:hint="eastAsia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∧</m:t>
        </m:r>
        <m:r>
          <m:rPr>
            <m:sty m:val="p"/>
          </m:rPr>
          <w:rPr>
            <w:rFonts w:ascii="Cambria Math" w:eastAsiaTheme="majorEastAsia" w:hAnsi="Cambria Math" w:cstheme="majorBidi" w:hint="eastAsia"/>
            <w:sz w:val="24"/>
            <w:szCs w:val="24"/>
          </w:rPr>
          <m:t>¬</m:t>
        </m:r>
        <m:r>
          <w:rPr>
            <w:rFonts w:ascii="Cambria Math" w:hAnsi="Cambria Math" w:hint="eastAsia"/>
            <w:sz w:val="24"/>
            <w:szCs w:val="24"/>
          </w:rPr>
          <m:t>r</m:t>
        </m:r>
      </m:oMath>
    </w:p>
    <w:p w14:paraId="0BFDC477" w14:textId="73601FF7" w:rsidR="00C912C6" w:rsidRPr="008A21BA" w:rsidRDefault="00C912C6" w:rsidP="008A21BA">
      <w:pPr>
        <w:pStyle w:val="a9"/>
        <w:numPr>
          <w:ilvl w:val="0"/>
          <w:numId w:val="1"/>
        </w:numPr>
        <w:rPr>
          <w:rFonts w:hint="eastAsia"/>
          <w:sz w:val="24"/>
          <w:szCs w:val="24"/>
        </w:rPr>
      </w:pPr>
      <w:r w:rsidRPr="000546DD">
        <w:rPr>
          <w:rFonts w:hint="eastAsia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  <m:ctrlPr>
              <w:rPr>
                <w:rFonts w:ascii="Cambria Math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hint="eastAsia"/>
                <w:sz w:val="24"/>
                <w:szCs w:val="24"/>
                <w:vertAlign w:val="subscript"/>
              </w:rPr>
              <m:t>4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=p</m:t>
        </m:r>
        <m:r>
          <w:rPr>
            <w:rFonts w:ascii="Cambria Math" w:hAnsi="Cambria Math"/>
            <w:sz w:val="24"/>
            <w:szCs w:val="24"/>
          </w:rPr>
          <m:t>∧</m:t>
        </m:r>
        <m:r>
          <w:rPr>
            <w:rFonts w:ascii="Cambria Math" w:hAnsi="Cambria Math" w:hint="eastAsia"/>
            <w:sz w:val="24"/>
            <w:szCs w:val="24"/>
          </w:rPr>
          <m:t>r</m:t>
        </m:r>
      </m:oMath>
    </w:p>
    <w:p w14:paraId="36FF2C34" w14:textId="77777777" w:rsidR="009A548A" w:rsidRPr="000546DD" w:rsidRDefault="009A548A">
      <w:pPr>
        <w:rPr>
          <w:rFonts w:hint="eastAsia"/>
          <w:sz w:val="24"/>
          <w:szCs w:val="24"/>
          <w:lang w:val="en-US"/>
        </w:rPr>
      </w:pPr>
    </w:p>
    <w:p w14:paraId="1AAD0311" w14:textId="5BD5DFFF" w:rsidR="00AE1F51" w:rsidRPr="000546DD" w:rsidRDefault="00F7199D">
      <w:p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>Now, we apply them:</w:t>
      </w:r>
    </w:p>
    <w:p w14:paraId="095DE947" w14:textId="0BA136D7" w:rsidR="00981D20" w:rsidRPr="00981D20" w:rsidRDefault="00261F90" w:rsidP="00981D20">
      <w:pPr>
        <w:pStyle w:val="a9"/>
        <w:numPr>
          <w:ilvl w:val="0"/>
          <w:numId w:val="2"/>
        </w:num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>Apply</w:t>
      </w:r>
      <w:r w:rsidR="00C912C6" w:rsidRPr="000546DD">
        <w:rPr>
          <w:rFonts w:hint="eastAsia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hint="eastAsia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hint="eastAsia"/>
                <w:sz w:val="24"/>
                <w:szCs w:val="24"/>
                <w:vertAlign w:val="subscript"/>
                <w:lang w:val="en-US"/>
              </w:rPr>
              <m:t>4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>⟺</m:t>
        </m:r>
        <m:r>
          <w:rPr>
            <w:rFonts w:ascii="Cambria Math" w:hAnsi="Cambria Math" w:hint="eastAsia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∧</m:t>
        </m:r>
        <m:r>
          <w:rPr>
            <w:rFonts w:ascii="Cambria Math" w:hAnsi="Cambria Math" w:hint="eastAsia"/>
            <w:sz w:val="24"/>
            <w:szCs w:val="24"/>
          </w:rPr>
          <m:t>r: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val="en-US"/>
              </w:rPr>
              <m:t>∨</m:t>
            </m:r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  <w:sz w:val="24"/>
                <w:szCs w:val="24"/>
              </w:rPr>
              <m:t>¬</m:t>
            </m:r>
            <m:r>
              <w:rPr>
                <w:rFonts w:ascii="Cambria Math" w:hAnsi="Cambria Math" w:hint="eastAsia"/>
                <w:sz w:val="24"/>
                <w:szCs w:val="24"/>
              </w:rPr>
              <m:t>p</m:t>
            </m:r>
          </m:e>
        </m:d>
        <m:r>
          <w:rPr>
            <w:rFonts w:ascii="Cambria Math" w:hAnsi="Cambria Math"/>
            <w:sz w:val="24"/>
            <w:szCs w:val="24"/>
          </w:rPr>
          <m:t>∧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val="en-US"/>
              </w:rPr>
              <m:t>∨</m:t>
            </m:r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  <w:sz w:val="24"/>
                <w:szCs w:val="24"/>
              </w:rPr>
              <m:t>¬</m:t>
            </m:r>
            <m:r>
              <w:rPr>
                <w:rFonts w:ascii="Cambria Math" w:hAnsi="Cambria Math" w:hint="eastAsia"/>
                <w:sz w:val="24"/>
                <w:szCs w:val="24"/>
              </w:rPr>
              <m:t>r</m:t>
            </m:r>
          </m:e>
        </m:d>
        <m:r>
          <w:rPr>
            <w:rFonts w:ascii="Cambria Math" w:hAnsi="Cambria Math"/>
            <w:sz w:val="24"/>
            <w:szCs w:val="24"/>
          </w:rPr>
          <m:t>∧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  <w:sz w:val="24"/>
                <w:szCs w:val="24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val="en-US"/>
              </w:rPr>
              <m:t>∨</m:t>
            </m:r>
            <m:r>
              <w:rPr>
                <w:rFonts w:ascii="Cambria Math" w:hAnsi="Cambria Math" w:hint="eastAsia"/>
                <w:sz w:val="24"/>
                <w:szCs w:val="24"/>
              </w:rPr>
              <m:t>p</m:t>
            </m:r>
          </m:e>
        </m:d>
        <m:r>
          <w:rPr>
            <w:rFonts w:ascii="Cambria Math" w:hAnsi="Cambria Math"/>
            <w:sz w:val="24"/>
            <w:szCs w:val="24"/>
          </w:rPr>
          <m:t>∧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  <w:sz w:val="24"/>
                <w:szCs w:val="24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val="en-US"/>
              </w:rPr>
              <m:t>∨</m:t>
            </m:r>
            <m:r>
              <w:rPr>
                <w:rFonts w:ascii="Cambria Math" w:hAnsi="Cambria Math" w:hint="eastAsia"/>
                <w:sz w:val="24"/>
                <w:szCs w:val="24"/>
              </w:rPr>
              <m:t>r</m:t>
            </m:r>
          </m:e>
        </m:d>
      </m:oMath>
    </w:p>
    <w:p w14:paraId="4D1492B5" w14:textId="4D203B10" w:rsidR="008A21BA" w:rsidRPr="008A21BA" w:rsidRDefault="00261F90" w:rsidP="008A21BA">
      <w:pPr>
        <w:pStyle w:val="a9"/>
        <w:numPr>
          <w:ilvl w:val="0"/>
          <w:numId w:val="2"/>
        </w:num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>Apply</w:t>
      </w:r>
      <w:r w:rsidR="00C912C6" w:rsidRPr="000546DD">
        <w:rPr>
          <w:rFonts w:hint="eastAsia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hint="eastAsia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hint="eastAsia"/>
                <w:sz w:val="24"/>
                <w:szCs w:val="24"/>
                <w:vertAlign w:val="subscript"/>
                <w:lang w:val="en-US"/>
              </w:rPr>
              <m:t>3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>⟺</m:t>
        </m:r>
        <m:r>
          <m:rPr>
            <m:sty m:val="p"/>
          </m:rPr>
          <w:rPr>
            <w:rFonts w:ascii="Cambria Math" w:eastAsiaTheme="majorEastAsia" w:hAnsi="Cambria Math" w:cstheme="majorBidi" w:hint="eastAsia"/>
            <w:sz w:val="24"/>
            <w:szCs w:val="24"/>
          </w:rPr>
          <m:t>¬</m:t>
        </m:r>
        <m:r>
          <w:rPr>
            <w:rFonts w:ascii="Cambria Math" w:hAnsi="Cambria Math" w:hint="eastAsia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∧</m:t>
        </m:r>
        <m:r>
          <m:rPr>
            <m:sty m:val="p"/>
          </m:rPr>
          <w:rPr>
            <w:rFonts w:ascii="Cambria Math" w:eastAsiaTheme="majorEastAsia" w:hAnsi="Cambria Math" w:cstheme="majorBidi" w:hint="eastAsia"/>
            <w:sz w:val="24"/>
            <w:szCs w:val="24"/>
          </w:rPr>
          <m:t>¬</m:t>
        </m:r>
        <m:r>
          <w:rPr>
            <w:rFonts w:ascii="Cambria Math" w:hAnsi="Cambria Math" w:hint="eastAsia"/>
            <w:sz w:val="24"/>
            <w:szCs w:val="24"/>
          </w:rPr>
          <m:t>r: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val="en-US"/>
              </w:rPr>
              <m:t>∨</m:t>
            </m:r>
            <m:r>
              <w:rPr>
                <w:rFonts w:ascii="Cambria Math" w:hAnsi="Cambria Math" w:hint="eastAsia"/>
                <w:sz w:val="24"/>
                <w:szCs w:val="24"/>
              </w:rPr>
              <m:t>p</m:t>
            </m:r>
          </m:e>
        </m:d>
        <m:r>
          <w:rPr>
            <w:rFonts w:ascii="Cambria Math" w:hAnsi="Cambria Math"/>
            <w:sz w:val="24"/>
            <w:szCs w:val="24"/>
          </w:rPr>
          <m:t>∧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val="en-US"/>
              </w:rPr>
              <m:t>∨</m:t>
            </m:r>
            <m:r>
              <w:rPr>
                <w:rFonts w:ascii="Cambria Math" w:hAnsi="Cambria Math" w:hint="eastAsia"/>
                <w:sz w:val="24"/>
                <w:szCs w:val="24"/>
              </w:rPr>
              <m:t>r</m:t>
            </m:r>
          </m:e>
        </m:d>
        <m:r>
          <w:rPr>
            <w:rFonts w:ascii="Cambria Math" w:hAnsi="Cambria Math"/>
            <w:sz w:val="24"/>
            <w:szCs w:val="24"/>
          </w:rPr>
          <m:t>∧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  <w:sz w:val="24"/>
                <w:szCs w:val="24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val="en-US"/>
              </w:rPr>
              <m:t>∨</m:t>
            </m:r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  <w:sz w:val="24"/>
                <w:szCs w:val="24"/>
              </w:rPr>
              <m:t>¬</m:t>
            </m:r>
            <m:r>
              <w:rPr>
                <w:rFonts w:ascii="Cambria Math" w:hAnsi="Cambria Math" w:hint="eastAsia"/>
                <w:sz w:val="24"/>
                <w:szCs w:val="24"/>
              </w:rPr>
              <m:t>p</m:t>
            </m:r>
          </m:e>
        </m:d>
        <m:r>
          <w:rPr>
            <w:rFonts w:ascii="Cambria Math" w:hAnsi="Cambria Math"/>
            <w:sz w:val="24"/>
            <w:szCs w:val="24"/>
          </w:rPr>
          <m:t>∧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  <w:sz w:val="24"/>
                <w:szCs w:val="24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val="en-US"/>
              </w:rPr>
              <m:t>∨</m:t>
            </m:r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  <w:sz w:val="24"/>
                <w:szCs w:val="24"/>
              </w:rPr>
              <m:t>¬</m:t>
            </m:r>
            <m:r>
              <w:rPr>
                <w:rFonts w:ascii="Cambria Math" w:hAnsi="Cambria Math" w:hint="eastAsia"/>
                <w:sz w:val="24"/>
                <w:szCs w:val="24"/>
              </w:rPr>
              <m:t>r</m:t>
            </m:r>
          </m:e>
        </m:d>
      </m:oMath>
    </w:p>
    <w:p w14:paraId="5A861E6D" w14:textId="52FA29ED" w:rsidR="00981D20" w:rsidRPr="00981D20" w:rsidRDefault="00261F90" w:rsidP="00981D20">
      <w:pPr>
        <w:pStyle w:val="a9"/>
        <w:numPr>
          <w:ilvl w:val="0"/>
          <w:numId w:val="2"/>
        </w:num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>Apply</w:t>
      </w:r>
      <w:r w:rsidR="00C912C6" w:rsidRPr="000546DD">
        <w:rPr>
          <w:rFonts w:hint="eastAsia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hint="eastAsia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hint="eastAsia"/>
                <w:sz w:val="24"/>
                <w:szCs w:val="24"/>
                <w:vertAlign w:val="subscript"/>
                <w:lang w:val="en-US"/>
              </w:rPr>
              <m:t>2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>⟺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hint="eastAsia"/>
                <w:sz w:val="24"/>
                <w:szCs w:val="24"/>
                <w:vertAlign w:val="subscript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hint="eastAsia"/>
                <w:sz w:val="24"/>
                <w:szCs w:val="24"/>
                <w:vertAlign w:val="subscript"/>
              </w:rPr>
              <m:t>4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: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val="en-US"/>
              </w:rPr>
              <m:t>∨</m:t>
            </m:r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  <w:sz w:val="24"/>
                <w:szCs w:val="24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∧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val="en-US"/>
              </w:rPr>
              <m:t>∨</m:t>
            </m:r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  <w:sz w:val="24"/>
                <w:szCs w:val="24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∧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  <w:sz w:val="24"/>
                <w:szCs w:val="24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val="en-US"/>
              </w:rPr>
              <m:t>∨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4"/>
                    <w:vertAlign w:val="subscript"/>
                  </w:rPr>
                  <m:t>4</m:t>
                </m:r>
              </m:sub>
            </m:sSub>
          </m:e>
        </m:d>
      </m:oMath>
    </w:p>
    <w:p w14:paraId="4C68178E" w14:textId="464FD726" w:rsidR="00981D20" w:rsidRPr="00981D20" w:rsidRDefault="00261F90" w:rsidP="00981D20">
      <w:pPr>
        <w:pStyle w:val="a9"/>
        <w:numPr>
          <w:ilvl w:val="0"/>
          <w:numId w:val="2"/>
        </w:num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>Apply</w:t>
      </w:r>
      <w:r w:rsidR="00C912C6" w:rsidRPr="000546DD">
        <w:rPr>
          <w:rFonts w:hint="eastAsia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hint="eastAsia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hint="eastAsia"/>
                <w:sz w:val="24"/>
                <w:szCs w:val="24"/>
                <w:vertAlign w:val="subscript"/>
                <w:lang w:val="en-US"/>
              </w:rPr>
              <m:t>1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>⟺</m:t>
        </m:r>
        <m:r>
          <w:rPr>
            <w:rFonts w:ascii="Cambria Math" w:hAnsi="Cambria Math" w:hint="eastAsia"/>
            <w:sz w:val="24"/>
            <w:szCs w:val="24"/>
          </w:rPr>
          <m:t>q</m:t>
        </m:r>
        <m:r>
          <w:rPr>
            <w:rFonts w:ascii="Cambria Math" w:hAnsi="Cambria Math"/>
            <w:sz w:val="24"/>
            <w:szCs w:val="24"/>
          </w:rPr>
          <m:t>∧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hint="eastAsia"/>
                <w:sz w:val="24"/>
                <w:szCs w:val="24"/>
                <w:vertAlign w:val="subscript"/>
              </w:rPr>
              <m:t>2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: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val="en-US"/>
              </w:rPr>
              <m:t>∨</m:t>
            </m:r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  <w:sz w:val="24"/>
                <w:szCs w:val="24"/>
              </w:rPr>
              <m:t>¬</m:t>
            </m:r>
            <m:r>
              <w:rPr>
                <w:rFonts w:ascii="Cambria Math" w:hAnsi="Cambria Math" w:hint="eastAsia"/>
                <w:sz w:val="24"/>
                <w:szCs w:val="24"/>
              </w:rPr>
              <m:t>q</m:t>
            </m:r>
          </m:e>
        </m:d>
        <m:r>
          <w:rPr>
            <w:rFonts w:ascii="Cambria Math" w:hAnsi="Cambria Math"/>
            <w:sz w:val="24"/>
            <w:szCs w:val="24"/>
          </w:rPr>
          <m:t>∧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val="en-US"/>
              </w:rPr>
              <m:t>∨</m:t>
            </m:r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  <w:sz w:val="24"/>
                <w:szCs w:val="24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∧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  <w:sz w:val="24"/>
                <w:szCs w:val="24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val="en-US"/>
              </w:rPr>
              <m:t>∨</m:t>
            </m:r>
            <m:r>
              <w:rPr>
                <w:rFonts w:ascii="Cambria Math" w:hAnsi="Cambria Math" w:hint="eastAsia"/>
                <w:sz w:val="24"/>
                <w:szCs w:val="24"/>
              </w:rPr>
              <m:t>q</m:t>
            </m:r>
          </m:e>
        </m:d>
        <m:r>
          <w:rPr>
            <w:rFonts w:ascii="Cambria Math" w:hAnsi="Cambria Math"/>
            <w:sz w:val="24"/>
            <w:szCs w:val="24"/>
          </w:rPr>
          <m:t>∧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  <w:sz w:val="24"/>
                <w:szCs w:val="24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  <w:vertAlign w:val="subscript"/>
                  </w:rPr>
                  <m:t>2</m:t>
                </m:r>
              </m:sub>
            </m:sSub>
          </m:e>
        </m:d>
      </m:oMath>
    </w:p>
    <w:p w14:paraId="66466994" w14:textId="77777777" w:rsidR="009A548A" w:rsidRPr="000546DD" w:rsidRDefault="009A548A">
      <w:pPr>
        <w:rPr>
          <w:rFonts w:hint="eastAsia"/>
          <w:sz w:val="24"/>
          <w:szCs w:val="24"/>
          <w:lang w:val="en-US"/>
        </w:rPr>
      </w:pPr>
    </w:p>
    <w:p w14:paraId="469A15F5" w14:textId="070FBE5E" w:rsidR="009A548A" w:rsidRPr="00981D20" w:rsidRDefault="00C912C6" w:rsidP="00981D20">
      <w:p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>Thus, the CNF is:</w:t>
      </w:r>
    </w:p>
    <w:p w14:paraId="24B62093" w14:textId="43268E5D" w:rsidR="00981D20" w:rsidRPr="00981D20" w:rsidRDefault="00000000" w:rsidP="00981D20">
      <w:pPr>
        <w:pBdr>
          <w:bottom w:val="single" w:sz="6" w:space="1" w:color="auto"/>
        </w:pBdr>
        <w:rPr>
          <w:rFonts w:hint="eastAsia"/>
          <w:sz w:val="24"/>
          <w:szCs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¬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¬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¬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¬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∨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r</m:t>
              </m:r>
            </m:e>
          </m:d>
        </m:oMath>
      </m:oMathPara>
    </w:p>
    <w:p w14:paraId="2846AAD9" w14:textId="310E5CE4" w:rsidR="000546DD" w:rsidRDefault="000546DD">
      <w:pPr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br w:type="page"/>
      </w:r>
    </w:p>
    <w:p w14:paraId="3D9A5FC3" w14:textId="4C6089CD" w:rsidR="00EF7678" w:rsidRPr="000546DD" w:rsidRDefault="00EF7678" w:rsidP="009A548A">
      <w:pPr>
        <w:pStyle w:val="1"/>
        <w:rPr>
          <w:rFonts w:hint="eastAsia"/>
          <w:sz w:val="32"/>
          <w:szCs w:val="32"/>
          <w:lang w:val="en-US"/>
        </w:rPr>
      </w:pPr>
      <w:r w:rsidRPr="000546DD">
        <w:rPr>
          <w:rFonts w:hint="eastAsia"/>
          <w:sz w:val="32"/>
          <w:szCs w:val="32"/>
          <w:lang w:val="en-US"/>
        </w:rPr>
        <w:lastRenderedPageBreak/>
        <w:t>Q3.</w:t>
      </w:r>
    </w:p>
    <w:p w14:paraId="71C9B829" w14:textId="41C9D108" w:rsidR="00EF7678" w:rsidRPr="009017F0" w:rsidRDefault="009A548A" w:rsidP="009017F0">
      <w:pPr>
        <w:pStyle w:val="2"/>
        <w:rPr>
          <w:rFonts w:hint="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24"/>
              <w:szCs w:val="24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∨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  <w:lang w:val="en-US"/>
            </w:rPr>
            <m:t xml:space="preserve"> (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>q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∧</m:t>
          </m:r>
          <m:r>
            <w:rPr>
              <w:rFonts w:ascii="Cambria Math" w:hAnsi="Cambria Math" w:hint="eastAsia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  <w:lang w:val="en-US"/>
            </w:rPr>
            <m:t>)</m:t>
          </m:r>
        </m:oMath>
      </m:oMathPara>
    </w:p>
    <w:p w14:paraId="66037CA1" w14:textId="6CDA8E5A" w:rsidR="00EF7BF0" w:rsidRPr="000546DD" w:rsidRDefault="00DF2166" w:rsidP="00DF2166">
      <w:p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 xml:space="preserve">Transform: </w:t>
      </w:r>
    </w:p>
    <w:p w14:paraId="30057109" w14:textId="42DA75F5" w:rsidR="009A548A" w:rsidRPr="000546DD" w:rsidRDefault="009A548A" w:rsidP="00DF2166">
      <w:pPr>
        <w:rPr>
          <w:rFonts w:hint="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  <w:lang w:val="en-US"/>
            </w:rPr>
            <m:t xml:space="preserve">p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∨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 xml:space="preserve"> (q</m:t>
          </m:r>
          <m:r>
            <w:rPr>
              <w:rFonts w:ascii="Cambria Math" w:hAnsi="Cambria Math"/>
              <w:sz w:val="24"/>
              <w:szCs w:val="24"/>
            </w:rPr>
            <m:t>∧</m:t>
          </m:r>
          <m:r>
            <w:rPr>
              <w:rFonts w:ascii="Cambria Math" w:hAnsi="Cambria Math" w:hint="eastAsia"/>
              <w:sz w:val="24"/>
              <w:szCs w:val="24"/>
            </w:rPr>
            <m:t>r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 xml:space="preserve">) </m:t>
          </m:r>
          <m:r>
            <w:rPr>
              <w:rFonts w:ascii="Cambria Math" w:hAnsi="Cambria Math"/>
              <w:sz w:val="24"/>
              <w:szCs w:val="24"/>
            </w:rPr>
            <m:t>≡</m:t>
          </m:r>
          <m:r>
            <w:rPr>
              <w:rFonts w:ascii="Cambria Math" w:hAnsi="Cambria Math" w:hint="eastAsia"/>
              <w:sz w:val="24"/>
              <w:szCs w:val="24"/>
            </w:rPr>
            <m:t xml:space="preserve"> 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 xml:space="preserve">(p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∨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 xml:space="preserve"> q)</m:t>
          </m:r>
          <m:r>
            <w:rPr>
              <w:rFonts w:ascii="Cambria Math" w:hAnsi="Cambria Math"/>
              <w:sz w:val="24"/>
              <w:szCs w:val="24"/>
            </w:rPr>
            <m:t>∧</m:t>
          </m:r>
          <m:r>
            <w:rPr>
              <w:rFonts w:ascii="Cambria Math" w:hAnsi="Cambria Math" w:hint="eastAsia"/>
              <w:sz w:val="24"/>
              <w:szCs w:val="24"/>
            </w:rPr>
            <m:t xml:space="preserve">(p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∨</m:t>
          </m:r>
          <m:r>
            <w:rPr>
              <w:rFonts w:ascii="Cambria Math" w:hAnsi="Cambria Math" w:hint="eastAsia"/>
              <w:sz w:val="24"/>
              <w:szCs w:val="24"/>
            </w:rPr>
            <m:t xml:space="preserve"> r)</m:t>
          </m:r>
        </m:oMath>
      </m:oMathPara>
    </w:p>
    <w:p w14:paraId="40BD3CB3" w14:textId="49B7ECD5" w:rsidR="00EF7BF0" w:rsidRPr="000546DD" w:rsidRDefault="00EF7BF0" w:rsidP="00DF2166">
      <w:pPr>
        <w:rPr>
          <w:rFonts w:hint="eastAsia"/>
          <w:sz w:val="24"/>
          <w:szCs w:val="24"/>
        </w:rPr>
      </w:pPr>
      <w:r w:rsidRPr="000546DD">
        <w:rPr>
          <w:rFonts w:hint="eastAsia"/>
          <w:sz w:val="24"/>
          <w:szCs w:val="24"/>
        </w:rPr>
        <w:t>SAT Solver</w:t>
      </w:r>
    </w:p>
    <w:p w14:paraId="5D69CF35" w14:textId="2C558C69" w:rsidR="00EF7BF0" w:rsidRPr="000546DD" w:rsidRDefault="00EF7BF0" w:rsidP="00670644">
      <w:pPr>
        <w:pStyle w:val="a9"/>
        <w:numPr>
          <w:ilvl w:val="0"/>
          <w:numId w:val="4"/>
        </w:num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</w:rPr>
        <w:t xml:space="preserve">If p is True: then </w:t>
      </w:r>
      <w:r w:rsidR="00670644" w:rsidRPr="000546DD">
        <w:rPr>
          <w:rFonts w:hint="eastAsia"/>
          <w:sz w:val="24"/>
          <w:szCs w:val="24"/>
        </w:rPr>
        <w:t xml:space="preserve">formula is </w:t>
      </w:r>
      <w:r w:rsidRPr="000546DD">
        <w:rPr>
          <w:rFonts w:hint="eastAsia"/>
          <w:sz w:val="24"/>
          <w:szCs w:val="24"/>
        </w:rPr>
        <w:t>always True</w:t>
      </w:r>
    </w:p>
    <w:p w14:paraId="1CE3919C" w14:textId="727087EE" w:rsidR="00670644" w:rsidRPr="000546DD" w:rsidRDefault="00670644" w:rsidP="00670644">
      <w:pPr>
        <w:pStyle w:val="a9"/>
        <w:numPr>
          <w:ilvl w:val="0"/>
          <w:numId w:val="4"/>
        </w:num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>If p is Not True: then formula is True when q is True and r is True</w:t>
      </w:r>
    </w:p>
    <w:p w14:paraId="3986F00B" w14:textId="481ABF8F" w:rsidR="00670644" w:rsidRPr="000546DD" w:rsidRDefault="00670644" w:rsidP="00670644">
      <w:pPr>
        <w:rPr>
          <w:rFonts w:hint="eastAsia"/>
          <w:b/>
          <w:bCs/>
          <w:i/>
          <w:iCs/>
          <w:sz w:val="24"/>
          <w:szCs w:val="24"/>
          <w:u w:val="single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 xml:space="preserve">Thus, the formula is </w:t>
      </w:r>
      <w:r w:rsidR="00F12EEF" w:rsidRPr="000546DD">
        <w:rPr>
          <w:rFonts w:hint="eastAsia"/>
          <w:b/>
          <w:bCs/>
          <w:i/>
          <w:iCs/>
          <w:sz w:val="24"/>
          <w:szCs w:val="24"/>
          <w:u w:val="single"/>
          <w:lang w:val="en-US"/>
        </w:rPr>
        <w:t>SATISFIABLE</w:t>
      </w:r>
    </w:p>
    <w:p w14:paraId="0FEC0176" w14:textId="77777777" w:rsidR="009A548A" w:rsidRPr="000546DD" w:rsidRDefault="009A548A" w:rsidP="00670644">
      <w:pPr>
        <w:rPr>
          <w:rFonts w:hint="eastAsia"/>
          <w:sz w:val="24"/>
          <w:szCs w:val="24"/>
          <w:lang w:val="en-US"/>
        </w:rPr>
      </w:pPr>
    </w:p>
    <w:p w14:paraId="6D76988E" w14:textId="3B066DD3" w:rsidR="00670644" w:rsidRPr="009017F0" w:rsidRDefault="009017F0" w:rsidP="009017F0">
      <w:pPr>
        <w:pStyle w:val="2"/>
        <w:rPr>
          <w:rFonts w:hint="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¬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  <w:lang w:val="en-US"/>
            </w:rPr>
            <m:t>((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∧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(</m:t>
          </m:r>
          <m:r>
            <w:rPr>
              <w:rFonts w:ascii="Cambria Math" w:hAnsi="Cambria Math" w:hint="eastAsia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→</m:t>
          </m:r>
          <m:r>
            <w:rPr>
              <w:rFonts w:ascii="Cambria Math" w:hAnsi="Cambria Math" w:hint="eastAsia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))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→</m:t>
          </m:r>
          <m:r>
            <w:rPr>
              <w:rFonts w:ascii="Cambria Math" w:hAnsi="Cambria Math" w:hint="eastAsia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)</m:t>
          </m:r>
        </m:oMath>
      </m:oMathPara>
    </w:p>
    <w:p w14:paraId="37CCE572" w14:textId="54702223" w:rsidR="00E548EB" w:rsidRPr="000546DD" w:rsidRDefault="00E548EB" w:rsidP="00E548EB">
      <w:p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>Transform</w:t>
      </w:r>
      <w:r w:rsidR="00A213D6" w:rsidRPr="000546DD">
        <w:rPr>
          <w:rFonts w:hint="eastAsia"/>
          <w:sz w:val="24"/>
          <w:szCs w:val="24"/>
          <w:lang w:val="en-US"/>
        </w:rPr>
        <w:t>:</w:t>
      </w:r>
      <w:r w:rsidRPr="000546DD">
        <w:rPr>
          <w:rFonts w:hint="eastAsia"/>
          <w:sz w:val="24"/>
          <w:szCs w:val="24"/>
          <w:lang w:val="en-US"/>
        </w:rPr>
        <w:t xml:space="preserve"> </w:t>
      </w:r>
    </w:p>
    <w:p w14:paraId="4A8B22BA" w14:textId="671D23D5" w:rsidR="00E548EB" w:rsidRPr="000546DD" w:rsidRDefault="009017F0" w:rsidP="00DC44D9">
      <w:pPr>
        <w:rPr>
          <w:rFonts w:hint="eastAsia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>((p</m:t>
          </m:r>
          <m:r>
            <w:rPr>
              <w:rFonts w:ascii="Cambria Math" w:hAnsi="Cambria Math"/>
              <w:sz w:val="24"/>
              <w:szCs w:val="24"/>
            </w:rPr>
            <m:t>∧</m:t>
          </m:r>
          <m:r>
            <w:rPr>
              <w:rFonts w:ascii="Cambria Math" w:hAnsi="Cambria Math" w:hint="eastAsia"/>
              <w:sz w:val="24"/>
              <w:szCs w:val="24"/>
            </w:rPr>
            <m:t>(p</m:t>
          </m:r>
          <m:r>
            <w:rPr>
              <w:rFonts w:ascii="Cambria Math" w:eastAsia="宋体" w:hAnsi="Cambria Math" w:hint="eastAsia"/>
              <w:sz w:val="24"/>
              <w:szCs w:val="24"/>
            </w:rPr>
            <m:t>→</m:t>
          </m:r>
          <m:r>
            <w:rPr>
              <w:rFonts w:ascii="Cambria Math" w:hAnsi="Cambria Math" w:hint="eastAsia"/>
              <w:sz w:val="24"/>
              <w:szCs w:val="24"/>
            </w:rPr>
            <m:t>r))</m:t>
          </m:r>
          <m:r>
            <w:rPr>
              <w:rFonts w:ascii="Cambria Math" w:eastAsia="宋体" w:hAnsi="Cambria Math" w:hint="eastAsia"/>
              <w:sz w:val="24"/>
              <w:szCs w:val="24"/>
            </w:rPr>
            <m:t>→</m:t>
          </m:r>
          <m:r>
            <w:rPr>
              <w:rFonts w:ascii="Cambria Math" w:hAnsi="Cambria Math" w:hint="eastAsia"/>
              <w:sz w:val="24"/>
              <w:szCs w:val="24"/>
            </w:rPr>
            <m:t xml:space="preserve">r) </m:t>
          </m:r>
          <m:r>
            <w:rPr>
              <w:rFonts w:ascii="Cambria Math" w:hAnsi="Cambria Math"/>
              <w:sz w:val="24"/>
              <w:szCs w:val="24"/>
            </w:rPr>
            <m:t>≡</m:t>
          </m:r>
          <m:r>
            <w:rPr>
              <w:rFonts w:ascii="Cambria Math" w:hAnsi="Cambria Math" w:hint="eastAsia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>((p</m:t>
          </m:r>
          <m:r>
            <w:rPr>
              <w:rFonts w:ascii="Cambria Math" w:hAnsi="Cambria Math"/>
              <w:sz w:val="24"/>
              <w:szCs w:val="24"/>
            </w:rPr>
            <m:t>∧</m:t>
          </m:r>
          <m:r>
            <w:rPr>
              <w:rFonts w:ascii="Cambria Math" w:hAnsi="Cambria Math" w:hint="eastAsia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sz w:val="24"/>
              <w:szCs w:val="24"/>
            </w:rPr>
            <m:t>p</m:t>
          </m:r>
          <m:r>
            <w:rPr>
              <w:rFonts w:ascii="Cambria Math" w:eastAsiaTheme="minorHAnsi" w:hAnsi="Cambria Math" w:hint="eastAsia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∨</m:t>
          </m:r>
          <m:r>
            <w:rPr>
              <w:rFonts w:ascii="Cambria Math" w:eastAsiaTheme="minorHAnsi" w:hAnsi="Cambria Math" w:hint="eastAsia"/>
              <w:sz w:val="24"/>
              <w:szCs w:val="24"/>
            </w:rPr>
            <m:t xml:space="preserve"> </m:t>
          </m:r>
          <m:r>
            <w:rPr>
              <w:rFonts w:ascii="Cambria Math" w:hAnsi="Cambria Math" w:hint="eastAsia"/>
              <w:sz w:val="24"/>
              <w:szCs w:val="24"/>
            </w:rPr>
            <m:t>r))</m:t>
          </m:r>
          <m:r>
            <w:rPr>
              <w:rFonts w:ascii="Cambria Math" w:eastAsia="宋体" w:hAnsi="Cambria Math" w:hint="eastAsia"/>
              <w:sz w:val="24"/>
              <w:szCs w:val="24"/>
            </w:rPr>
            <m:t>→</m:t>
          </m:r>
          <m:r>
            <w:rPr>
              <w:rFonts w:ascii="Cambria Math" w:hAnsi="Cambria Math" w:hint="eastAsia"/>
              <w:sz w:val="24"/>
              <w:szCs w:val="24"/>
            </w:rPr>
            <m:t>r)</m:t>
          </m:r>
          <m:r>
            <w:rPr>
              <w:rFonts w:ascii="Cambria Math" w:hAnsi="Cambria Math"/>
              <w:sz w:val="24"/>
              <w:szCs w:val="24"/>
            </w:rPr>
            <m:t xml:space="preserve"> ≡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>(</m:t>
          </m:r>
          <m:r>
            <w:rPr>
              <w:rFonts w:ascii="Cambria Math" w:hAnsi="Cambria Math" w:hint="eastAsia"/>
              <w:sz w:val="24"/>
              <w:szCs w:val="24"/>
            </w:rPr>
            <m:t>(p</m:t>
          </m:r>
          <m:r>
            <w:rPr>
              <w:rFonts w:ascii="Cambria Math" w:hAnsi="Cambria Math"/>
              <w:sz w:val="24"/>
              <w:szCs w:val="24"/>
            </w:rPr>
            <m:t>∧</m:t>
          </m:r>
          <m:r>
            <w:rPr>
              <w:rFonts w:ascii="Cambria Math" w:hAnsi="Cambria Math" w:hint="eastAsia"/>
              <w:sz w:val="24"/>
              <w:szCs w:val="24"/>
            </w:rPr>
            <m:t>r))</m:t>
          </m:r>
          <m:r>
            <w:rPr>
              <w:rFonts w:ascii="Cambria Math" w:eastAsia="宋体" w:hAnsi="Cambria Math" w:hint="eastAsia"/>
              <w:sz w:val="24"/>
              <w:szCs w:val="24"/>
            </w:rPr>
            <m:t>→</m:t>
          </m:r>
          <m:r>
            <w:rPr>
              <w:rFonts w:ascii="Cambria Math" w:hAnsi="Cambria Math" w:hint="eastAsia"/>
              <w:sz w:val="24"/>
              <w:szCs w:val="24"/>
            </w:rPr>
            <m:t xml:space="preserve">r) </m:t>
          </m:r>
          <m:r>
            <w:rPr>
              <w:rFonts w:ascii="Cambria Math" w:hAnsi="Cambria Math"/>
              <w:sz w:val="24"/>
              <w:szCs w:val="24"/>
            </w:rPr>
            <m:t>≡</m:t>
          </m:r>
          <m:r>
            <w:rPr>
              <w:rFonts w:ascii="Cambria Math" w:hAnsi="Cambria Math" w:hint="eastAsia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>(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∨</m:t>
          </m:r>
          <m:r>
            <w:rPr>
              <w:rFonts w:ascii="Cambria Math" w:hAnsi="Cambria Math" w:hint="eastAsia"/>
              <w:sz w:val="24"/>
              <w:szCs w:val="24"/>
            </w:rPr>
            <m:t xml:space="preserve">r) </m:t>
          </m:r>
          <m:r>
            <w:rPr>
              <w:rFonts w:ascii="Cambria Math" w:hAnsi="Cambria Math"/>
              <w:sz w:val="24"/>
              <w:szCs w:val="24"/>
            </w:rPr>
            <m:t>≡</m:t>
          </m:r>
          <m:r>
            <w:rPr>
              <w:rFonts w:ascii="Cambria Math" w:hAnsi="Cambria Math" w:hint="eastAsia"/>
              <w:sz w:val="24"/>
              <w:szCs w:val="24"/>
            </w:rPr>
            <m:t>p</m:t>
          </m:r>
          <m:r>
            <w:rPr>
              <w:rFonts w:ascii="Cambria Math" w:hAnsi="Cambria Math"/>
              <w:sz w:val="24"/>
              <w:szCs w:val="24"/>
            </w:rPr>
            <m:t>∧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sz w:val="24"/>
              <w:szCs w:val="24"/>
            </w:rPr>
            <m:t>r</m:t>
          </m:r>
        </m:oMath>
      </m:oMathPara>
    </w:p>
    <w:p w14:paraId="56C00B04" w14:textId="77777777" w:rsidR="00E548EB" w:rsidRPr="000546DD" w:rsidRDefault="00E548EB" w:rsidP="00E548EB">
      <w:pPr>
        <w:rPr>
          <w:rFonts w:hint="eastAsia"/>
          <w:sz w:val="24"/>
          <w:szCs w:val="24"/>
        </w:rPr>
      </w:pPr>
      <w:r w:rsidRPr="000546DD">
        <w:rPr>
          <w:rFonts w:hint="eastAsia"/>
          <w:sz w:val="24"/>
          <w:szCs w:val="24"/>
        </w:rPr>
        <w:t>SAT Solver</w:t>
      </w:r>
    </w:p>
    <w:p w14:paraId="0A80FB91" w14:textId="2AA75AFD" w:rsidR="00E548EB" w:rsidRPr="000546DD" w:rsidRDefault="00E548EB" w:rsidP="0058545A">
      <w:pPr>
        <w:pStyle w:val="a9"/>
        <w:numPr>
          <w:ilvl w:val="0"/>
          <w:numId w:val="4"/>
        </w:num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</w:rPr>
        <w:t>If p is True</w:t>
      </w:r>
      <w:r w:rsidR="0058545A" w:rsidRPr="000546DD">
        <w:rPr>
          <w:rFonts w:hint="eastAsia"/>
          <w:sz w:val="24"/>
          <w:szCs w:val="24"/>
        </w:rPr>
        <w:t xml:space="preserve"> </w:t>
      </w:r>
      <w:r w:rsidR="0058545A" w:rsidRPr="000546DD">
        <w:rPr>
          <w:sz w:val="24"/>
          <w:szCs w:val="24"/>
        </w:rPr>
        <w:t>and</w:t>
      </w:r>
      <w:r w:rsidR="0058545A" w:rsidRPr="000546DD">
        <w:rPr>
          <w:rFonts w:hint="eastAsia"/>
          <w:sz w:val="24"/>
          <w:szCs w:val="24"/>
        </w:rPr>
        <w:t xml:space="preserve"> r is False, </w:t>
      </w:r>
      <w:r w:rsidRPr="000546DD">
        <w:rPr>
          <w:rFonts w:hint="eastAsia"/>
          <w:sz w:val="24"/>
          <w:szCs w:val="24"/>
          <w:lang w:val="en-US"/>
        </w:rPr>
        <w:t>then formula is True</w:t>
      </w:r>
    </w:p>
    <w:p w14:paraId="113F8DF2" w14:textId="36901D85" w:rsidR="00E548EB" w:rsidRPr="000546DD" w:rsidRDefault="00E548EB" w:rsidP="00E548EB">
      <w:pPr>
        <w:rPr>
          <w:rFonts w:hint="eastAsia"/>
          <w:b/>
          <w:bCs/>
          <w:i/>
          <w:iCs/>
          <w:sz w:val="24"/>
          <w:szCs w:val="24"/>
          <w:u w:val="single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 xml:space="preserve">Thus, the formula is </w:t>
      </w:r>
      <w:r w:rsidR="00F12EEF" w:rsidRPr="000546DD">
        <w:rPr>
          <w:rFonts w:hint="eastAsia"/>
          <w:b/>
          <w:bCs/>
          <w:i/>
          <w:iCs/>
          <w:sz w:val="24"/>
          <w:szCs w:val="24"/>
          <w:u w:val="single"/>
          <w:lang w:val="en-US"/>
        </w:rPr>
        <w:t>SATISFIABLE</w:t>
      </w:r>
    </w:p>
    <w:p w14:paraId="046606D4" w14:textId="77777777" w:rsidR="009A548A" w:rsidRPr="000546DD" w:rsidRDefault="009A548A" w:rsidP="00E548EB">
      <w:pPr>
        <w:rPr>
          <w:rFonts w:hint="eastAsia"/>
          <w:sz w:val="24"/>
          <w:szCs w:val="24"/>
          <w:lang w:val="en-US"/>
        </w:rPr>
      </w:pPr>
    </w:p>
    <w:p w14:paraId="32973DFD" w14:textId="1B30BC4E" w:rsidR="00DC44D9" w:rsidRPr="009017F0" w:rsidRDefault="009017F0" w:rsidP="009017F0">
      <w:pPr>
        <w:pStyle w:val="2"/>
        <w:rPr>
          <w:rFonts w:hint="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¬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  <w:lang w:val="en-US"/>
            </w:rPr>
            <m:t>(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∧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((</m:t>
          </m:r>
          <m:r>
            <w:rPr>
              <w:rFonts w:ascii="Cambria Math" w:hAnsi="Cambria Math" w:hint="eastAsia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→</m:t>
          </m:r>
          <m:r>
            <w:rPr>
              <w:rFonts w:ascii="Cambria Math" w:hAnsi="Cambria Math" w:hint="eastAsia"/>
              <w:sz w:val="24"/>
              <w:szCs w:val="24"/>
            </w:rPr>
            <m:t>q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→</m:t>
          </m:r>
          <m:r>
            <w:rPr>
              <w:rFonts w:ascii="Cambria Math" w:hAnsi="Cambria Math" w:hint="eastAsia"/>
              <w:sz w:val="24"/>
              <w:szCs w:val="24"/>
            </w:rPr>
            <m:t>q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))</m:t>
          </m:r>
        </m:oMath>
      </m:oMathPara>
    </w:p>
    <w:p w14:paraId="0AB743D1" w14:textId="1F7DF99C" w:rsidR="001B53BB" w:rsidRPr="000546DD" w:rsidRDefault="001B53BB" w:rsidP="001B53BB">
      <w:p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 xml:space="preserve">Transform: </w:t>
      </w:r>
    </w:p>
    <w:p w14:paraId="33B15390" w14:textId="36BCB754" w:rsidR="001B53BB" w:rsidRPr="000546DD" w:rsidRDefault="009017F0" w:rsidP="001B53BB">
      <w:pPr>
        <w:rPr>
          <w:rFonts w:hint="eastAsia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>(p</m:t>
          </m:r>
          <m:r>
            <w:rPr>
              <w:rFonts w:ascii="Cambria Math" w:hAnsi="Cambria Math"/>
              <w:sz w:val="24"/>
              <w:szCs w:val="24"/>
            </w:rPr>
            <m:t>∧</m:t>
          </m:r>
          <m:r>
            <w:rPr>
              <w:rFonts w:ascii="Cambria Math" w:hAnsi="Cambria Math" w:hint="eastAsia"/>
              <w:sz w:val="24"/>
              <w:szCs w:val="24"/>
            </w:rPr>
            <m:t>((p</m:t>
          </m:r>
          <m:r>
            <w:rPr>
              <w:rFonts w:ascii="Cambria Math" w:eastAsia="宋体" w:hAnsi="Cambria Math" w:hint="eastAsia"/>
              <w:sz w:val="24"/>
              <w:szCs w:val="24"/>
            </w:rPr>
            <m:t>→</m:t>
          </m:r>
          <m:r>
            <w:rPr>
              <w:rFonts w:ascii="Cambria Math" w:hAnsi="Cambria Math" w:hint="eastAsia"/>
              <w:sz w:val="24"/>
              <w:szCs w:val="24"/>
            </w:rPr>
            <m:t>q)</m:t>
          </m:r>
          <m:r>
            <w:rPr>
              <w:rFonts w:ascii="Cambria Math" w:eastAsia="宋体" w:hAnsi="Cambria Math" w:hint="eastAsia"/>
              <w:sz w:val="24"/>
              <w:szCs w:val="24"/>
            </w:rPr>
            <m:t>→</m:t>
          </m:r>
          <m:r>
            <w:rPr>
              <w:rFonts w:ascii="Cambria Math" w:hAnsi="Cambria Math" w:hint="eastAsia"/>
              <w:sz w:val="24"/>
              <w:szCs w:val="24"/>
            </w:rPr>
            <m:t xml:space="preserve">q)) </m:t>
          </m:r>
          <m:r>
            <w:rPr>
              <w:rFonts w:ascii="Cambria Math" w:hAnsi="Cambria Math"/>
              <w:sz w:val="24"/>
              <w:szCs w:val="24"/>
            </w:rPr>
            <m:t>≡</m:t>
          </m:r>
          <m:r>
            <w:rPr>
              <w:rFonts w:ascii="Cambria Math" w:hAnsi="Cambria Math" w:hint="eastAsia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>(p</m:t>
          </m:r>
          <m:r>
            <w:rPr>
              <w:rFonts w:ascii="Cambria Math" w:hAnsi="Cambria Math"/>
              <w:sz w:val="24"/>
              <w:szCs w:val="24"/>
            </w:rPr>
            <m:t>∧</m:t>
          </m:r>
          <m:r>
            <w:rPr>
              <w:rFonts w:ascii="Cambria Math" w:hAnsi="Cambria Math" w:hint="eastAsia"/>
              <w:sz w:val="24"/>
              <w:szCs w:val="24"/>
            </w:rPr>
            <m:t>((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sz w:val="24"/>
              <w:szCs w:val="24"/>
            </w:rPr>
            <m:t>p</m:t>
          </m:r>
          <m:r>
            <w:rPr>
              <w:rFonts w:ascii="Cambria Math" w:eastAsiaTheme="minorHAnsi" w:hAnsi="Cambria Math" w:hint="eastAsia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∨</m:t>
          </m:r>
          <m:r>
            <w:rPr>
              <w:rFonts w:ascii="Cambria Math" w:eastAsiaTheme="minorHAnsi" w:hAnsi="Cambria Math" w:hint="eastAsia"/>
              <w:sz w:val="24"/>
              <w:szCs w:val="24"/>
            </w:rPr>
            <m:t xml:space="preserve"> </m:t>
          </m:r>
          <m:r>
            <w:rPr>
              <w:rFonts w:ascii="Cambria Math" w:hAnsi="Cambria Math" w:hint="eastAsia"/>
              <w:sz w:val="24"/>
              <w:szCs w:val="24"/>
            </w:rPr>
            <m:t>q)</m:t>
          </m:r>
          <m:r>
            <w:rPr>
              <w:rFonts w:ascii="Cambria Math" w:eastAsia="宋体" w:hAnsi="Cambria Math" w:hint="eastAsia"/>
              <w:sz w:val="24"/>
              <w:szCs w:val="24"/>
            </w:rPr>
            <m:t>→</m:t>
          </m:r>
          <m:r>
            <w:rPr>
              <w:rFonts w:ascii="Cambria Math" w:hAnsi="Cambria Math" w:hint="eastAsia"/>
              <w:sz w:val="24"/>
              <w:szCs w:val="24"/>
            </w:rPr>
            <m:t>q))</m:t>
          </m:r>
          <m:r>
            <w:rPr>
              <w:rFonts w:ascii="Cambria Math" w:hAnsi="Cambria Math"/>
              <w:sz w:val="24"/>
              <w:szCs w:val="24"/>
            </w:rPr>
            <m:t xml:space="preserve"> ≡</m:t>
          </m:r>
          <m:r>
            <w:rPr>
              <w:rFonts w:ascii="Cambria Math" w:hAnsi="Cambria Math" w:hint="eastAsia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>(p</m:t>
          </m:r>
          <m:r>
            <w:rPr>
              <w:rFonts w:ascii="Cambria Math" w:hAnsi="Cambria Math"/>
              <w:sz w:val="24"/>
              <w:szCs w:val="24"/>
            </w:rPr>
            <m:t>∧</m:t>
          </m:r>
          <m:r>
            <w:rPr>
              <w:rFonts w:ascii="Cambria Math" w:hAnsi="Cambria Math" w:hint="eastAsia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sz w:val="24"/>
              <w:szCs w:val="24"/>
            </w:rPr>
            <m:t>p</m:t>
          </m:r>
          <m:r>
            <w:rPr>
              <w:rFonts w:ascii="Cambria Math" w:eastAsiaTheme="minorHAnsi" w:hAnsi="Cambria Math" w:hint="eastAsia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∨</m:t>
          </m:r>
          <m:r>
            <w:rPr>
              <w:rFonts w:ascii="Cambria Math" w:eastAsiaTheme="minorHAnsi" w:hAnsi="Cambria Math" w:hint="eastAsia"/>
              <w:sz w:val="24"/>
              <w:szCs w:val="24"/>
            </w:rPr>
            <m:t xml:space="preserve"> </m:t>
          </m:r>
          <m:r>
            <w:rPr>
              <w:rFonts w:ascii="Cambria Math" w:hAnsi="Cambria Math" w:hint="eastAsia"/>
              <w:sz w:val="24"/>
              <w:szCs w:val="24"/>
            </w:rPr>
            <m:t>q)</m:t>
          </m:r>
          <m:r>
            <w:rPr>
              <w:rFonts w:ascii="Cambria Math" w:eastAsiaTheme="minorHAnsi" w:hAnsi="Cambria Math" w:hint="eastAsia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∨</m:t>
          </m:r>
          <m:r>
            <w:rPr>
              <w:rFonts w:ascii="Cambria Math" w:eastAsiaTheme="minorHAnsi" w:hAnsi="Cambria Math" w:hint="eastAsia"/>
              <w:sz w:val="24"/>
              <w:szCs w:val="24"/>
            </w:rPr>
            <m:t xml:space="preserve"> </m:t>
          </m:r>
          <m:r>
            <w:rPr>
              <w:rFonts w:ascii="Cambria Math" w:hAnsi="Cambria Math" w:hint="eastAsia"/>
              <w:sz w:val="24"/>
              <w:szCs w:val="24"/>
            </w:rPr>
            <m:t xml:space="preserve">q)) </m:t>
          </m:r>
          <m:r>
            <w:rPr>
              <w:rFonts w:ascii="Cambria Math" w:hAnsi="Cambria Math"/>
              <w:sz w:val="24"/>
              <w:szCs w:val="24"/>
            </w:rPr>
            <m:t>≡</m:t>
          </m:r>
          <m:r>
            <w:rPr>
              <w:rFonts w:ascii="Cambria Math" w:hAnsi="Cambria Math" w:hint="eastAsia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>((p</m:t>
          </m:r>
          <m:r>
            <w:rPr>
              <w:rFonts w:ascii="Cambria Math" w:hAnsi="Cambria Math"/>
              <w:sz w:val="24"/>
              <w:szCs w:val="24"/>
            </w:rPr>
            <m:t>∧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 xml:space="preserve">q)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∨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 xml:space="preserve"> (p</m:t>
          </m:r>
          <m:r>
            <w:rPr>
              <w:rFonts w:ascii="Cambria Math" w:hAnsi="Cambria Math"/>
              <w:sz w:val="24"/>
              <w:szCs w:val="24"/>
            </w:rPr>
            <m:t>∧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sz w:val="24"/>
              <w:szCs w:val="24"/>
              <w:lang w:val="en-US"/>
            </w:rPr>
            <m:t>q)</m:t>
          </m:r>
          <m:r>
            <w:rPr>
              <w:rFonts w:ascii="Cambria Math" w:hAnsi="Cambria Math" w:hint="eastAsia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 xml:space="preserve"> ≡</m:t>
          </m:r>
          <m:r>
            <w:rPr>
              <w:rFonts w:ascii="Cambria Math" w:hAnsi="Cambria Math" w:hint="eastAsia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eastAsia="宋体" w:hAnsi="Cambria Math" w:hint="eastAsia"/>
              <w:sz w:val="24"/>
              <w:szCs w:val="24"/>
              <w:lang w:val="en-US"/>
            </w:rPr>
            <m:t>p</m:t>
          </m:r>
        </m:oMath>
      </m:oMathPara>
    </w:p>
    <w:p w14:paraId="34DF7C5A" w14:textId="77777777" w:rsidR="001B53BB" w:rsidRPr="000546DD" w:rsidRDefault="001B53BB" w:rsidP="001B53BB">
      <w:pPr>
        <w:rPr>
          <w:rFonts w:hint="eastAsia"/>
          <w:sz w:val="24"/>
          <w:szCs w:val="24"/>
        </w:rPr>
      </w:pPr>
      <w:r w:rsidRPr="000546DD">
        <w:rPr>
          <w:rFonts w:hint="eastAsia"/>
          <w:sz w:val="24"/>
          <w:szCs w:val="24"/>
        </w:rPr>
        <w:t>SAT Solver</w:t>
      </w:r>
    </w:p>
    <w:p w14:paraId="7CB255A5" w14:textId="235FC8EF" w:rsidR="001B53BB" w:rsidRPr="000546DD" w:rsidRDefault="001B53BB" w:rsidP="001B53BB">
      <w:pPr>
        <w:pStyle w:val="a9"/>
        <w:numPr>
          <w:ilvl w:val="0"/>
          <w:numId w:val="4"/>
        </w:num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</w:rPr>
        <w:t xml:space="preserve">If p is False, </w:t>
      </w:r>
      <w:r w:rsidRPr="000546DD">
        <w:rPr>
          <w:rFonts w:hint="eastAsia"/>
          <w:sz w:val="24"/>
          <w:szCs w:val="24"/>
          <w:lang w:val="en-US"/>
        </w:rPr>
        <w:t>then formula is True</w:t>
      </w:r>
    </w:p>
    <w:p w14:paraId="608C89AF" w14:textId="61064061" w:rsidR="001B53BB" w:rsidRPr="000546DD" w:rsidRDefault="001B53BB" w:rsidP="001B53BB">
      <w:pPr>
        <w:pBdr>
          <w:bottom w:val="single" w:sz="6" w:space="1" w:color="auto"/>
        </w:pBd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 xml:space="preserve">Thus, the formula is </w:t>
      </w:r>
      <w:r w:rsidR="00F12EEF" w:rsidRPr="000546DD">
        <w:rPr>
          <w:rFonts w:hint="eastAsia"/>
          <w:b/>
          <w:bCs/>
          <w:i/>
          <w:iCs/>
          <w:sz w:val="24"/>
          <w:szCs w:val="24"/>
          <w:u w:val="single"/>
          <w:lang w:val="en-US"/>
        </w:rPr>
        <w:t>SATISFIABLE</w:t>
      </w:r>
    </w:p>
    <w:p w14:paraId="50B78FA4" w14:textId="64D5AB31" w:rsidR="000546DD" w:rsidRDefault="000546DD">
      <w:pPr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br w:type="page"/>
      </w:r>
    </w:p>
    <w:p w14:paraId="73E0CBB5" w14:textId="4ABBF5A1" w:rsidR="00EF568F" w:rsidRPr="000546DD" w:rsidRDefault="00EF568F" w:rsidP="009A548A">
      <w:pPr>
        <w:pStyle w:val="1"/>
        <w:rPr>
          <w:rFonts w:hint="eastAsia"/>
          <w:sz w:val="32"/>
          <w:szCs w:val="32"/>
          <w:lang w:val="en-US"/>
        </w:rPr>
      </w:pPr>
      <w:r w:rsidRPr="000546DD">
        <w:rPr>
          <w:rFonts w:hint="eastAsia"/>
          <w:sz w:val="32"/>
          <w:szCs w:val="32"/>
          <w:lang w:val="en-US"/>
        </w:rPr>
        <w:lastRenderedPageBreak/>
        <w:t>Q4.</w:t>
      </w:r>
    </w:p>
    <w:p w14:paraId="2F0D6EBA" w14:textId="29255B76" w:rsidR="00EF568F" w:rsidRPr="000546DD" w:rsidRDefault="00D47170" w:rsidP="00E548EB">
      <w:p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 xml:space="preserve">The formula can be broken down into these parts: </w:t>
      </w:r>
    </w:p>
    <w:p w14:paraId="600540B9" w14:textId="23CD92D6" w:rsidR="009A548A" w:rsidRPr="000546DD" w:rsidRDefault="009A548A" w:rsidP="00D47170">
      <w:pPr>
        <w:jc w:val="left"/>
        <w:rPr>
          <w:rFonts w:hint="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p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  <w:vertAlign w:val="subscript"/>
            </w:rPr>
            <m:t>1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, p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  <w:vertAlign w:val="subscript"/>
            </w:rPr>
            <m:t>2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, p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  <w:vertAlign w:val="subscript"/>
            </w:rPr>
            <m:t>3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, (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p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  <w:vertAlign w:val="subscript"/>
            </w:rPr>
            <m:t>1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∨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 xml:space="preserve"> q), (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p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  <w:vertAlign w:val="subscript"/>
            </w:rPr>
            <m:t>2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∨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 xml:space="preserve">q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∨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 xml:space="preserve"> r), (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p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  <w:vertAlign w:val="subscript"/>
            </w:rPr>
            <m:t>3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∨</m:t>
          </m:r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4"/>
              <w:szCs w:val="24"/>
            </w:rPr>
            <m:t>¬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r)</m:t>
          </m:r>
        </m:oMath>
      </m:oMathPara>
    </w:p>
    <w:p w14:paraId="784B8A21" w14:textId="43528096" w:rsidR="00D47170" w:rsidRPr="000546DD" w:rsidRDefault="009A548A" w:rsidP="00D47170">
      <w:pPr>
        <w:jc w:val="left"/>
        <w:rPr>
          <w:rFonts w:hint="eastAsia"/>
          <w:color w:val="000000" w:themeColor="text1"/>
          <w:sz w:val="24"/>
          <w:szCs w:val="24"/>
        </w:rPr>
      </w:pPr>
      <w:r w:rsidRPr="000546DD">
        <w:rPr>
          <w:rFonts w:hint="eastAsia"/>
          <w:color w:val="000000" w:themeColor="text1"/>
          <w:sz w:val="24"/>
          <w:szCs w:val="24"/>
        </w:rPr>
        <w:t>T</w:t>
      </w:r>
      <w:r w:rsidR="0035521A" w:rsidRPr="000546DD">
        <w:rPr>
          <w:rFonts w:hint="eastAsia"/>
          <w:color w:val="000000" w:themeColor="text1"/>
          <w:sz w:val="24"/>
          <w:szCs w:val="24"/>
        </w:rPr>
        <w:t>hen the graph is:</w:t>
      </w:r>
    </w:p>
    <w:p w14:paraId="308F365B" w14:textId="06CFB0D1" w:rsidR="00D47170" w:rsidRPr="000546DD" w:rsidRDefault="00D47170" w:rsidP="00E548EB">
      <w:pPr>
        <w:pBdr>
          <w:bottom w:val="single" w:sz="6" w:space="1" w:color="auto"/>
        </w:pBdr>
        <w:rPr>
          <w:rFonts w:hint="eastAsia"/>
          <w:sz w:val="24"/>
          <w:szCs w:val="24"/>
          <w:lang w:val="en-US"/>
        </w:rPr>
      </w:pPr>
      <w:r w:rsidRPr="000546DD">
        <w:rPr>
          <w:noProof/>
          <w:sz w:val="24"/>
          <w:szCs w:val="24"/>
        </w:rPr>
        <w:drawing>
          <wp:inline distT="0" distB="0" distL="0" distR="0" wp14:anchorId="68BF03EF" wp14:editId="02F48D8C">
            <wp:extent cx="6645910" cy="2864485"/>
            <wp:effectExtent l="0" t="0" r="2540" b="0"/>
            <wp:docPr id="1918885261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85261" name="图片 1" descr="图表, 折线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AE39" w14:textId="71087225" w:rsidR="000546DD" w:rsidRDefault="000546DD">
      <w:pPr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br w:type="page"/>
      </w:r>
    </w:p>
    <w:p w14:paraId="3F785E46" w14:textId="67237172" w:rsidR="00056357" w:rsidRPr="000546DD" w:rsidRDefault="00056357" w:rsidP="009A548A">
      <w:pPr>
        <w:pStyle w:val="1"/>
        <w:rPr>
          <w:rFonts w:hint="eastAsia"/>
          <w:sz w:val="32"/>
          <w:szCs w:val="32"/>
          <w:lang w:val="en-US"/>
        </w:rPr>
      </w:pPr>
      <w:r w:rsidRPr="000546DD">
        <w:rPr>
          <w:rFonts w:hint="eastAsia"/>
          <w:sz w:val="32"/>
          <w:szCs w:val="32"/>
          <w:lang w:val="en-US"/>
        </w:rPr>
        <w:lastRenderedPageBreak/>
        <w:t>Q5.</w:t>
      </w:r>
    </w:p>
    <w:p w14:paraId="081F24F4" w14:textId="77777777" w:rsidR="004A42C8" w:rsidRPr="000546DD" w:rsidRDefault="004A42C8" w:rsidP="004A42C8">
      <w:pPr>
        <w:pStyle w:val="a9"/>
        <w:numPr>
          <w:ilvl w:val="0"/>
          <w:numId w:val="3"/>
        </w:num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>Step 1: Initialization</w:t>
      </w:r>
    </w:p>
    <w:p w14:paraId="2DD95CFD" w14:textId="77777777" w:rsidR="004A42C8" w:rsidRPr="000546DD" w:rsidRDefault="004A42C8" w:rsidP="004A42C8">
      <w:p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>Initially, each term is in its own equivalence class:</w:t>
      </w:r>
    </w:p>
    <w:p w14:paraId="39AB789F" w14:textId="03B04D52" w:rsidR="00A601D0" w:rsidRPr="000546DD" w:rsidRDefault="009A548A" w:rsidP="004A42C8">
      <w:pPr>
        <w:rPr>
          <w:rFonts w:hint="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  <w:lang w:val="en-US"/>
            </w:rPr>
            <m:t>{f(g(x))}, {g(f(x))}, {f(g(f(g(y))))}, {x}, {f(y)}, {g(f(x))}, {y}</m:t>
          </m:r>
        </m:oMath>
      </m:oMathPara>
    </w:p>
    <w:p w14:paraId="72BC9FE5" w14:textId="77777777" w:rsidR="009A548A" w:rsidRPr="000546DD" w:rsidRDefault="009A548A" w:rsidP="004A42C8">
      <w:pPr>
        <w:rPr>
          <w:rFonts w:hint="eastAsia"/>
          <w:sz w:val="24"/>
          <w:szCs w:val="24"/>
          <w:lang w:val="en-US"/>
        </w:rPr>
      </w:pPr>
    </w:p>
    <w:p w14:paraId="291E1FAF" w14:textId="2B20B351" w:rsidR="004A42C8" w:rsidRPr="000546DD" w:rsidRDefault="004A42C8" w:rsidP="004A42C8">
      <w:pPr>
        <w:pStyle w:val="a9"/>
        <w:numPr>
          <w:ilvl w:val="0"/>
          <w:numId w:val="3"/>
        </w:num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 xml:space="preserve">Step 2: Apply 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>f(g(x)) = g(f(x))</m:t>
        </m:r>
      </m:oMath>
    </w:p>
    <w:p w14:paraId="03B233A7" w14:textId="61D44782" w:rsidR="004A42C8" w:rsidRPr="000546DD" w:rsidRDefault="004A42C8" w:rsidP="004A42C8">
      <w:p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 xml:space="preserve">By the equality 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>f(g(x)) = g(f(x))</m:t>
        </m:r>
      </m:oMath>
      <w:r w:rsidRPr="000546DD">
        <w:rPr>
          <w:rFonts w:hint="eastAsia"/>
          <w:sz w:val="24"/>
          <w:szCs w:val="24"/>
          <w:lang w:val="en-US"/>
        </w:rPr>
        <w:t xml:space="preserve">, merge 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>f(g(x)) wit</m:t>
        </m:r>
        <m:r>
          <w:rPr>
            <w:rFonts w:ascii="Cambria Math" w:hAnsi="Cambria Math" w:cs="Cambria Math"/>
            <w:sz w:val="24"/>
            <w:szCs w:val="24"/>
            <w:lang w:val="en-US"/>
          </w:rPr>
          <m:t>h</m:t>
        </m:r>
        <m:r>
          <w:rPr>
            <w:rFonts w:ascii="Cambria Math" w:hAnsi="Cambria Math" w:hint="eastAsia"/>
            <w:sz w:val="24"/>
            <w:szCs w:val="24"/>
            <w:lang w:val="en-US"/>
          </w:rPr>
          <m:t xml:space="preserve"> g(f(x))</m:t>
        </m:r>
      </m:oMath>
      <w:r w:rsidRPr="000546DD">
        <w:rPr>
          <w:rFonts w:hint="eastAsia"/>
          <w:sz w:val="24"/>
          <w:szCs w:val="24"/>
          <w:lang w:val="en-US"/>
        </w:rPr>
        <w:t>.</w:t>
      </w:r>
    </w:p>
    <w:p w14:paraId="66742E2F" w14:textId="77777777" w:rsidR="004A42C8" w:rsidRPr="000546DD" w:rsidRDefault="004A42C8" w:rsidP="004A42C8">
      <w:p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>We get the following equivalence classes:</w:t>
      </w:r>
    </w:p>
    <w:p w14:paraId="121CBAD6" w14:textId="442C9638" w:rsidR="004A42C8" w:rsidRPr="000546DD" w:rsidRDefault="009A548A" w:rsidP="004A42C8">
      <w:pPr>
        <w:rPr>
          <w:rFonts w:hint="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  <w:lang w:val="en-US"/>
            </w:rPr>
            <m:t>{f(g(x)), g(f(x))}, {f(g(f(g(y))))}, {x}, {f(y)}, {y}</m:t>
          </m:r>
        </m:oMath>
      </m:oMathPara>
    </w:p>
    <w:p w14:paraId="75506C2A" w14:textId="77777777" w:rsidR="009A548A" w:rsidRPr="000546DD" w:rsidRDefault="009A548A" w:rsidP="004A42C8">
      <w:pPr>
        <w:rPr>
          <w:rFonts w:hint="eastAsia"/>
          <w:sz w:val="24"/>
          <w:szCs w:val="24"/>
          <w:lang w:val="en-US"/>
        </w:rPr>
      </w:pPr>
    </w:p>
    <w:p w14:paraId="45B1828D" w14:textId="5EEFA281" w:rsidR="004A42C8" w:rsidRPr="000546DD" w:rsidRDefault="004A42C8" w:rsidP="004A42C8">
      <w:pPr>
        <w:pStyle w:val="a9"/>
        <w:numPr>
          <w:ilvl w:val="0"/>
          <w:numId w:val="3"/>
        </w:num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 xml:space="preserve">Step 3: Apply 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>f(g(f(g(y)))) = x</m:t>
        </m:r>
      </m:oMath>
    </w:p>
    <w:p w14:paraId="45EA4326" w14:textId="64104257" w:rsidR="004A42C8" w:rsidRPr="000546DD" w:rsidRDefault="004A42C8" w:rsidP="004A42C8">
      <w:p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 xml:space="preserve">By the equality 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>f(g(f(g(y)))) = x</m:t>
        </m:r>
      </m:oMath>
      <w:r w:rsidRPr="000546DD">
        <w:rPr>
          <w:rFonts w:hint="eastAsia"/>
          <w:sz w:val="24"/>
          <w:szCs w:val="24"/>
          <w:lang w:val="en-US"/>
        </w:rPr>
        <w:t xml:space="preserve">, merge 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>f(g(f(g(y)))) wit</m:t>
        </m:r>
        <m:r>
          <w:rPr>
            <w:rFonts w:ascii="Cambria Math" w:hAnsi="Cambria Math" w:cs="Cambria Math"/>
            <w:sz w:val="24"/>
            <w:szCs w:val="24"/>
            <w:lang w:val="en-US"/>
          </w:rPr>
          <m:t>h</m:t>
        </m:r>
        <m:r>
          <w:rPr>
            <w:rFonts w:ascii="Cambria Math" w:hAnsi="Cambria Math" w:hint="eastAsia"/>
            <w:sz w:val="24"/>
            <w:szCs w:val="24"/>
            <w:lang w:val="en-US"/>
          </w:rPr>
          <m:t xml:space="preserve"> x</m:t>
        </m:r>
      </m:oMath>
      <w:r w:rsidRPr="000546DD">
        <w:rPr>
          <w:rFonts w:hint="eastAsia"/>
          <w:sz w:val="24"/>
          <w:szCs w:val="24"/>
          <w:lang w:val="en-US"/>
        </w:rPr>
        <w:t>.</w:t>
      </w:r>
    </w:p>
    <w:p w14:paraId="471EE02C" w14:textId="77777777" w:rsidR="004A42C8" w:rsidRPr="000546DD" w:rsidRDefault="004A42C8" w:rsidP="004A42C8">
      <w:p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>We get the following equivalence classes:</w:t>
      </w:r>
    </w:p>
    <w:p w14:paraId="759D99A9" w14:textId="1E0529F0" w:rsidR="004A42C8" w:rsidRPr="000546DD" w:rsidRDefault="009A548A" w:rsidP="004A42C8">
      <w:pPr>
        <w:rPr>
          <w:rFonts w:hint="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  <w:lang w:val="en-US"/>
            </w:rPr>
            <m:t>{f(g(x)), g(f(x))}, {f(g(f(g(y)))), x}, {f(y)}, {y}</m:t>
          </m:r>
        </m:oMath>
      </m:oMathPara>
    </w:p>
    <w:p w14:paraId="2F1A0AA5" w14:textId="77777777" w:rsidR="009A548A" w:rsidRPr="000546DD" w:rsidRDefault="009A548A" w:rsidP="004A42C8">
      <w:pPr>
        <w:rPr>
          <w:rFonts w:hint="eastAsia"/>
          <w:sz w:val="24"/>
          <w:szCs w:val="24"/>
          <w:lang w:val="en-US"/>
        </w:rPr>
      </w:pPr>
    </w:p>
    <w:p w14:paraId="7159ECF9" w14:textId="33E4C8F2" w:rsidR="004A42C8" w:rsidRPr="000546DD" w:rsidRDefault="004A42C8" w:rsidP="004A42C8">
      <w:pPr>
        <w:pStyle w:val="a9"/>
        <w:numPr>
          <w:ilvl w:val="0"/>
          <w:numId w:val="3"/>
        </w:num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 xml:space="preserve">Step 4: Apply 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>f(y) = x</m:t>
        </m:r>
      </m:oMath>
    </w:p>
    <w:p w14:paraId="21E4FDFA" w14:textId="5A97C865" w:rsidR="004A42C8" w:rsidRPr="000546DD" w:rsidRDefault="004A42C8" w:rsidP="004A42C8">
      <w:p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 xml:space="preserve">By the equality 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>f(y) = x</m:t>
        </m:r>
      </m:oMath>
      <w:r w:rsidRPr="000546DD">
        <w:rPr>
          <w:rFonts w:hint="eastAsia"/>
          <w:sz w:val="24"/>
          <w:szCs w:val="24"/>
          <w:lang w:val="en-US"/>
        </w:rPr>
        <w:t xml:space="preserve">, merge 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 xml:space="preserve">f(y) </m:t>
        </m:r>
      </m:oMath>
      <w:r w:rsidR="00010B93" w:rsidRPr="00010B93">
        <w:rPr>
          <w:sz w:val="24"/>
          <w:szCs w:val="24"/>
          <w:lang w:val="en-US"/>
        </w:rPr>
        <w:t>with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 xml:space="preserve"> x</m:t>
        </m:r>
      </m:oMath>
      <w:r w:rsidRPr="000546DD">
        <w:rPr>
          <w:rFonts w:hint="eastAsia"/>
          <w:sz w:val="24"/>
          <w:szCs w:val="24"/>
          <w:lang w:val="en-US"/>
        </w:rPr>
        <w:t>.</w:t>
      </w:r>
    </w:p>
    <w:p w14:paraId="68F01A7D" w14:textId="77777777" w:rsidR="004A42C8" w:rsidRPr="000546DD" w:rsidRDefault="004A42C8" w:rsidP="004A42C8">
      <w:p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>We get the following equivalence classes:</w:t>
      </w:r>
    </w:p>
    <w:p w14:paraId="5E350FDD" w14:textId="08B6EFA1" w:rsidR="004A42C8" w:rsidRPr="000546DD" w:rsidRDefault="009A548A" w:rsidP="004A42C8">
      <w:pPr>
        <w:rPr>
          <w:rFonts w:hint="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  <w:lang w:val="en-US"/>
            </w:rPr>
            <m:t>{f(g(x)), g(f(x))}, {f(g(f(g(y)))), x, f(y)}, {y}</m:t>
          </m:r>
        </m:oMath>
      </m:oMathPara>
    </w:p>
    <w:p w14:paraId="7C718FAF" w14:textId="77777777" w:rsidR="009A548A" w:rsidRPr="000546DD" w:rsidRDefault="009A548A" w:rsidP="004A42C8">
      <w:pPr>
        <w:rPr>
          <w:rFonts w:hint="eastAsia"/>
          <w:sz w:val="24"/>
          <w:szCs w:val="24"/>
          <w:lang w:val="en-US"/>
        </w:rPr>
      </w:pPr>
    </w:p>
    <w:p w14:paraId="100F58B2" w14:textId="4F7726AC" w:rsidR="00B52245" w:rsidRPr="000546DD" w:rsidRDefault="00B52245" w:rsidP="00B52245">
      <w:pPr>
        <w:pStyle w:val="a9"/>
        <w:numPr>
          <w:ilvl w:val="0"/>
          <w:numId w:val="3"/>
        </w:num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 xml:space="preserve">Step 5: Analyze 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>g(f(x)) != x</m:t>
        </m:r>
      </m:oMath>
    </w:p>
    <w:p w14:paraId="37CA61BB" w14:textId="77777777" w:rsidR="00B52245" w:rsidRPr="000546DD" w:rsidRDefault="00B52245" w:rsidP="00B52245">
      <w:p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>At this stage:</w:t>
      </w:r>
    </w:p>
    <w:p w14:paraId="20D74726" w14:textId="1652FBF4" w:rsidR="00B52245" w:rsidRPr="000546DD" w:rsidRDefault="009A548A" w:rsidP="00B52245">
      <w:pPr>
        <w:rPr>
          <w:rFonts w:hint="eastAsia"/>
          <w:sz w:val="24"/>
          <w:szCs w:val="24"/>
          <w:lang w:val="en-US"/>
        </w:rPr>
      </w:pPr>
      <m:oMath>
        <m:r>
          <w:rPr>
            <w:rFonts w:ascii="Cambria Math" w:hAnsi="Cambria Math" w:hint="eastAsia"/>
            <w:sz w:val="24"/>
            <w:szCs w:val="24"/>
            <w:lang w:val="en-US"/>
          </w:rPr>
          <m:t>g(f(x))</m:t>
        </m:r>
      </m:oMath>
      <w:r w:rsidR="00B52245" w:rsidRPr="000546DD">
        <w:rPr>
          <w:rFonts w:hint="eastAsia"/>
          <w:sz w:val="24"/>
          <w:szCs w:val="24"/>
          <w:lang w:val="en-US"/>
        </w:rPr>
        <w:t xml:space="preserve"> is in 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>{f(g(x)), g(f(x))}</m:t>
        </m:r>
      </m:oMath>
      <w:r w:rsidR="00B52245" w:rsidRPr="000546DD">
        <w:rPr>
          <w:rFonts w:hint="eastAsia"/>
          <w:sz w:val="24"/>
          <w:szCs w:val="24"/>
          <w:lang w:val="en-US"/>
        </w:rPr>
        <w:t xml:space="preserve"> (from Step 2).</w:t>
      </w:r>
    </w:p>
    <w:p w14:paraId="7DD12E41" w14:textId="466F5D97" w:rsidR="00B52245" w:rsidRPr="000546DD" w:rsidRDefault="00B52245" w:rsidP="00B52245">
      <w:p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 xml:space="preserve">x is in 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>{f(g(f(g(y)))), x, f(y)}</m:t>
        </m:r>
      </m:oMath>
      <w:r w:rsidRPr="000546DD">
        <w:rPr>
          <w:rFonts w:hint="eastAsia"/>
          <w:sz w:val="24"/>
          <w:szCs w:val="24"/>
          <w:lang w:val="en-US"/>
        </w:rPr>
        <w:t xml:space="preserve"> (from Step 4).</w:t>
      </w:r>
    </w:p>
    <w:p w14:paraId="5CE86F52" w14:textId="77777777" w:rsidR="00B52245" w:rsidRPr="000546DD" w:rsidRDefault="00B52245" w:rsidP="00B52245">
      <w:p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>By propagating equivalences:</w:t>
      </w:r>
    </w:p>
    <w:p w14:paraId="0B49D768" w14:textId="71CB648D" w:rsidR="00B52245" w:rsidRPr="000546DD" w:rsidRDefault="009A548A" w:rsidP="00B52245">
      <w:pPr>
        <w:rPr>
          <w:rFonts w:hint="eastAsia"/>
          <w:sz w:val="24"/>
          <w:szCs w:val="24"/>
          <w:lang w:val="en-US"/>
        </w:rPr>
      </w:pPr>
      <m:oMath>
        <m:r>
          <w:rPr>
            <w:rFonts w:ascii="Cambria Math" w:hAnsi="Cambria Math" w:hint="eastAsia"/>
            <w:sz w:val="24"/>
            <w:szCs w:val="24"/>
            <w:lang w:val="en-US"/>
          </w:rPr>
          <m:t>f(g(x)) = g(f(x))</m:t>
        </m:r>
      </m:oMath>
      <w:r w:rsidR="00B52245" w:rsidRPr="000546DD">
        <w:rPr>
          <w:rFonts w:hint="eastAsia"/>
          <w:sz w:val="24"/>
          <w:szCs w:val="24"/>
          <w:lang w:val="en-US"/>
        </w:rPr>
        <w:t xml:space="preserve">, so 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>g(f(x))</m:t>
        </m:r>
      </m:oMath>
      <w:r w:rsidR="00B52245" w:rsidRPr="000546DD">
        <w:rPr>
          <w:rFonts w:hint="eastAsia"/>
          <w:sz w:val="24"/>
          <w:szCs w:val="24"/>
          <w:lang w:val="en-US"/>
        </w:rPr>
        <w:t xml:space="preserve"> connects to 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>f(g(f(g(y))))</m:t>
        </m:r>
      </m:oMath>
      <w:r w:rsidR="00B52245" w:rsidRPr="000546DD">
        <w:rPr>
          <w:rFonts w:hint="eastAsia"/>
          <w:sz w:val="24"/>
          <w:szCs w:val="24"/>
          <w:lang w:val="en-US"/>
        </w:rPr>
        <w:t>.</w:t>
      </w:r>
    </w:p>
    <w:p w14:paraId="2AD96469" w14:textId="5749493A" w:rsidR="00B52245" w:rsidRPr="000546DD" w:rsidRDefault="009A548A" w:rsidP="00B52245">
      <w:pPr>
        <w:rPr>
          <w:rFonts w:hint="eastAsia"/>
          <w:sz w:val="24"/>
          <w:szCs w:val="24"/>
          <w:lang w:val="en-US"/>
        </w:rPr>
      </w:pPr>
      <m:oMath>
        <m:r>
          <w:rPr>
            <w:rFonts w:ascii="Cambria Math" w:hAnsi="Cambria Math" w:hint="eastAsia"/>
            <w:sz w:val="24"/>
            <w:szCs w:val="24"/>
            <w:lang w:val="en-US"/>
          </w:rPr>
          <w:lastRenderedPageBreak/>
          <m:t>f(g(f(g(y)))) = x</m:t>
        </m:r>
      </m:oMath>
      <w:r w:rsidR="00B52245" w:rsidRPr="000546DD">
        <w:rPr>
          <w:rFonts w:hint="eastAsia"/>
          <w:sz w:val="24"/>
          <w:szCs w:val="24"/>
          <w:lang w:val="en-US"/>
        </w:rPr>
        <w:t xml:space="preserve">, so equivalence forces 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>g(f(x))</m:t>
        </m:r>
      </m:oMath>
      <w:r w:rsidR="00B52245" w:rsidRPr="000546DD">
        <w:rPr>
          <w:rFonts w:hint="eastAsia"/>
          <w:sz w:val="24"/>
          <w:szCs w:val="24"/>
          <w:lang w:val="en-US"/>
        </w:rPr>
        <w:t xml:space="preserve"> into the same class as 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>x</m:t>
        </m:r>
      </m:oMath>
      <w:r w:rsidR="00B52245" w:rsidRPr="000546DD">
        <w:rPr>
          <w:rFonts w:hint="eastAsia"/>
          <w:sz w:val="24"/>
          <w:szCs w:val="24"/>
          <w:lang w:val="en-US"/>
        </w:rPr>
        <w:t>.</w:t>
      </w:r>
    </w:p>
    <w:p w14:paraId="67FAF97D" w14:textId="4249A8A6" w:rsidR="004A42C8" w:rsidRPr="000546DD" w:rsidRDefault="00B52245" w:rsidP="00B52245">
      <w:p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 xml:space="preserve">This violates the inequality </w:t>
      </w:r>
      <m:oMath>
        <m:r>
          <w:rPr>
            <w:rFonts w:ascii="Cambria Math" w:hAnsi="Cambria Math" w:hint="eastAsia"/>
            <w:sz w:val="24"/>
            <w:szCs w:val="24"/>
            <w:lang w:val="en-US"/>
          </w:rPr>
          <m:t>g(f(x)) != x</m:t>
        </m:r>
      </m:oMath>
      <w:r w:rsidRPr="000546DD">
        <w:rPr>
          <w:rFonts w:hint="eastAsia"/>
          <w:sz w:val="24"/>
          <w:szCs w:val="24"/>
          <w:lang w:val="en-US"/>
        </w:rPr>
        <w:t>.</w:t>
      </w:r>
    </w:p>
    <w:p w14:paraId="760A1059" w14:textId="2B7227FB" w:rsidR="00A37DF1" w:rsidRPr="000546DD" w:rsidRDefault="00A37DF1" w:rsidP="00A37DF1">
      <w:pPr>
        <w:pStyle w:val="a9"/>
        <w:numPr>
          <w:ilvl w:val="0"/>
          <w:numId w:val="3"/>
        </w:numPr>
        <w:rPr>
          <w:rFonts w:hint="eastAsia"/>
          <w:sz w:val="24"/>
          <w:szCs w:val="24"/>
          <w:lang w:val="en-US"/>
        </w:rPr>
      </w:pPr>
      <w:r w:rsidRPr="000546DD">
        <w:rPr>
          <w:rFonts w:hint="eastAsia"/>
          <w:sz w:val="24"/>
          <w:szCs w:val="24"/>
          <w:lang w:val="en-US"/>
        </w:rPr>
        <w:t xml:space="preserve">Thus, this formula is </w:t>
      </w:r>
      <w:r w:rsidRPr="000546DD">
        <w:rPr>
          <w:rFonts w:hint="eastAsia"/>
          <w:b/>
          <w:bCs/>
          <w:i/>
          <w:iCs/>
          <w:sz w:val="24"/>
          <w:szCs w:val="24"/>
          <w:u w:val="single"/>
          <w:lang w:val="en-US"/>
        </w:rPr>
        <w:t>UNSATISFIABLE</w:t>
      </w:r>
      <w:r w:rsidRPr="000546DD">
        <w:rPr>
          <w:rFonts w:hint="eastAsia"/>
          <w:sz w:val="24"/>
          <w:szCs w:val="24"/>
          <w:lang w:val="en-US"/>
        </w:rPr>
        <w:t>.</w:t>
      </w:r>
    </w:p>
    <w:sectPr w:rsidR="00A37DF1" w:rsidRPr="000546DD" w:rsidSect="00BE27F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44183"/>
    <w:multiLevelType w:val="hybridMultilevel"/>
    <w:tmpl w:val="BF92D7D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70B3DF9"/>
    <w:multiLevelType w:val="hybridMultilevel"/>
    <w:tmpl w:val="7DC0C98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4440AF1"/>
    <w:multiLevelType w:val="hybridMultilevel"/>
    <w:tmpl w:val="D402F55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E003C01"/>
    <w:multiLevelType w:val="hybridMultilevel"/>
    <w:tmpl w:val="4B345F36"/>
    <w:lvl w:ilvl="0" w:tplc="BFA22F2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BDB5805"/>
    <w:multiLevelType w:val="hybridMultilevel"/>
    <w:tmpl w:val="6F768B36"/>
    <w:lvl w:ilvl="0" w:tplc="BFA22F2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53586876">
    <w:abstractNumId w:val="2"/>
  </w:num>
  <w:num w:numId="2" w16cid:durableId="190343452">
    <w:abstractNumId w:val="1"/>
  </w:num>
  <w:num w:numId="3" w16cid:durableId="1939753434">
    <w:abstractNumId w:val="0"/>
  </w:num>
  <w:num w:numId="4" w16cid:durableId="94906849">
    <w:abstractNumId w:val="4"/>
  </w:num>
  <w:num w:numId="5" w16cid:durableId="8067495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0D"/>
    <w:rsid w:val="00005051"/>
    <w:rsid w:val="00010B93"/>
    <w:rsid w:val="00021047"/>
    <w:rsid w:val="00033066"/>
    <w:rsid w:val="000546DD"/>
    <w:rsid w:val="00056357"/>
    <w:rsid w:val="000A2F31"/>
    <w:rsid w:val="000B28DF"/>
    <w:rsid w:val="000E0BA9"/>
    <w:rsid w:val="000E43DC"/>
    <w:rsid w:val="000F37DC"/>
    <w:rsid w:val="0012347E"/>
    <w:rsid w:val="0014499C"/>
    <w:rsid w:val="00154F83"/>
    <w:rsid w:val="0016271E"/>
    <w:rsid w:val="001649C8"/>
    <w:rsid w:val="00172276"/>
    <w:rsid w:val="00176140"/>
    <w:rsid w:val="00185DF5"/>
    <w:rsid w:val="001B46F6"/>
    <w:rsid w:val="001B53BB"/>
    <w:rsid w:val="00200A1F"/>
    <w:rsid w:val="002428C3"/>
    <w:rsid w:val="00253B30"/>
    <w:rsid w:val="00261F90"/>
    <w:rsid w:val="003100AB"/>
    <w:rsid w:val="00320302"/>
    <w:rsid w:val="00332150"/>
    <w:rsid w:val="00345511"/>
    <w:rsid w:val="003529E9"/>
    <w:rsid w:val="0035521A"/>
    <w:rsid w:val="003A592C"/>
    <w:rsid w:val="003D0529"/>
    <w:rsid w:val="00415AD2"/>
    <w:rsid w:val="00432CFC"/>
    <w:rsid w:val="00482FF7"/>
    <w:rsid w:val="004A42C8"/>
    <w:rsid w:val="004A56C7"/>
    <w:rsid w:val="004C65D8"/>
    <w:rsid w:val="00522717"/>
    <w:rsid w:val="005462CD"/>
    <w:rsid w:val="0058545A"/>
    <w:rsid w:val="00591147"/>
    <w:rsid w:val="005F21EC"/>
    <w:rsid w:val="00606D27"/>
    <w:rsid w:val="00616101"/>
    <w:rsid w:val="00670644"/>
    <w:rsid w:val="006865FC"/>
    <w:rsid w:val="00691C39"/>
    <w:rsid w:val="006C1789"/>
    <w:rsid w:val="006F213B"/>
    <w:rsid w:val="0070407C"/>
    <w:rsid w:val="007730E6"/>
    <w:rsid w:val="00793666"/>
    <w:rsid w:val="00796C29"/>
    <w:rsid w:val="007B68CE"/>
    <w:rsid w:val="007C44C2"/>
    <w:rsid w:val="00832ED3"/>
    <w:rsid w:val="008949B5"/>
    <w:rsid w:val="00894DB9"/>
    <w:rsid w:val="008A21BA"/>
    <w:rsid w:val="009017F0"/>
    <w:rsid w:val="00915F99"/>
    <w:rsid w:val="009232CD"/>
    <w:rsid w:val="00950492"/>
    <w:rsid w:val="00981D20"/>
    <w:rsid w:val="009A548A"/>
    <w:rsid w:val="009D1752"/>
    <w:rsid w:val="009D3342"/>
    <w:rsid w:val="009F2350"/>
    <w:rsid w:val="00A213D6"/>
    <w:rsid w:val="00A37DF1"/>
    <w:rsid w:val="00A504DA"/>
    <w:rsid w:val="00A601D0"/>
    <w:rsid w:val="00AE1F51"/>
    <w:rsid w:val="00B119CA"/>
    <w:rsid w:val="00B35B25"/>
    <w:rsid w:val="00B42BFC"/>
    <w:rsid w:val="00B52245"/>
    <w:rsid w:val="00B7666D"/>
    <w:rsid w:val="00B77E3D"/>
    <w:rsid w:val="00BA1DFC"/>
    <w:rsid w:val="00BE27F3"/>
    <w:rsid w:val="00BF7EE1"/>
    <w:rsid w:val="00C42389"/>
    <w:rsid w:val="00C56D61"/>
    <w:rsid w:val="00C912C6"/>
    <w:rsid w:val="00CA566C"/>
    <w:rsid w:val="00CA7C46"/>
    <w:rsid w:val="00CB6DD3"/>
    <w:rsid w:val="00CE2A45"/>
    <w:rsid w:val="00CF4B8F"/>
    <w:rsid w:val="00D229BD"/>
    <w:rsid w:val="00D41857"/>
    <w:rsid w:val="00D47170"/>
    <w:rsid w:val="00D9178F"/>
    <w:rsid w:val="00DB041C"/>
    <w:rsid w:val="00DC44D9"/>
    <w:rsid w:val="00DC720A"/>
    <w:rsid w:val="00DC75CE"/>
    <w:rsid w:val="00DF2166"/>
    <w:rsid w:val="00E21BB2"/>
    <w:rsid w:val="00E30E45"/>
    <w:rsid w:val="00E548EB"/>
    <w:rsid w:val="00EC180D"/>
    <w:rsid w:val="00EC3E6D"/>
    <w:rsid w:val="00ED58E0"/>
    <w:rsid w:val="00EE01EB"/>
    <w:rsid w:val="00EF568F"/>
    <w:rsid w:val="00EF7678"/>
    <w:rsid w:val="00EF7BF0"/>
    <w:rsid w:val="00F12ADA"/>
    <w:rsid w:val="00F12EEF"/>
    <w:rsid w:val="00F338EA"/>
    <w:rsid w:val="00F41AEA"/>
    <w:rsid w:val="00F7199D"/>
    <w:rsid w:val="00FA290C"/>
    <w:rsid w:val="00FB7F25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0EAF"/>
  <w15:chartTrackingRefBased/>
  <w15:docId w15:val="{B2E85497-0CDD-45AE-9A47-52E0AD36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9C8"/>
    <w:rPr>
      <w:lang w:val="en-CA"/>
    </w:rPr>
  </w:style>
  <w:style w:type="paragraph" w:styleId="1">
    <w:name w:val="heading 1"/>
    <w:basedOn w:val="a"/>
    <w:next w:val="a"/>
    <w:link w:val="10"/>
    <w:uiPriority w:val="9"/>
    <w:qFormat/>
    <w:rsid w:val="00EC18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C1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18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180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180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180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180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180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180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180D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CA"/>
    </w:rPr>
  </w:style>
  <w:style w:type="character" w:customStyle="1" w:styleId="20">
    <w:name w:val="标题 2 字符"/>
    <w:basedOn w:val="a0"/>
    <w:link w:val="2"/>
    <w:uiPriority w:val="9"/>
    <w:rsid w:val="00EC180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30">
    <w:name w:val="标题 3 字符"/>
    <w:basedOn w:val="a0"/>
    <w:link w:val="3"/>
    <w:uiPriority w:val="9"/>
    <w:semiHidden/>
    <w:rsid w:val="00EC180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40">
    <w:name w:val="标题 4 字符"/>
    <w:basedOn w:val="a0"/>
    <w:link w:val="4"/>
    <w:uiPriority w:val="9"/>
    <w:semiHidden/>
    <w:rsid w:val="00EC180D"/>
    <w:rPr>
      <w:rFonts w:cstheme="majorBidi"/>
      <w:color w:val="0F4761" w:themeColor="accent1" w:themeShade="BF"/>
      <w:sz w:val="28"/>
      <w:szCs w:val="28"/>
      <w:lang w:val="en-CA"/>
    </w:rPr>
  </w:style>
  <w:style w:type="character" w:customStyle="1" w:styleId="50">
    <w:name w:val="标题 5 字符"/>
    <w:basedOn w:val="a0"/>
    <w:link w:val="5"/>
    <w:uiPriority w:val="9"/>
    <w:semiHidden/>
    <w:rsid w:val="00EC180D"/>
    <w:rPr>
      <w:rFonts w:cstheme="majorBidi"/>
      <w:color w:val="0F4761" w:themeColor="accent1" w:themeShade="BF"/>
      <w:sz w:val="24"/>
      <w:szCs w:val="24"/>
      <w:lang w:val="en-CA"/>
    </w:rPr>
  </w:style>
  <w:style w:type="character" w:customStyle="1" w:styleId="60">
    <w:name w:val="标题 6 字符"/>
    <w:basedOn w:val="a0"/>
    <w:link w:val="6"/>
    <w:uiPriority w:val="9"/>
    <w:semiHidden/>
    <w:rsid w:val="00EC180D"/>
    <w:rPr>
      <w:rFonts w:cstheme="majorBidi"/>
      <w:b/>
      <w:bCs/>
      <w:color w:val="0F4761" w:themeColor="accent1" w:themeShade="BF"/>
      <w:lang w:val="en-CA"/>
    </w:rPr>
  </w:style>
  <w:style w:type="character" w:customStyle="1" w:styleId="70">
    <w:name w:val="标题 7 字符"/>
    <w:basedOn w:val="a0"/>
    <w:link w:val="7"/>
    <w:uiPriority w:val="9"/>
    <w:semiHidden/>
    <w:rsid w:val="00EC180D"/>
    <w:rPr>
      <w:rFonts w:cstheme="majorBidi"/>
      <w:b/>
      <w:bCs/>
      <w:color w:val="595959" w:themeColor="text1" w:themeTint="A6"/>
      <w:lang w:val="en-CA"/>
    </w:rPr>
  </w:style>
  <w:style w:type="character" w:customStyle="1" w:styleId="80">
    <w:name w:val="标题 8 字符"/>
    <w:basedOn w:val="a0"/>
    <w:link w:val="8"/>
    <w:uiPriority w:val="9"/>
    <w:semiHidden/>
    <w:rsid w:val="00EC180D"/>
    <w:rPr>
      <w:rFonts w:cstheme="majorBidi"/>
      <w:color w:val="595959" w:themeColor="text1" w:themeTint="A6"/>
      <w:lang w:val="en-CA"/>
    </w:rPr>
  </w:style>
  <w:style w:type="character" w:customStyle="1" w:styleId="90">
    <w:name w:val="标题 9 字符"/>
    <w:basedOn w:val="a0"/>
    <w:link w:val="9"/>
    <w:uiPriority w:val="9"/>
    <w:semiHidden/>
    <w:rsid w:val="00EC180D"/>
    <w:rPr>
      <w:rFonts w:eastAsiaTheme="majorEastAsia" w:cstheme="majorBidi"/>
      <w:color w:val="595959" w:themeColor="text1" w:themeTint="A6"/>
      <w:lang w:val="en-CA"/>
    </w:rPr>
  </w:style>
  <w:style w:type="paragraph" w:styleId="a3">
    <w:name w:val="Title"/>
    <w:basedOn w:val="a"/>
    <w:next w:val="a"/>
    <w:link w:val="a4"/>
    <w:uiPriority w:val="10"/>
    <w:qFormat/>
    <w:rsid w:val="00EC180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C180D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a5">
    <w:name w:val="Subtitle"/>
    <w:basedOn w:val="a"/>
    <w:next w:val="a"/>
    <w:link w:val="a6"/>
    <w:uiPriority w:val="11"/>
    <w:qFormat/>
    <w:rsid w:val="00EC180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C18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CA"/>
    </w:rPr>
  </w:style>
  <w:style w:type="paragraph" w:styleId="a7">
    <w:name w:val="Quote"/>
    <w:basedOn w:val="a"/>
    <w:next w:val="a"/>
    <w:link w:val="a8"/>
    <w:uiPriority w:val="29"/>
    <w:qFormat/>
    <w:rsid w:val="00EC18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C180D"/>
    <w:rPr>
      <w:i/>
      <w:iCs/>
      <w:color w:val="404040" w:themeColor="text1" w:themeTint="BF"/>
      <w:lang w:val="en-CA"/>
    </w:rPr>
  </w:style>
  <w:style w:type="paragraph" w:styleId="a9">
    <w:name w:val="List Paragraph"/>
    <w:basedOn w:val="a"/>
    <w:uiPriority w:val="34"/>
    <w:qFormat/>
    <w:rsid w:val="00EC18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18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1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C180D"/>
    <w:rPr>
      <w:i/>
      <w:iCs/>
      <w:color w:val="0F4761" w:themeColor="accent1" w:themeShade="BF"/>
      <w:lang w:val="en-CA"/>
    </w:rPr>
  </w:style>
  <w:style w:type="character" w:styleId="ad">
    <w:name w:val="Intense Reference"/>
    <w:basedOn w:val="a0"/>
    <w:uiPriority w:val="32"/>
    <w:qFormat/>
    <w:rsid w:val="00EC180D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021047"/>
    <w:rPr>
      <w:color w:val="666666"/>
    </w:rPr>
  </w:style>
  <w:style w:type="paragraph" w:styleId="af">
    <w:name w:val="No Spacing"/>
    <w:link w:val="af0"/>
    <w:uiPriority w:val="1"/>
    <w:qFormat/>
    <w:rsid w:val="004A56C7"/>
    <w:pPr>
      <w:widowControl/>
      <w:jc w:val="left"/>
    </w:pPr>
    <w:rPr>
      <w:kern w:val="0"/>
      <w:sz w:val="22"/>
    </w:rPr>
  </w:style>
  <w:style w:type="character" w:customStyle="1" w:styleId="af0">
    <w:name w:val="无间隔 字符"/>
    <w:basedOn w:val="a0"/>
    <w:link w:val="af"/>
    <w:uiPriority w:val="1"/>
    <w:rsid w:val="004A56C7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4522</TotalTime>
  <Pages>6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Peizhou Zhang</dc:creator>
  <cp:keywords/>
  <dc:description/>
  <cp:lastModifiedBy>Yang Xu</cp:lastModifiedBy>
  <cp:revision>162</cp:revision>
  <dcterms:created xsi:type="dcterms:W3CDTF">2024-11-26T21:13:00Z</dcterms:created>
  <dcterms:modified xsi:type="dcterms:W3CDTF">2024-12-02T02:51:00Z</dcterms:modified>
</cp:coreProperties>
</file>