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МІНІСТЕРСТВО ОСВІТИ ТА НАУКИ УКРАЇНИ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ЧЕРКАСЬКИЙ ДЕРЖАВНИЙ БІЗНЕС-КОЛЕДЖ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i/>
          <w:i/>
          <w:sz w:val="28"/>
          <w:lang w:val="uk-UA"/>
        </w:rPr>
      </w:pPr>
      <w:r>
        <w:rPr>
          <w:rFonts w:cs="Times New Roman" w:ascii="Times New Roman" w:hAnsi="Times New Roman"/>
          <w:b/>
          <w:i/>
          <w:sz w:val="28"/>
          <w:lang w:val="uk-UA"/>
        </w:rPr>
        <w:t>Циклова комісія програмування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  <w:t>Робочий план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з курсу «Об’єктно-о</w:t>
      </w:r>
      <w:bookmarkStart w:id="0" w:name="_GoBack"/>
      <w:bookmarkEnd w:id="0"/>
      <w:r>
        <w:rPr>
          <w:rFonts w:cs="Times New Roman" w:ascii="Times New Roman" w:hAnsi="Times New Roman"/>
          <w:sz w:val="28"/>
          <w:lang w:val="uk-UA"/>
        </w:rPr>
        <w:t>рієнтоване</w:t>
      </w:r>
      <w:r>
        <w:rPr>
          <w:rFonts w:cs="Times New Roman" w:ascii="Times New Roman" w:hAnsi="Times New Roman"/>
          <w:sz w:val="28"/>
        </w:rPr>
        <w:t xml:space="preserve"> програмування</w:t>
      </w:r>
      <w:r>
        <w:rPr>
          <w:rFonts w:cs="Times New Roman" w:ascii="Times New Roman" w:hAnsi="Times New Roman"/>
          <w:sz w:val="28"/>
          <w:lang w:val="uk-UA"/>
        </w:rPr>
        <w:t>»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pBdr>
          <w:bottom w:val="single" w:sz="12" w:space="1" w:color="000000"/>
        </w:pBdr>
        <w:bidi w:val="0"/>
        <w:spacing w:lineRule="auto" w:line="240" w:before="0" w:after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Тертичний Євгеній Сергійович</w:t>
      </w:r>
    </w:p>
    <w:p>
      <w:pPr>
        <w:pStyle w:val="Normal"/>
        <w:bidi w:val="0"/>
        <w:jc w:val="center"/>
        <w:rPr>
          <w:rFonts w:ascii="Times New Roman" w:hAnsi="Times New Roman" w:cs="Times New Roman"/>
          <w:i/>
          <w:i/>
          <w:sz w:val="20"/>
          <w:lang w:val="uk-UA"/>
        </w:rPr>
      </w:pPr>
      <w:r>
        <w:rPr>
          <w:rFonts w:cs="Times New Roman" w:ascii="Times New Roman" w:hAnsi="Times New Roman"/>
          <w:i/>
          <w:sz w:val="20"/>
          <w:lang w:val="uk-UA"/>
        </w:rPr>
        <w:t>ПІБ студента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u w:val="single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 xml:space="preserve">студента групи </w:t>
      </w:r>
      <w:r>
        <w:rPr>
          <w:rFonts w:cs="Times New Roman" w:ascii="Times New Roman" w:hAnsi="Times New Roman"/>
          <w:b/>
          <w:sz w:val="28"/>
          <w:u w:val="single"/>
        </w:rPr>
        <w:t>1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П-20</w:t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tbl>
      <w:tblPr>
        <w:tblStyle w:val="a4"/>
        <w:tblpPr w:vertAnchor="text" w:horzAnchor="margin" w:leftFromText="180" w:rightFromText="180" w:tblpX="0" w:tblpY="46"/>
        <w:tblW w:w="4791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2261"/>
        <w:gridCol w:w="1278"/>
        <w:gridCol w:w="1252"/>
      </w:tblGrid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Вид роботи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Дата</w:t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Оцінка</w:t>
            </w:r>
          </w:p>
        </w:tc>
      </w:tr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Пром. контроль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Залік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</w:tbl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/>
      <w:r>
        <w:rPr>
          <w:rFonts w:cs="Times New Roman" w:ascii="Times New Roman" w:hAnsi="Times New Roman"/>
          <w:sz w:val="28"/>
          <w:lang w:val="uk-UA"/>
        </w:rPr>
        <w:t xml:space="preserve">Викладач   </w:t>
      </w:r>
      <w:r>
        <w:rPr>
          <w:rFonts w:cs="Times New Roman" w:ascii="Times New Roman" w:hAnsi="Times New Roman"/>
          <w:sz w:val="28"/>
          <w:u w:val="single"/>
          <w:lang w:val="uk-UA"/>
        </w:rPr>
        <w:t>Марченко С. В.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Черкаси-20</w:t>
      </w:r>
      <w:r>
        <w:rPr>
          <w:rFonts w:cs="Times New Roman" w:ascii="Times New Roman" w:hAnsi="Times New Roman"/>
          <w:sz w:val="28"/>
          <w:lang w:val="en-US"/>
        </w:rPr>
        <w:t>20</w:t>
      </w:r>
      <w:r>
        <w:br w:type="page"/>
      </w:r>
    </w:p>
    <w:p>
      <w:pPr>
        <w:pStyle w:val="Normal"/>
        <w:bidi w:val="0"/>
        <w:spacing w:lineRule="auto" w:line="276" w:before="0" w:after="0"/>
        <w:jc w:val="center"/>
        <w:rPr>
          <w:rFonts w:ascii="Times New Roman" w:hAnsi="Times New Roman" w:cs="Times New Roman"/>
          <w:b/>
          <w:b/>
          <w:sz w:val="28"/>
          <w:lang w:val="uk-UA"/>
        </w:rPr>
      </w:pPr>
      <w:r>
        <w:rPr>
          <w:rFonts w:cs="Times New Roman" w:ascii="Times New Roman" w:hAnsi="Times New Roman"/>
          <w:b/>
          <w:sz w:val="28"/>
          <w:lang w:val="uk-UA"/>
        </w:rPr>
        <w:t>Практична робота №</w:t>
      </w:r>
      <w:r>
        <w:rPr>
          <w:rFonts w:cs="Times New Roman" w:ascii="Times New Roman" w:hAnsi="Times New Roman"/>
          <w:b/>
          <w:sz w:val="28"/>
          <w:lang w:val="uk-UA"/>
        </w:rPr>
        <w:t>10</w:t>
      </w:r>
    </w:p>
    <w:p>
      <w:pPr>
        <w:pStyle w:val="Normal"/>
        <w:bidi w:val="0"/>
        <w:spacing w:lineRule="auto" w:line="276" w:before="0" w:after="0"/>
        <w:ind w:firstLine="567"/>
        <w:jc w:val="center"/>
        <w:rPr>
          <w:rFonts w:ascii="Times New Roman" w:hAnsi="Times New Roman" w:cs="Times New Roman"/>
          <w:b/>
          <w:b/>
          <w:sz w:val="28"/>
          <w:szCs w:val="24"/>
        </w:rPr>
      </w:pPr>
      <w:r>
        <w:rPr>
          <w:rFonts w:cs="Times New Roman" w:ascii="Times New Roman" w:hAnsi="Times New Roman"/>
          <w:b/>
          <w:sz w:val="28"/>
          <w:lang w:val="uk-UA"/>
        </w:rPr>
        <w:t xml:space="preserve">Асинхронне виконання коду засобами мови </w:t>
      </w:r>
      <w:r>
        <w:rPr>
          <w:rFonts w:cs="Times New Roman" w:ascii="Times New Roman" w:hAnsi="Times New Roman"/>
          <w:b/>
          <w:sz w:val="28"/>
          <w:lang w:val="en-US"/>
        </w:rPr>
        <w:t>C</w:t>
      </w:r>
      <w:r>
        <w:rPr>
          <w:rFonts w:cs="Times New Roman" w:ascii="Times New Roman" w:hAnsi="Times New Roman"/>
          <w:b/>
          <w:sz w:val="28"/>
        </w:rPr>
        <w:t>#</w:t>
      </w:r>
    </w:p>
    <w:p>
      <w:pPr>
        <w:pStyle w:val="ListParagraph"/>
        <w:ind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(Замовлення в Макдоналдс)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Припустимо, що потрібно написати програмне забезпечення для приготування страви. Наприклад, у замовленні в Mcdonalds працюватиме 3 задачі: з приготування бургеру, картоплі фрі та коли. Проте замовлення буде готове до подачі лише тоді, коли будуть готові всі його компоненти.</w:t>
      </w:r>
    </w:p>
    <w:p>
      <w:pPr>
        <w:pStyle w:val="ListParagraph"/>
        <w:bidi w:val="0"/>
        <w:spacing w:lineRule="auto" w:line="276" w:before="0" w:after="0"/>
        <w:ind w:firstLine="567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>Реалізуйте різні підходи до реалізації даного завдання та засічіть час виконання окремих задач і коду в цілому: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b w:val="false"/>
          <w:bCs w:val="false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Monospace" w:hAnsi="Monospace"/>
          <w:b w:val="false"/>
          <w:bCs w:val="false"/>
          <w:color w:val="009695"/>
          <w:sz w:val="20"/>
          <w:szCs w:val="24"/>
          <w:lang w:val="uk-UA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System.Threading.Tasks;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System.Threading;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namespace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mcdonals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class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Program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private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Successively()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"Successively:"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private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Wait()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"Wait:"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Task.WaitAll(tasks);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First()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"First:"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Task.WaitAny(tasks);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All()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"All:"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5000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Main(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>[] args)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Successively();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Wait();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All();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First();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>}</w:t>
      </w:r>
      <w:r>
        <w:rPr>
          <w:b w:val="false"/>
          <w:bCs w:val="false"/>
        </w:rPr>
        <w:br/>
      </w:r>
    </w:p>
    <w:p>
      <w:pPr>
        <w:pStyle w:val="ListParagraph"/>
        <w:ind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(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-запити)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Клас </w:t>
      </w:r>
      <w:r>
        <w:rPr>
          <w:rFonts w:cs="Times New Roman" w:ascii="Times New Roman" w:hAnsi="Times New Roman"/>
          <w:sz w:val="24"/>
          <w:szCs w:val="24"/>
          <w:lang w:val="en-US"/>
        </w:rPr>
        <w:t>HttpClient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– базовий клас для надсилання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-запитів та отримання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-відгуків від ресурсу, визначеного за допомогою </w:t>
      </w:r>
      <w:r>
        <w:rPr>
          <w:rFonts w:cs="Times New Roman" w:ascii="Times New Roman" w:hAnsi="Times New Roman"/>
          <w:sz w:val="24"/>
          <w:szCs w:val="24"/>
          <w:lang w:val="en-US"/>
        </w:rPr>
        <w:t>URI</w:t>
      </w:r>
      <w:r>
        <w:rPr>
          <w:rFonts w:cs="Times New Roman" w:ascii="Times New Roman" w:hAnsi="Times New Roman"/>
          <w:sz w:val="24"/>
          <w:szCs w:val="24"/>
        </w:rPr>
        <w:t>.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Код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>відгуку</w:t>
      </w:r>
      <w:r>
        <w:rPr>
          <w:rFonts w:cs="Times New Roman" w:ascii="Times New Roman" w:hAnsi="Times New Roman"/>
          <w:sz w:val="24"/>
          <w:szCs w:val="24"/>
        </w:rPr>
        <w:t xml:space="preserve">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визначає, чи було успішно виконано конкретний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>запит. Помилки ВЕБ-сервера діляться на діапазони: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100-199 – Інформаційний. Повідомляє агенту що, запит агента прийнятий і обробляється.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200-299 – Запит агента оброблений успішно, сервер відправив клієнтові запитуваний документ.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300-399 – Запит агента змінений і агентові потрібно почати деякі дії для задоволення зміненого запиту.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400-499 – Проблеми при спробі виконати запит.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500-599 – Помилки сервера.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 xml:space="preserve">Організуйте </w:t>
      </w:r>
      <w:hyperlink r:id="rId2">
        <w:r>
          <w:rPr>
            <w:rFonts w:cs="Times New Roman" w:ascii="Times New Roman" w:hAnsi="Times New Roman"/>
            <w:sz w:val="24"/>
            <w:szCs w:val="24"/>
            <w:lang w:val="en-US"/>
          </w:rPr>
          <w:t>GET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- та </w:t>
      </w:r>
      <w:hyperlink r:id="rId3">
        <w:r>
          <w:rPr>
            <w:rFonts w:cs="Times New Roman" w:ascii="Times New Roman" w:hAnsi="Times New Roman"/>
            <w:sz w:val="24"/>
            <w:szCs w:val="24"/>
            <w:lang w:val="en-US"/>
          </w:rPr>
          <w:t>POST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>-запити до певного невеличкого сайту з мережі Інтернет</w:t>
      </w:r>
      <w:r>
        <w:rPr>
          <w:rFonts w:cs="Times New Roman" w:ascii="Times New Roman" w:hAnsi="Times New Roman"/>
          <w:sz w:val="24"/>
          <w:szCs w:val="24"/>
        </w:rPr>
        <w:t xml:space="preserve">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на зразок </w:t>
      </w:r>
      <w:hyperlink r:id="rId4">
        <w:r>
          <w:rPr>
            <w:rFonts w:cs="Times New Roman" w:ascii="Times New Roman" w:hAnsi="Times New Roman"/>
            <w:sz w:val="24"/>
            <w:szCs w:val="24"/>
            <w:lang w:val="uk-UA"/>
          </w:rPr>
          <w:t>http://example.com/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 або </w:t>
      </w:r>
      <w:hyperlink r:id="rId5">
        <w:r>
          <w:rPr>
            <w:rFonts w:cs="Times New Roman" w:ascii="Times New Roman" w:hAnsi="Times New Roman"/>
            <w:sz w:val="24"/>
            <w:szCs w:val="24"/>
            <w:lang w:val="uk-UA"/>
          </w:rPr>
          <w:t>http://webcode.me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. </w:t>
      </w:r>
    </w:p>
    <w:p>
      <w:pPr>
        <w:pStyle w:val="ListParagraph"/>
        <w:numPr>
          <w:ilvl w:val="0"/>
          <w:numId w:val="1"/>
        </w:numPr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en-US"/>
        </w:rPr>
        <w:t>GET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запит має отримувати та виводити в консоль </w:t>
      </w:r>
      <w:r>
        <w:rPr>
          <w:rFonts w:cs="Times New Roman" w:ascii="Times New Roman" w:hAnsi="Times New Roman"/>
          <w:sz w:val="24"/>
          <w:szCs w:val="24"/>
          <w:lang w:val="en-US"/>
        </w:rPr>
        <w:t>HTML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код веб-сторінки. Для цього стане в нагоді метод GetStringAsync() класу </w:t>
      </w:r>
      <w:r>
        <w:rPr>
          <w:rFonts w:cs="Times New Roman" w:ascii="Times New Roman" w:hAnsi="Times New Roman"/>
          <w:sz w:val="24"/>
          <w:szCs w:val="24"/>
          <w:lang w:val="en-US"/>
        </w:rPr>
        <w:t>HttpClient</w:t>
      </w:r>
      <w:r>
        <w:rPr>
          <w:rFonts w:cs="Times New Roman" w:ascii="Times New Roman" w:hAnsi="Times New Roman"/>
          <w:sz w:val="24"/>
          <w:szCs w:val="24"/>
          <w:lang w:val="uk-UA"/>
        </w:rPr>
        <w:t>.</w:t>
      </w:r>
    </w:p>
    <w:p>
      <w:pPr>
        <w:pStyle w:val="ListParagraph"/>
        <w:numPr>
          <w:ilvl w:val="0"/>
          <w:numId w:val="1"/>
        </w:numPr>
        <w:bidi w:val="0"/>
        <w:spacing w:lineRule="auto" w:line="276" w:before="0" w:after="0"/>
        <w:ind w:hanging="0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POST</w:t>
      </w:r>
      <w:r>
        <w:rPr>
          <w:rFonts w:cs="Times New Roman" w:ascii="Times New Roman" w:hAnsi="Times New Roman"/>
          <w:b w:val="false"/>
          <w:bCs w:val="false"/>
          <w:sz w:val="24"/>
          <w:szCs w:val="24"/>
        </w:rPr>
        <w:t>-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запит буде здійснюватись на сайт </w:t>
      </w:r>
      <w:hyperlink r:id="rId6">
        <w:r>
          <w:rPr>
            <w:rFonts w:cs="Times New Roman" w:ascii="Times New Roman" w:hAnsi="Times New Roman"/>
            <w:b w:val="false"/>
            <w:bCs w:val="false"/>
            <w:sz w:val="24"/>
            <w:szCs w:val="24"/>
            <w:lang w:val="uk-UA"/>
          </w:rPr>
          <w:t>https://httpbin.org/post</w:t>
        </w:r>
      </w:hyperlink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, який є тестовий онлайн-сервісом для розробників. Створіть об’єкт власного 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DTO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-класу (унікальний для кожного із варіантів), серіалізуйте його дані в 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json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-файл та асинхронно надішліть на вище вказаний сервер. Отримайте результати запиту та виведіть їх у консоль додатку. </w:t>
      </w:r>
    </w:p>
    <w:p>
      <w:pPr>
        <w:pStyle w:val="ListParagraph"/>
        <w:bidi w:val="0"/>
        <w:spacing w:lineRule="auto" w:line="276" w:before="0" w:after="0"/>
        <w:ind w:hanging="0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b w:val="false"/>
          <w:bCs w:val="false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System.Net.Http;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class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3363A4"/>
          <w:sz w:val="20"/>
        </w:rPr>
        <w:t xml:space="preserve">Program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readonly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HttpClient client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HttpClient();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async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 Main()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 xml:space="preserve">try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HttpResponseMessage response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client.GetAsync(</w:t>
      </w:r>
      <w:r>
        <w:rPr>
          <w:rFonts w:ascii="Monospace" w:hAnsi="Monospace"/>
          <w:b w:val="false"/>
          <w:bCs w:val="false"/>
          <w:color w:val="DB7100"/>
          <w:sz w:val="20"/>
        </w:rPr>
        <w:t>"http://example.com/"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response.EnsureSuccessStatusCode();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responseBody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response.Content.ReadAsStringAsync();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Console.WriteLine(responseBody);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 </w:t>
      </w:r>
      <w:r>
        <w:rPr>
          <w:rFonts w:ascii="Monospace" w:hAnsi="Monospace"/>
          <w:b w:val="false"/>
          <w:bCs w:val="false"/>
          <w:color w:val="009695"/>
          <w:sz w:val="20"/>
        </w:rPr>
        <w:t>catch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(HttpRequestException e)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"\nException Caught!"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"Message :{0} "</w:t>
      </w:r>
      <w:r>
        <w:rPr>
          <w:rFonts w:ascii="Monospace" w:hAnsi="Monospace"/>
          <w:b w:val="false"/>
          <w:bCs w:val="false"/>
          <w:color w:val="222222"/>
          <w:sz w:val="20"/>
        </w:rPr>
        <w:t>, e.Message);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 xml:space="preserve">try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values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Dictionary&lt;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>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{ </w:t>
      </w:r>
      <w:r>
        <w:rPr>
          <w:rFonts w:ascii="Monospace" w:hAnsi="Monospace"/>
          <w:b w:val="false"/>
          <w:bCs w:val="false"/>
          <w:color w:val="DB7100"/>
          <w:sz w:val="20"/>
        </w:rPr>
        <w:t>"thing1"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DB7100"/>
          <w:sz w:val="20"/>
        </w:rPr>
        <w:t>"hello"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},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{ </w:t>
      </w:r>
      <w:r>
        <w:rPr>
          <w:rFonts w:ascii="Monospace" w:hAnsi="Monospace"/>
          <w:b w:val="false"/>
          <w:bCs w:val="false"/>
          <w:color w:val="DB7100"/>
          <w:sz w:val="20"/>
        </w:rPr>
        <w:t>"thing2"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DB7100"/>
          <w:sz w:val="20"/>
        </w:rPr>
        <w:t>"world"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content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FormUrlEncodedContent(values);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HttpResponseMessage response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client.PostAsync(</w:t>
      </w:r>
      <w:r>
        <w:rPr>
          <w:rFonts w:ascii="Monospace" w:hAnsi="Monospace"/>
          <w:b w:val="false"/>
          <w:bCs w:val="false"/>
          <w:color w:val="DB7100"/>
          <w:sz w:val="20"/>
        </w:rPr>
        <w:t>"https://httpbin.org/post"</w:t>
      </w:r>
      <w:r>
        <w:rPr>
          <w:rFonts w:ascii="Monospace" w:hAnsi="Monospace"/>
          <w:b w:val="false"/>
          <w:bCs w:val="false"/>
          <w:color w:val="222222"/>
          <w:sz w:val="20"/>
        </w:rPr>
        <w:t>, content);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responseBody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response.Content.ReadAsStringAsync();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Console.WriteLine(responseBody);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 </w:t>
      </w:r>
      <w:r>
        <w:rPr>
          <w:rFonts w:ascii="Monospace" w:hAnsi="Monospace"/>
          <w:b w:val="false"/>
          <w:bCs w:val="false"/>
          <w:color w:val="009695"/>
          <w:sz w:val="20"/>
        </w:rPr>
        <w:t>catch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(HttpRequestException e)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"\nException Caught!"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"Message :{0} "</w:t>
      </w:r>
      <w:r>
        <w:rPr>
          <w:rFonts w:ascii="Monospace" w:hAnsi="Monospace"/>
          <w:b w:val="false"/>
          <w:bCs w:val="false"/>
          <w:color w:val="222222"/>
          <w:sz w:val="20"/>
        </w:rPr>
        <w:t>, e.Message);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>}</w:t>
      </w:r>
      <w:r>
        <w:rPr>
          <w:b w:val="false"/>
          <w:bCs w:val="false"/>
        </w:rPr>
        <w:b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imes New Roman">
    <w:charset w:val="01"/>
    <w:family w:val="roman"/>
    <w:pitch w:val="variable"/>
  </w:font>
  <w:font w:name="Monospace">
    <w:charset w:val="01"/>
    <w:family w:val="roman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"/>
      <w:lvlJc w:val="left"/>
      <w:pPr>
        <w:tabs>
          <w:tab w:val="num" w:pos="0"/>
        </w:tabs>
        <w:ind w:left="144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60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76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20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uk-U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uk-UA" w:eastAsia="zh-CN" w:bidi="hi-IN"/>
    </w:rPr>
  </w:style>
  <w:style w:type="character" w:styleId="Style14">
    <w:name w:val="Интернет-ссылка"/>
    <w:rPr>
      <w:color w:val="000080"/>
      <w:u w:val="single"/>
      <w:lang w:val="zxx" w:eastAsia="zxx" w:bidi="zxx"/>
    </w:rPr>
  </w:style>
  <w:style w:type="character" w:styleId="Style15">
    <w:name w:val="Посещённая гиперссылка"/>
    <w:rPr>
      <w:color w:val="800000"/>
      <w:u w:val="single"/>
      <w:lang w:val="zxx" w:eastAsia="zxx" w:bidi="zxx"/>
    </w:rPr>
  </w:style>
  <w:style w:type="paragraph" w:styleId="Style16">
    <w:name w:val="Заголовок"/>
    <w:basedOn w:val="Normal"/>
    <w:next w:val="Style17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7">
    <w:name w:val="Body Text"/>
    <w:basedOn w:val="Normal"/>
    <w:pPr>
      <w:spacing w:lineRule="auto" w:line="276" w:before="0" w:after="140"/>
    </w:pPr>
    <w:rPr/>
  </w:style>
  <w:style w:type="paragraph" w:styleId="Style18">
    <w:name w:val="List"/>
    <w:basedOn w:val="Style17"/>
    <w:pPr/>
    <w:rPr>
      <w:rFonts w:cs="Lohit Devanagari"/>
    </w:rPr>
  </w:style>
  <w:style w:type="paragraph" w:styleId="Style19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0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160"/>
      <w:ind w:left="720" w:hanging="0"/>
      <w:contextualSpacing/>
    </w:pPr>
    <w:rPr/>
  </w:style>
  <w:style w:type="paragraph" w:styleId="Style21">
    <w:name w:val="Содержимое врезки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developer.mozilla.org/ru/docs/Web/HTTP/Methods/GET" TargetMode="External"/><Relationship Id="rId3" Type="http://schemas.openxmlformats.org/officeDocument/2006/relationships/hyperlink" Target="https://developer.mozilla.org/ru/docs/Web/HTTP/Methods/POST" TargetMode="External"/><Relationship Id="rId4" Type="http://schemas.openxmlformats.org/officeDocument/2006/relationships/hyperlink" Target="http://example.com/" TargetMode="External"/><Relationship Id="rId5" Type="http://schemas.openxmlformats.org/officeDocument/2006/relationships/hyperlink" Target="http://webcode.me/" TargetMode="External"/><Relationship Id="rId6" Type="http://schemas.openxmlformats.org/officeDocument/2006/relationships/hyperlink" Target="https://httpbin.org/post" TargetMode="Externa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41</TotalTime>
  <Application>LibreOffice/7.3.5.2$Linux_X86_64 LibreOffice_project/30$Build-2</Application>
  <AppVersion>15.0000</AppVersion>
  <Pages>5</Pages>
  <Words>536</Words>
  <Characters>3977</Characters>
  <CharactersWithSpaces>5873</CharactersWithSpaces>
  <Paragraphs>30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2022-08-31T14:08:21Z</dcterms:created>
  <dc:creator/>
  <dc:description/>
  <dc:language>ru-RU</dc:language>
  <cp:lastModifiedBy/>
  <dcterms:modified xsi:type="dcterms:W3CDTF">2022-09-14T12:25:09Z</dcterms:modified>
  <cp:revision>19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