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32F4C"/>
          <w:sz w:val="84"/>
        </w:rPr>
        <w:t>ADVERS</w:t>
      </w:r>
    </w:p>
    <w:p>
      <w:pPr>
        <w:jc w:val="center"/>
      </w:pPr>
      <w:r>
        <w:rPr>
          <w:b/>
          <w:color w:val="007DA0"/>
          <w:sz w:val="28"/>
        </w:rPr>
        <w:t>ONE CLICK. UNLIMITED VISIBILITY.</w:t>
      </w:r>
    </w:p>
    <w:p>
      <w:pPr>
        <w:spacing w:before="360"/>
        <w:jc w:val="center"/>
      </w:pPr>
      <w:r>
        <w:rPr>
          <w:i/>
          <w:color w:val="5A646E"/>
          <w:sz w:val="24"/>
        </w:rPr>
        <w:t>Company Overview &amp; Marketing Platform</w:t>
      </w:r>
    </w:p>
    <w:p>
      <w:pPr>
        <w:spacing w:before="3400"/>
        <w:jc w:val="center"/>
      </w:pPr>
      <w:r>
        <w:rPr>
          <w:b/>
          <w:color w:val="134D6E"/>
          <w:sz w:val="20"/>
        </w:rPr>
        <w:t>BUILD YOUR BRAND. REACH YOUR AUDIENCE. UNLOCK OPPORTUNITIES.</w:t>
      </w:r>
    </w:p>
    <w:p>
      <w:r>
        <w:br w:type="page"/>
      </w:r>
    </w:p>
    <w:p>
      <w:pPr>
        <w:pStyle w:val="Heading1"/>
      </w:pPr>
      <w:r>
        <w:t>1. About Advers</w:t>
      </w:r>
    </w:p>
    <w:p>
      <w:r>
        <w:t>Advers is a marketing agency powered by its own marketing software, ADVERS. We help businesses, entrepreneurs, organisations and individuals promote their products, services, ideas and brands through a connected range of advertising opportunities.</w:t>
      </w:r>
    </w:p>
    <w:p>
      <w:r>
        <w:t>Our goal is to make advertising easier to access, simpler to manage and more convenient to launch. Instead of treating every advertising channel as a separate, complicated process, ADVERS is designed to bring multiple campaign opportunities into one digital platform—helping users plan campaigns, choose where they want to advertise, and move from an idea to a live campaign more efficiently.</w:t>
      </w:r>
    </w:p>
    <w:p>
      <w:pPr>
        <w:pStyle w:val="Heading1"/>
      </w:pPr>
      <w:r>
        <w:t>2. What Is ADVERS Software?</w:t>
      </w:r>
    </w:p>
    <w:p>
      <w:r>
        <w:t>ADVERS is the marketing platform owned by Advers. It is designed to give users access to different advertising channels through one place. The platform’s aim is to reduce the friction involved in discovering advertising options, preparing campaigns and coordinating placements.</w:t>
      </w:r>
    </w:p>
    <w:p>
      <w:r>
        <w:t>Depending on channel availability, location, campaign requirements and approval, users can explore advertising options, select suitable placements and time periods, provide campaign materials, and submit their campaigns for processing. The platform is intended to help turn advertising from a time-consuming task into a clearer, more organised workflow.</w:t>
      </w:r>
    </w:p>
    <w:p>
      <w:pPr>
        <w:pStyle w:val="Heading1"/>
      </w:pPr>
      <w:r>
        <w:t>3. Advertising Opportunities on ADVERS</w:t>
      </w:r>
    </w:p>
    <w:p>
      <w:pPr>
        <w:pStyle w:val="ListBullet"/>
      </w:pPr>
      <w:r>
        <w:t>Podcast Advertising: Promote your brand, product, service or message through participating podcasts and podcast creators, subject to audience fit, available sponsorship slots, pricing and approval.</w:t>
      </w:r>
    </w:p>
    <w:p>
      <w:pPr>
        <w:pStyle w:val="ListBullet"/>
      </w:pPr>
      <w:r>
        <w:rPr>
          <w:b/>
        </w:rPr>
        <w:t xml:space="preserve">FM Radio Advertising: </w:t>
      </w:r>
      <w:r>
        <w:t>Promote a business, product, service or announcement through participating FM radio stations, subject to station availability, pricing and approval.</w:t>
      </w:r>
    </w:p>
    <w:p>
      <w:pPr>
        <w:pStyle w:val="ListBullet"/>
      </w:pPr>
      <w:r>
        <w:rPr>
          <w:b/>
        </w:rPr>
        <w:t xml:space="preserve">Television Advertising: </w:t>
      </w:r>
      <w:r>
        <w:t>Explore TV advertising opportunities to present campaigns to audiences through participating television channels and media partners.</w:t>
      </w:r>
    </w:p>
    <w:p>
      <w:pPr>
        <w:pStyle w:val="ListBullet"/>
      </w:pPr>
      <w:r>
        <w:rPr>
          <w:b/>
        </w:rPr>
        <w:t xml:space="preserve">Newspaper Advertising: </w:t>
      </w:r>
      <w:r>
        <w:t>Access newspaper advertising opportunities for announcements, promotions, notices and brand campaigns in available print publications.</w:t>
      </w:r>
    </w:p>
    <w:p>
      <w:pPr>
        <w:pStyle w:val="ListBullet"/>
      </w:pPr>
      <w:r>
        <w:rPr>
          <w:b/>
        </w:rPr>
        <w:t xml:space="preserve">Digital Billboard Advertising: </w:t>
      </w:r>
      <w:r>
        <w:t>Promote campaigns on digital screens where supported, with placement and display periods determined by the selected billboard and campaign terms.</w:t>
      </w:r>
    </w:p>
    <w:p>
      <w:pPr>
        <w:pStyle w:val="ListBullet"/>
      </w:pPr>
      <w:r>
        <w:rPr>
          <w:b/>
        </w:rPr>
        <w:t xml:space="preserve">Static Billboard Advertising: </w:t>
      </w:r>
      <w:r>
        <w:t>Find opportunities to advertise on traditional, non-digital billboards in available locations, subject to the billboard owner's requirements and booking terms.</w:t>
      </w:r>
    </w:p>
    <w:p>
      <w:pPr>
        <w:pStyle w:val="ListBullet"/>
      </w:pPr>
      <w:r>
        <w:rPr>
          <w:b/>
        </w:rPr>
        <w:t xml:space="preserve">AdBoosters: </w:t>
      </w:r>
      <w:r>
        <w:t>A promotional network concept designed to help extend campaign reach through participating promoters or referral partners. Depending on the programme structure, AdBoosters may help share campaigns and connect brands with additional audiences.</w:t>
      </w:r>
    </w:p>
    <w:p>
      <w:pPr>
        <w:pStyle w:val="Heading1"/>
      </w:pPr>
      <w:r>
        <w:t>4. How ADVERS Is Designed to Work</w:t>
      </w:r>
    </w:p>
    <w:p>
      <w:pPr>
        <w:pStyle w:val="ListNumber"/>
      </w:pPr>
      <w:r>
        <w:rPr>
          <w:b/>
        </w:rPr>
        <w:t xml:space="preserve">Create a campaign — </w:t>
      </w:r>
      <w:r>
        <w:t>Start with a product, service, announcement or brand message you want people to know about.</w:t>
      </w:r>
    </w:p>
    <w:p>
      <w:pPr>
        <w:pStyle w:val="ListNumber"/>
      </w:pPr>
      <w:r>
        <w:rPr>
          <w:b/>
        </w:rPr>
        <w:t xml:space="preserve">Choose advertising opportunities — </w:t>
      </w:r>
      <w:r>
        <w:t>Explore the available channels and placements that fit your audience, location, objectives and budget.</w:t>
      </w:r>
    </w:p>
    <w:p>
      <w:pPr>
        <w:pStyle w:val="ListNumber"/>
      </w:pPr>
      <w:r>
        <w:rPr>
          <w:b/>
        </w:rPr>
        <w:t xml:space="preserve">Set campaign details — </w:t>
      </w:r>
      <w:r>
        <w:t>Provide the creative materials, campaign dates or duration, targeting or placement preferences, and other required information.</w:t>
      </w:r>
    </w:p>
    <w:p>
      <w:pPr>
        <w:pStyle w:val="ListNumber"/>
      </w:pPr>
      <w:r>
        <w:rPr>
          <w:b/>
        </w:rPr>
        <w:t xml:space="preserve">Submit for review and confirmation — </w:t>
      </w:r>
      <w:r>
        <w:t>Where required, the campaign can be checked for content suitability, availability, pricing and media-partner approval before it is confirmed.</w:t>
      </w:r>
    </w:p>
    <w:p>
      <w:pPr>
        <w:pStyle w:val="ListNumber"/>
      </w:pPr>
      <w:r>
        <w:rPr>
          <w:b/>
        </w:rPr>
        <w:t xml:space="preserve">Launch and monitor — </w:t>
      </w:r>
      <w:r>
        <w:t>Once confirmed and scheduled, the campaign can run through the selected advertising channel. Reporting and performance information depend on the channel and features available.</w:t>
      </w:r>
    </w:p>
    <w:p>
      <w:pPr>
        <w:pStyle w:val="Heading1"/>
      </w:pPr>
      <w:r>
        <w:t>5. Our Purpose: Making Visibility More Accessible</w:t>
      </w:r>
    </w:p>
    <w:p>
      <w:r>
        <w:t>At Advers, we believe visibility creates opportunities. When people discover a brand, they have a chance to learn about it, consider its value and decide whether to engage with it. Greater visibility can help businesses attract customers, introduce new products, strengthen recognition and open doors to partnerships and growth. Advertising cannot guarantee sales or success, but it can help a good idea reach more of the people who may benefit from it.</w:t>
      </w:r>
    </w:p>
    <w:p>
      <w:r>
        <w:t>Our purpose is to make it easier for more people and businesses to access marketing opportunities—whether they are growing businesses seeking attention, established brands expanding their reach, or entrepreneurs bringing a new idea to market.</w:t>
      </w:r>
    </w:p>
    <w:p>
      <w:pPr>
        <w:pStyle w:val="Heading1"/>
      </w:pPr>
      <w:r>
        <w:t>6. Who ADVERS Is For</w:t>
      </w:r>
    </w:p>
    <w:p>
      <w:pPr>
        <w:pStyle w:val="ListBullet"/>
      </w:pPr>
      <w:r>
        <w:t>Small and medium-sized businesses seeking practical ways to promote their products and services.</w:t>
      </w:r>
    </w:p>
    <w:p>
      <w:pPr>
        <w:pStyle w:val="ListBullet"/>
      </w:pPr>
      <w:r>
        <w:t>Startups and entrepreneurs introducing new ideas, products or brands.</w:t>
      </w:r>
    </w:p>
    <w:p>
      <w:pPr>
        <w:pStyle w:val="ListBullet"/>
      </w:pPr>
      <w:r>
        <w:t>Established companies looking to expand awareness across different advertising channels.</w:t>
      </w:r>
    </w:p>
    <w:p>
      <w:pPr>
        <w:pStyle w:val="ListBullet"/>
      </w:pPr>
      <w:r>
        <w:t>Creators, organisations and event organisers promoting announcements, campaigns or events.</w:t>
      </w:r>
    </w:p>
    <w:p>
      <w:pPr>
        <w:pStyle w:val="ListBullet"/>
      </w:pPr>
      <w:r>
        <w:t>Advertisers and marketing teams looking for a more organised way to explore and coordinate media opportunities.</w:t>
      </w:r>
    </w:p>
    <w:p>
      <w:pPr>
        <w:pStyle w:val="Heading1"/>
      </w:pPr>
      <w:r>
        <w:t>7. What Makes the Advers Approach Different</w:t>
      </w:r>
    </w:p>
    <w:p>
      <w:pPr>
        <w:pStyle w:val="ListBullet"/>
      </w:pPr>
      <w:r>
        <w:rPr>
          <w:b/>
        </w:rPr>
        <w:t xml:space="preserve">Multiple channels in one place: </w:t>
      </w:r>
      <w:r>
        <w:t>A platform concept that brings several types of advertising opportunities together instead of requiring users to begin every search from scratch.</w:t>
      </w:r>
    </w:p>
    <w:p>
      <w:pPr>
        <w:pStyle w:val="ListBullet"/>
      </w:pPr>
      <w:r>
        <w:rPr>
          <w:b/>
        </w:rPr>
        <w:t xml:space="preserve">A simpler campaign process: </w:t>
      </w:r>
      <w:r>
        <w:t>A guided workflow intended to help users organise campaign information and move towards launch with fewer unnecessary steps.</w:t>
      </w:r>
    </w:p>
    <w:p>
      <w:pPr>
        <w:pStyle w:val="ListBullet"/>
      </w:pPr>
      <w:r>
        <w:rPr>
          <w:b/>
        </w:rPr>
        <w:t xml:space="preserve">Choice and flexibility: </w:t>
      </w:r>
      <w:r>
        <w:t>Users can explore advertising formats that may suit different objectives, budgets, locations and audiences.</w:t>
      </w:r>
    </w:p>
    <w:p>
      <w:pPr>
        <w:pStyle w:val="ListBullet"/>
      </w:pPr>
      <w:r>
        <w:rPr>
          <w:b/>
        </w:rPr>
        <w:t xml:space="preserve">A wider opportunity network: </w:t>
      </w:r>
      <w:r>
        <w:t>The platform is designed to connect advertisers with media placements and promotional partners as the network grows.</w:t>
      </w:r>
    </w:p>
    <w:p>
      <w:pPr>
        <w:pStyle w:val="ListBullet"/>
      </w:pPr>
      <w:r>
        <w:rPr>
          <w:b/>
        </w:rPr>
        <w:t xml:space="preserve">Growth-focused thinking: </w:t>
      </w:r>
      <w:r>
        <w:t>Advers focuses on helping brands become easier to discover and giving their ideas more opportunities to reach the right people.</w:t>
      </w:r>
    </w:p>
    <w:p>
      <w:pPr>
        <w:pStyle w:val="Heading1"/>
      </w:pPr>
      <w:r>
        <w:t>8. Our Vision</w:t>
      </w:r>
    </w:p>
    <w:p>
      <w:r>
        <w:t>Our vision is to build a marketing platform that makes advertising opportunities easier to discover and access across markets. We want businesses and entrepreneurs to spend less time struggling to find advertising options and more time building products, serving customers and growing their brands.</w:t>
      </w:r>
    </w:p>
    <w:p>
      <w:pPr>
        <w:pStyle w:val="Heading1"/>
      </w:pPr>
      <w:r>
        <w:t>9. Our Belief</w:t>
      </w:r>
    </w:p>
    <w:p>
      <w:r>
        <w:rPr>
          <w:b/>
          <w:color w:val="134D6E"/>
          <w:sz w:val="24"/>
        </w:rPr>
        <w:t>Visibility creates opportunities. Opportunities help ideas move forward.</w:t>
      </w:r>
    </w:p>
    <w:p>
      <w:r>
        <w:t>We believe a dream has a better chance of becoming reality when the right people can discover it. By bringing advertising opportunities together and simplifying how campaigns are organised, Advers aims to help more ideas get noticed and more brands take their next step.</w:t>
      </w:r>
    </w:p>
    <w:p>
      <w:pPr>
        <w:pStyle w:val="Heading1"/>
      </w:pPr>
      <w:r>
        <w:t>10. The Advers Promise</w:t>
      </w:r>
    </w:p>
    <w:p>
      <w:r>
        <w:t>Advers is built around a simple ambition: make marketing opportunities easier to reach and campaigns easier to organise. The actual reach, availability, delivery, cost and results of any campaign depend on the selected media channel, location, schedule, audience and campaign terms. Our focus is to make the process clearer and help users connect their message with available opportunities.</w:t>
      </w:r>
    </w:p>
    <w:p>
      <w:pPr>
        <w:spacing w:before="400"/>
        <w:jc w:val="center"/>
      </w:pPr>
      <w:r>
        <w:rPr>
          <w:b/>
          <w:color w:val="132F4C"/>
          <w:sz w:val="44"/>
        </w:rPr>
        <w:t>ADVERS</w:t>
      </w:r>
    </w:p>
    <w:p>
      <w:pPr>
        <w:jc w:val="center"/>
      </w:pPr>
      <w:r>
        <w:rPr>
          <w:b/>
          <w:color w:val="007DA0"/>
          <w:sz w:val="26"/>
        </w:rPr>
        <w:t>ONE CLICK. UNLIMITED VISIBILITY.</w:t>
      </w:r>
    </w:p>
    <w:p>
      <w:pPr>
        <w:jc w:val="center"/>
      </w:pPr>
      <w:r>
        <w:rPr>
          <w:i/>
          <w:color w:val="5A646E"/>
          <w:sz w:val="20"/>
        </w:rPr>
        <w:t>Your brand deserves to be seen.</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ADVERS  •  One Click. Unlimited Visibility.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65B7D"/>
        <w:sz w:val="16"/>
      </w:rPr>
      <w:t>ADVERS  |  COMPANY PROFILE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3038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4D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405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2F4C"/>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