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Individual_Report_1" w:id="1"/>
      <w:r>
        <w:rPr>
          <w:color w:val="000000"/>
          <w:sz w:val="32"/>
          <w:szCs w:val="32"/>
          <w:rtl w:val="false"/>
        </w:rPr>
        <w:t xml:space="preserve">Individual Report</w:t>
      </w:r>
      <w:bookmarkEnd w:id="1"/>
    </w:p>
    <w:p>
      <w:pPr>
        <w:bidi w:val="false"/>
        <w:spacing w:after="240" w:before="240" w:line="276"/>
        <w:jc w:val="left"/>
      </w:pPr>
      <w:r>
        <w:rPr>
          <w:b/>
          <w:bCs/>
          <w:color w:val="000000"/>
          <w:sz w:val="24"/>
          <w:szCs w:val="24"/>
          <w:rtl w:val="false"/>
        </w:rPr>
        <w:t xml:space="preserve">Course:</w:t>
      </w:r>
      <w:r>
        <w:rPr>
          <w:color w:val="000000"/>
          <w:sz w:val="24"/>
          <w:szCs w:val="24"/>
          <w:rtl w:val="false"/>
        </w:rPr>
        <w:t xml:space="preserve"> [Course Name / Code]
</w:t>
      </w:r>
      <w:r>
        <w:rPr>
          <w:b/>
          <w:bCs/>
          <w:color w:val="000000"/>
          <w:sz w:val="24"/>
          <w:szCs w:val="24"/>
          <w:rtl w:val="false"/>
        </w:rPr>
        <w:t xml:space="preserve">Student Name:</w:t>
      </w:r>
      <w:r>
        <w:rPr>
          <w:color w:val="000000"/>
          <w:sz w:val="24"/>
          <w:szCs w:val="24"/>
          <w:rtl w:val="false"/>
        </w:rPr>
        <w:t xml:space="preserve"> [Your Name]
</w:t>
      </w:r>
      <w:r>
        <w:rPr>
          <w:b/>
          <w:bCs/>
          <w:color w:val="000000"/>
          <w:sz w:val="24"/>
          <w:szCs w:val="24"/>
          <w:rtl w:val="false"/>
        </w:rPr>
        <w:t xml:space="preserve">Project Name:</w:t>
      </w:r>
      <w:r>
        <w:rPr>
          <w:color w:val="000000"/>
          <w:sz w:val="24"/>
          <w:szCs w:val="24"/>
          <w:rtl w:val="false"/>
        </w:rPr>
        <w:t xml:space="preserve"> Poll Survey Application</w:t>
      </w:r>
    </w:p>
    <w:p>
      <w:pPr>
        <w:pBdr>
          <w:bottom w:val="single" w:color="A6A6A6" w:sz="6" w:space="1"/>
        </w:pBdr>
        <w:spacing w:after="120" w:before="120"/>
      </w:pPr>
    </w:p>
    <w:p>
      <w:pPr>
        <w:pStyle w:val="2"/>
        <w:pStyle w:val="Heading2"/>
        <w:bidi w:val="false"/>
        <w:spacing w:after="120" w:before="240"/>
      </w:pPr>
      <w:bookmarkStart w:name="_Toc__1_System_Architecture_Overview_2" w:id="1"/>
      <w:r>
        <w:rPr>
          <w:color w:val="000000"/>
          <w:sz w:val="28"/>
          <w:szCs w:val="28"/>
          <w:rtl w:val="false"/>
        </w:rPr>
        <w:t xml:space="preserve">1. System Architecture Overview</w:t>
      </w:r>
      <w:bookmarkEnd w:id="1"/>
    </w:p>
    <w:p>
      <w:pPr>
        <w:bidi w:val="false"/>
        <w:spacing w:after="240" w:before="240" w:line="276"/>
        <w:jc w:val="left"/>
      </w:pPr>
      <w:r>
        <w:rPr>
          <w:color w:val="000000"/>
          <w:sz w:val="24"/>
          <w:szCs w:val="24"/>
          <w:rtl w:val="false"/>
        </w:rPr>
        <w:t xml:space="preserve">Before diving into my specific contributions, here is a high-level overview of how the frontend interacts with the backend system I helped integrate. This flow was critical for our real-time features:</w:t>
      </w:r>
    </w:p>
    <w:p>
      <w:pPr>
        <w:pBdr>
          <w:top w:val="single" w:color="DDDDDD" w:sz="1"/>
          <w:bottom w:val="single" w:color="DDDDDD" w:sz="1"/>
          <w:left w:val="single" w:color="DDDDDD" w:sz="1"/>
          <w:right w:val="single" w:color="DDDDDD" w:sz="1"/>
        </w:pBdr>
        <w:shd w:fill="F5F5F5"/>
        <w:bidi w:val="false"/>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sequenceDiagram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Vue as Vue 3 Client (My Work)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API as REST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WS as SignalR Hub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User-&gt;&gt;Vue: Vote on a Poll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Vue-&gt;&gt;API: POST /vote (Axios)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API--&gt;&gt;Vue: 200 OK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API-&gt;&gt;WS: Broadcast Update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WS--&gt;&gt;Vue: "ResultsUpdated" Event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Vue-&gt;&gt;User: UI Updates in Real-time</w:t>
      </w:r>
    </w:p>
    <w:p>
      <w:pPr>
        <w:pStyle w:val="2"/>
        <w:pStyle w:val="Heading2"/>
        <w:bidi w:val="false"/>
        <w:spacing w:after="120" w:before="240"/>
      </w:pPr>
      <w:bookmarkStart w:name="_Toc__2_What_I_Personally_Built_or_Contribute_3" w:id="1"/>
      <w:r>
        <w:rPr>
          <w:color w:val="000000"/>
          <w:sz w:val="28"/>
          <w:szCs w:val="28"/>
          <w:rtl w:val="false"/>
        </w:rPr>
        <w:t xml:space="preserve">2. What I Personally Built or Contributed</w:t>
      </w:r>
      <w:bookmarkEnd w:id="1"/>
    </w:p>
    <w:p>
      <w:pPr>
        <w:bidi w:val="false"/>
        <w:spacing w:after="240" w:before="240" w:line="276"/>
        <w:jc w:val="left"/>
      </w:pPr>
      <w:r>
        <w:rPr>
          <w:color w:val="000000"/>
          <w:sz w:val="24"/>
          <w:szCs w:val="24"/>
          <w:rtl w:val="false"/>
        </w:rPr>
        <w:t xml:space="preserve">For this project, our team decided to build a real-time Poll Survey application. My primary responsibility was developing the majority of the frontend client. We chose to use </w:t>
      </w:r>
      <w:r>
        <w:rPr>
          <w:b/>
          <w:bCs/>
          <w:color w:val="000000"/>
          <w:sz w:val="24"/>
          <w:szCs w:val="24"/>
          <w:rtl w:val="false"/>
        </w:rPr>
        <w:t xml:space="preserve">Vue 3</w:t>
      </w:r>
      <w:r>
        <w:rPr>
          <w:color w:val="000000"/>
          <w:sz w:val="24"/>
          <w:szCs w:val="24"/>
          <w:rtl w:val="false"/>
        </w:rPr>
        <w:t xml:space="preserve"> as our core framework, </w:t>
      </w:r>
      <w:r>
        <w:rPr>
          <w:b/>
          <w:bCs/>
          <w:color w:val="000000"/>
          <w:sz w:val="24"/>
          <w:szCs w:val="24"/>
          <w:rtl w:val="false"/>
        </w:rPr>
        <w:t xml:space="preserve">Vite</w:t>
      </w:r>
      <w:r>
        <w:rPr>
          <w:color w:val="000000"/>
          <w:sz w:val="24"/>
          <w:szCs w:val="24"/>
          <w:rtl w:val="false"/>
        </w:rPr>
        <w:t xml:space="preserve"> for the build tooling, and </w:t>
      </w:r>
      <w:r>
        <w:rPr>
          <w:b/>
          <w:bCs/>
          <w:color w:val="000000"/>
          <w:sz w:val="24"/>
          <w:szCs w:val="24"/>
          <w:rtl w:val="false"/>
        </w:rPr>
        <w:t xml:space="preserve">Tailwind CSS</w:t>
      </w:r>
      <w:r>
        <w:rPr>
          <w:color w:val="000000"/>
          <w:sz w:val="24"/>
          <w:szCs w:val="24"/>
          <w:rtl w:val="false"/>
        </w:rPr>
        <w:t xml:space="preserve"> for rapid and responsive UI styling.</w:t>
      </w:r>
    </w:p>
    <w:p>
      <w:pPr>
        <w:bidi w:val="false"/>
        <w:spacing w:after="240" w:before="240" w:line="276"/>
        <w:jc w:val="left"/>
      </w:pPr>
      <w:r>
        <w:rPr>
          <w:color w:val="000000"/>
          <w:sz w:val="24"/>
          <w:szCs w:val="24"/>
          <w:rtl w:val="false"/>
        </w:rPr>
        <w:t xml:space="preserve">I successfully built the following key components:</w:t>
      </w:r>
    </w:p>
    <w:p>
      <w:pPr>
        <w:pStyle w:val="3"/>
        <w:pStyle w:val="Heading3"/>
        <w:bidi w:val="false"/>
        <w:spacing w:after="120" w:before="240"/>
      </w:pPr>
      <w:bookmarkStart w:name="_Toc__Home_Core_Navigation_4" w:id="1"/>
      <w:r>
        <w:rPr>
          <w:color w:val="000000"/>
          <w:sz w:val="24"/>
          <w:szCs w:val="24"/>
          <w:rtl w:val="false"/>
        </w:rPr>
        <w:t xml:space="preserve">🏠 Home &amp; Core Navigation</w:t>
      </w:r>
      <w:bookmarkEnd w:id="1"/>
    </w:p>
    <w:p>
      <w:pPr>
        <w:pStyle w:val="ListParagraph"/>
        <w:numPr>
          <w:ilvl w:val="0"/>
          <w:numId w:val="1"/>
        </w:numPr>
        <w:bidi w:val="false"/>
        <w:spacing w:after="120" w:before="120"/>
      </w:pPr>
      <w:r>
        <w:rPr>
          <w:b/>
          <w:bCs/>
          <w:color w:val="000000"/>
          <w:sz w:val="24"/>
          <w:szCs w:val="24"/>
          <w:rtl w:val="false"/>
        </w:rPr>
        <w:t xml:space="preserve">Home View (</w:t>
      </w:r>
      <w:r>
        <w:rPr>
          <w:rFonts w:ascii="Courier New" w:cs="Courier New" w:eastAsia="Courier New" w:hAnsi="Courier New"/>
          <w:color w:val="444444"/>
          <w:sz w:val="24"/>
          <w:szCs w:val="24"/>
          <w:shd w:fill="F5F5F5"/>
          <w:rtl w:val="false"/>
        </w:rPr>
        <w:t xml:space="preserve">HomeView.vue</w:t>
      </w:r>
      <w:r>
        <w:rPr>
          <w:b/>
          <w:bCs/>
          <w:color w:val="000000"/>
          <w:sz w:val="24"/>
          <w:szCs w:val="24"/>
          <w:rtl w:val="false"/>
        </w:rPr>
        <w:t xml:space="preserve">)</w:t>
      </w:r>
      <w:r>
        <w:rPr>
          <w:color w:val="000000"/>
          <w:sz w:val="24"/>
          <w:szCs w:val="24"/>
          <w:rtl w:val="false"/>
        </w:rPr>
        <w:t xml:space="preserve">: The landing page of our application that introduces the user to the polling system.</w:t>
      </w:r>
    </w:p>
    <w:p>
      <w:pPr>
        <w:pBdr>
          <w:left w:val="single" w:color="AAAAAA" w:sz="3"/>
        </w:pBdr>
        <w:bidi w:val="false"/>
        <w:spacing w:after="240" w:before="240"/>
        <w:ind w:left="720"/>
      </w:pPr>
      <w:r>
        <w:rPr>
          <w:i/>
          <w:iCs/>
          <w:color w:val="000000"/>
          <w:sz w:val="24"/>
          <w:szCs w:val="24"/>
          <w:rtl w:val="false"/>
        </w:rPr>
        <w:t xml:space="preserve">[📷 Chèn ảnh chụp màn hình trang chủ (Home View) vào đây]</w:t>
      </w:r>
    </w:p>
    <w:p>
      <w:pPr>
        <w:pStyle w:val="3"/>
        <w:pStyle w:val="Heading3"/>
        <w:bidi w:val="false"/>
        <w:spacing w:after="120" w:before="240"/>
      </w:pPr>
      <w:bookmarkStart w:name="_Toc__Poll_Management_System_5" w:id="1"/>
      <w:r>
        <w:rPr>
          <w:color w:val="000000"/>
          <w:sz w:val="24"/>
          <w:szCs w:val="24"/>
          <w:rtl w:val="false"/>
        </w:rPr>
        <w:t xml:space="preserve">📝 Poll Management System</w:t>
      </w:r>
      <w:bookmarkEnd w:id="1"/>
    </w:p>
    <w:p>
      <w:pPr>
        <w:pStyle w:val="ListParagraph"/>
        <w:numPr>
          <w:ilvl w:val="0"/>
          <w:numId w:val="1"/>
        </w:numPr>
        <w:bidi w:val="false"/>
        <w:spacing w:after="120" w:before="120"/>
      </w:pPr>
      <w:r>
        <w:rPr>
          <w:b/>
          <w:bCs/>
          <w:color w:val="000000"/>
          <w:sz w:val="24"/>
          <w:szCs w:val="24"/>
          <w:rtl w:val="false"/>
        </w:rPr>
        <w:t xml:space="preserve">Create Poll View (</w:t>
      </w:r>
      <w:r>
        <w:rPr>
          <w:rFonts w:ascii="Courier New" w:cs="Courier New" w:eastAsia="Courier New" w:hAnsi="Courier New"/>
          <w:color w:val="444444"/>
          <w:sz w:val="24"/>
          <w:szCs w:val="24"/>
          <w:shd w:fill="F5F5F5"/>
          <w:rtl w:val="false"/>
        </w:rPr>
        <w:t xml:space="preserve">CreatePollView.vue</w:t>
      </w:r>
      <w:r>
        <w:rPr>
          <w:b/>
          <w:bCs/>
          <w:color w:val="000000"/>
          <w:sz w:val="24"/>
          <w:szCs w:val="24"/>
          <w:rtl w:val="false"/>
        </w:rPr>
        <w:t xml:space="preserve">)</w:t>
      </w:r>
      <w:r>
        <w:rPr>
          <w:color w:val="000000"/>
          <w:sz w:val="24"/>
          <w:szCs w:val="24"/>
          <w:rtl w:val="false"/>
        </w:rPr>
        <w:t xml:space="preserve">: A complex form interface allowing users to create new polls. This required implementing dynamic form inputs where users could seamlessly add or remove multiple poll options on the fly.</w:t>
      </w:r>
    </w:p>
    <w:p>
      <w:pPr>
        <w:pBdr>
          <w:left w:val="single" w:color="AAAAAA" w:sz="3"/>
        </w:pBdr>
        <w:bidi w:val="false"/>
        <w:spacing w:after="240" w:before="240"/>
        <w:ind w:left="720"/>
      </w:pPr>
      <w:r>
        <w:rPr>
          <w:i/>
          <w:iCs/>
          <w:color w:val="000000"/>
          <w:sz w:val="24"/>
          <w:szCs w:val="24"/>
          <w:rtl w:val="false"/>
        </w:rPr>
        <w:t xml:space="preserve">[📷 Chèn ảnh chụp màn hình trang tạo Poll vào đây (nhấn mạnh vào các nút Add/Remove option)]</w:t>
      </w:r>
    </w:p>
    <w:p>
      <w:pPr>
        <w:pStyle w:val="ListParagraph"/>
        <w:numPr>
          <w:ilvl w:val="0"/>
          <w:numId w:val="1"/>
        </w:numPr>
        <w:bidi w:val="false"/>
        <w:spacing w:after="120" w:before="120"/>
      </w:pPr>
      <w:r>
        <w:rPr>
          <w:b/>
          <w:bCs/>
          <w:color w:val="000000"/>
          <w:sz w:val="24"/>
          <w:szCs w:val="24"/>
          <w:rtl w:val="false"/>
        </w:rPr>
        <w:t xml:space="preserve">Edit Poll View (</w:t>
      </w:r>
      <w:r>
        <w:rPr>
          <w:rFonts w:ascii="Courier New" w:cs="Courier New" w:eastAsia="Courier New" w:hAnsi="Courier New"/>
          <w:color w:val="444444"/>
          <w:sz w:val="24"/>
          <w:szCs w:val="24"/>
          <w:shd w:fill="F5F5F5"/>
          <w:rtl w:val="false"/>
        </w:rPr>
        <w:t xml:space="preserve">EditPollView.vue</w:t>
      </w:r>
      <w:r>
        <w:rPr>
          <w:b/>
          <w:bCs/>
          <w:color w:val="000000"/>
          <w:sz w:val="24"/>
          <w:szCs w:val="24"/>
          <w:rtl w:val="false"/>
        </w:rPr>
        <w:t xml:space="preserve">)</w:t>
      </w:r>
      <w:r>
        <w:rPr>
          <w:color w:val="000000"/>
          <w:sz w:val="24"/>
          <w:szCs w:val="24"/>
          <w:rtl w:val="false"/>
        </w:rPr>
        <w:t xml:space="preserve">: An interface for modifying existing polls. I wrote logic to safely map data from the API and enforce minimum fields to ensure UI consistency:</w:t>
      </w:r>
    </w:p>
    <w:p>
      <w:pPr>
        <w:pBdr>
          <w:top w:val="single" w:color="DDDDDD" w:sz="1"/>
          <w:bottom w:val="single" w:color="DDDDDD" w:sz="1"/>
          <w:left w:val="single" w:color="DDDDDD" w:sz="1"/>
          <w:right w:val="single" w:color="DDDDDD" w:sz="1"/>
        </w:pBdr>
        <w:shd w:fill="F5F5F5"/>
        <w:bidi w:val="false"/>
        <w:spacing w:after="240" w:before="240" w:line="360" w:lineRule="exact"/>
        <w:ind w:left="360"/>
        <w:jc w:val="left"/>
      </w:pPr>
      <w:r>
        <w:rPr>
          <w:rFonts w:ascii="Courier New" w:cs="Courier New" w:eastAsia="Courier New" w:hAnsi="Courier New"/>
          <w:b/>
          <w:bCs/>
          <w:color w:val="666666"/>
          <w:sz w:val="18"/>
          <w:szCs w:val="18"/>
          <w:rtl w:val="false"/>
        </w:rPr>
        <w:t xml:space="preserve">javascript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 Ensuring the UI always displays at least 2 input fields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const apiOptions = data.options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const mappedOptions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for (let i = 0; i &lt; apiOptions.length; i++)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let opt = apiOptions[i];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mappedOptions.push(typeof opt === 'string' ? opt : opt.text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Fallback if data is missing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if (mappedOptions.length === 0) mappedOptions.push('',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else if (mappedOptions.length === 1) mappedOptions.push('');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pollForm.value.options = mappedOptions;</w:t>
      </w:r>
    </w:p>
    <w:p>
      <w:pPr>
        <w:pBdr>
          <w:left w:val="single" w:color="AAAAAA" w:sz="3"/>
        </w:pBdr>
        <w:bidi w:val="false"/>
        <w:spacing w:after="240" w:before="240"/>
        <w:ind w:left="720"/>
      </w:pPr>
      <w:r>
        <w:rPr>
          <w:i/>
          <w:iCs/>
          <w:color w:val="000000"/>
          <w:sz w:val="24"/>
          <w:szCs w:val="24"/>
          <w:rtl w:val="false"/>
        </w:rPr>
        <w:t xml:space="preserve">[📷 Chèn ảnh chụp màn hình lúc đang Edit Poll vào đây]</w:t>
      </w:r>
    </w:p>
    <w:p>
      <w:pPr>
        <w:pStyle w:val="3"/>
        <w:pStyle w:val="Heading3"/>
        <w:bidi w:val="false"/>
        <w:spacing w:after="120" w:before="240"/>
      </w:pPr>
      <w:bookmarkStart w:name="_Toc__Realtime_Interactions_6" w:id="1"/>
      <w:r>
        <w:rPr>
          <w:color w:val="000000"/>
          <w:sz w:val="24"/>
          <w:szCs w:val="24"/>
          <w:rtl w:val="false"/>
        </w:rPr>
        <w:t xml:space="preserve">📊 Real-time Interactions</w:t>
      </w:r>
      <w:bookmarkEnd w:id="1"/>
    </w:p>
    <w:p>
      <w:pPr>
        <w:pStyle w:val="ListParagraph"/>
        <w:numPr>
          <w:ilvl w:val="0"/>
          <w:numId w:val="1"/>
        </w:numPr>
        <w:bidi w:val="false"/>
        <w:spacing w:after="120" w:before="120"/>
      </w:pPr>
      <w:r>
        <w:rPr>
          <w:b/>
          <w:bCs/>
          <w:color w:val="000000"/>
          <w:sz w:val="24"/>
          <w:szCs w:val="24"/>
          <w:rtl w:val="false"/>
        </w:rPr>
        <w:t xml:space="preserve">Poll Vote View (</w:t>
      </w:r>
      <w:r>
        <w:rPr>
          <w:rFonts w:ascii="Courier New" w:cs="Courier New" w:eastAsia="Courier New" w:hAnsi="Courier New"/>
          <w:color w:val="444444"/>
          <w:sz w:val="24"/>
          <w:szCs w:val="24"/>
          <w:shd w:fill="F5F5F5"/>
          <w:rtl w:val="false"/>
        </w:rPr>
        <w:t xml:space="preserve">PollVote.vue</w:t>
      </w:r>
      <w:r>
        <w:rPr>
          <w:b/>
          <w:bCs/>
          <w:color w:val="000000"/>
          <w:sz w:val="24"/>
          <w:szCs w:val="24"/>
          <w:rtl w:val="false"/>
        </w:rPr>
        <w:t xml:space="preserve">)</w:t>
      </w:r>
      <w:r>
        <w:rPr>
          <w:color w:val="000000"/>
          <w:sz w:val="24"/>
          <w:szCs w:val="24"/>
          <w:rtl w:val="false"/>
        </w:rPr>
        <w:t xml:space="preserve">: The interactive interface where end-users actually cast their votes on a poll.</w:t>
      </w:r>
    </w:p>
    <w:p>
      <w:pPr>
        <w:pStyle w:val="ListParagraph"/>
        <w:numPr>
          <w:ilvl w:val="0"/>
          <w:numId w:val="1"/>
        </w:numPr>
        <w:bidi w:val="false"/>
        <w:spacing w:after="120" w:before="120"/>
      </w:pPr>
      <w:r>
        <w:rPr>
          <w:b/>
          <w:bCs/>
          <w:color w:val="000000"/>
          <w:sz w:val="24"/>
          <w:szCs w:val="24"/>
          <w:rtl w:val="false"/>
        </w:rPr>
        <w:t xml:space="preserve">Poll Results View (</w:t>
      </w:r>
      <w:r>
        <w:rPr>
          <w:rFonts w:ascii="Courier New" w:cs="Courier New" w:eastAsia="Courier New" w:hAnsi="Courier New"/>
          <w:color w:val="444444"/>
          <w:sz w:val="24"/>
          <w:szCs w:val="24"/>
          <w:shd w:fill="F5F5F5"/>
          <w:rtl w:val="false"/>
        </w:rPr>
        <w:t xml:space="preserve">PollResultsView.vue</w:t>
      </w:r>
      <w:r>
        <w:rPr>
          <w:b/>
          <w:bCs/>
          <w:color w:val="000000"/>
          <w:sz w:val="24"/>
          <w:szCs w:val="24"/>
          <w:rtl w:val="false"/>
        </w:rPr>
        <w:t xml:space="preserve">)</w:t>
      </w:r>
      <w:r>
        <w:rPr>
          <w:color w:val="000000"/>
          <w:sz w:val="24"/>
          <w:szCs w:val="24"/>
          <w:rtl w:val="false"/>
        </w:rPr>
        <w:t xml:space="preserve">: The data visualization page showing the outcome of a poll. I integrated this with real-time WebSocket updates using SignalR. I carefully managed the connection within the Vue component lifecycle to prevent memory leaks:</w:t>
      </w:r>
    </w:p>
    <w:p>
      <w:pPr>
        <w:pBdr>
          <w:top w:val="single" w:color="DDDDDD" w:sz="1"/>
          <w:bottom w:val="single" w:color="DDDDDD" w:sz="1"/>
          <w:left w:val="single" w:color="DDDDDD" w:sz="1"/>
          <w:right w:val="single" w:color="DDDDDD" w:sz="1"/>
        </w:pBdr>
        <w:shd w:fill="F5F5F5"/>
        <w:bidi w:val="false"/>
        <w:spacing w:after="240" w:before="240" w:line="360" w:lineRule="exact"/>
        <w:ind w:left="360"/>
        <w:jc w:val="left"/>
      </w:pPr>
      <w:r>
        <w:rPr>
          <w:rFonts w:ascii="Courier New" w:cs="Courier New" w:eastAsia="Courier New" w:hAnsi="Courier New"/>
          <w:b/>
          <w:bCs/>
          <w:color w:val="666666"/>
          <w:sz w:val="18"/>
          <w:szCs w:val="18"/>
          <w:rtl w:val="false"/>
        </w:rPr>
        <w:t xml:space="preserve">javascript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const startSignalR = async (code) =&gt;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stopSignalR();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hubConnection = new signalR.HubConnectionBuilder()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.withUrl(HUB_BASE_URL)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.withAutomaticReconnect()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.build();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Listen for real-time broadcast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hubConnection.on("ResultsUpdated", () =&gt;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(isAutoRefresh.value) silentRefresh();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await hubConnection.start();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await hubConnection.invoke("WatchPoll", code);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Cleanly destroying the connection when the component unmounts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onUnmounted(() =&gt; stopSignalR());</w:t>
      </w:r>
    </w:p>
    <w:p>
      <w:pPr>
        <w:pBdr>
          <w:left w:val="single" w:color="AAAAAA" w:sz="3"/>
        </w:pBdr>
        <w:bidi w:val="false"/>
        <w:spacing w:after="240" w:before="240"/>
        <w:ind w:left="720"/>
      </w:pPr>
      <w:r>
        <w:rPr>
          <w:i/>
          <w:iCs/>
          <w:color w:val="000000"/>
          <w:sz w:val="24"/>
          <w:szCs w:val="24"/>
          <w:rtl w:val="false"/>
        </w:rPr>
        <w:t xml:space="preserve">[📷 Chèn ảnh chụp màn hình biểu đồ/kết quả Poll (đang cập nhật real-time) vào đây]</w:t>
      </w:r>
    </w:p>
    <w:p>
      <w:pPr>
        <w:pBdr>
          <w:bottom w:val="single" w:color="A6A6A6" w:sz="6" w:space="1"/>
        </w:pBdr>
        <w:spacing w:after="120" w:before="120"/>
      </w:pPr>
    </w:p>
    <w:p>
      <w:pPr>
        <w:pStyle w:val="2"/>
        <w:pStyle w:val="Heading2"/>
        <w:bidi w:val="false"/>
        <w:spacing w:after="120" w:before="240"/>
      </w:pPr>
      <w:bookmarkStart w:name="_Toc__3_Technical_Challenge_Faced_and_Resolut_7" w:id="1"/>
      <w:r>
        <w:rPr>
          <w:color w:val="000000"/>
          <w:sz w:val="28"/>
          <w:szCs w:val="28"/>
          <w:rtl w:val="false"/>
        </w:rPr>
        <w:t xml:space="preserve">3. Technical Challenge Faced and Resolution</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bidi w:val="false"/>
              <w:jc w:val="left"/>
            </w:pPr>
            <w:r>
              <w:rPr>
                <w:b/>
                <w:bCs/>
                <w:color w:val="000000"/>
                <w:sz w:val="24"/>
                <w:szCs w:val="24"/>
                <w:rtl w:val="false"/>
              </w:rPr>
              <w:t xml:space="preserve">Challenge</w:t>
            </w:r>
          </w:p>
        </w:tc>
        <w:tc>
          <w:tcPr>
            <w:shd w:fill="F2F2F2"/>
          </w:tcPr>
          <w:p>
            <w:pPr>
              <w:pStyle w:val="Strong"/>
              <w:bidi w:val="false"/>
              <w:jc w:val="left"/>
            </w:pPr>
            <w:r>
              <w:rPr>
                <w:b/>
                <w:bCs/>
                <w:color w:val="000000"/>
                <w:sz w:val="24"/>
                <w:szCs w:val="24"/>
                <w:rtl w:val="false"/>
              </w:rPr>
              <w:t xml:space="preserve">Resolution</w:t>
            </w:r>
          </w:p>
        </w:tc>
      </w:tr>
      <w:tr>
        <w:tc>
          <w:p>
            <w:pPr>
              <w:bidi w:val="false"/>
              <w:jc w:val="left"/>
            </w:pPr>
            <w:r>
              <w:rPr>
                <w:b/>
                <w:bCs/>
                <w:color w:val="000000"/>
                <w:sz w:val="24"/>
                <w:szCs w:val="24"/>
                <w:rtl w:val="false"/>
              </w:rPr>
              <w:t xml:space="preserve">WebSocket Memory Leaks</w:t>
            </w:r>
            <w:r>
              <w:rPr>
                <w:color w:val="000000"/>
                <w:sz w:val="24"/>
                <w:szCs w:val="24"/>
                <w:rtl w:val="false"/>
              </w:rPr>
              <w:t xml:space="preserve">&lt;br&gt;</w:t>
            </w:r>
            <w:r>
              <w:rPr>
                <w:color w:val="000000"/>
                <w:sz w:val="24"/>
                <w:szCs w:val="24"/>
                <w:rtl w:val="false"/>
              </w:rPr>
              <w:t xml:space="preserve">Navigating between pages caused multiple duplicate SignalR connections to stay open, slowing down the app.</w:t>
            </w:r>
          </w:p>
        </w:tc>
        <w:tc>
          <w:p>
            <w:pPr>
              <w:bidi w:val="false"/>
              <w:jc w:val="left"/>
            </w:pPr>
            <w:r>
              <w:rPr>
                <w:b/>
                <w:bCs/>
                <w:color w:val="000000"/>
                <w:sz w:val="24"/>
                <w:szCs w:val="24"/>
                <w:rtl w:val="false"/>
              </w:rPr>
              <w:t xml:space="preserve">Component Lifecycle Management</w:t>
            </w:r>
            <w:r>
              <w:rPr>
                <w:color w:val="000000"/>
                <w:sz w:val="24"/>
                <w:szCs w:val="24"/>
                <w:rtl w:val="false"/>
              </w:rPr>
              <w:t xml:space="preserve">&lt;br&gt;</w:t>
            </w:r>
            <w:r>
              <w:rPr>
                <w:color w:val="000000"/>
                <w:sz w:val="24"/>
                <w:szCs w:val="24"/>
                <w:rtl w:val="false"/>
              </w:rPr>
              <w:t xml:space="preserve">I moved the connection logic strictly into the </w:t>
            </w:r>
            <w:r>
              <w:rPr>
                <w:rFonts w:ascii="Courier New" w:cs="Courier New" w:eastAsia="Courier New" w:hAnsi="Courier New"/>
                <w:color w:val="444444"/>
                <w:sz w:val="20"/>
                <w:szCs w:val="20"/>
                <w:shd w:fill="F5F5F5"/>
                <w:rtl w:val="false"/>
              </w:rPr>
              <w:t xml:space="preserve">onMounted</w:t>
            </w:r>
            <w:r>
              <w:rPr>
                <w:color w:val="000000"/>
                <w:sz w:val="24"/>
                <w:szCs w:val="24"/>
                <w:rtl w:val="false"/>
              </w:rPr>
              <w:t xml:space="preserve"> hook and explicitly called the </w:t>
            </w:r>
            <w:r>
              <w:rPr>
                <w:rFonts w:ascii="Courier New" w:cs="Courier New" w:eastAsia="Courier New" w:hAnsi="Courier New"/>
                <w:color w:val="444444"/>
                <w:sz w:val="20"/>
                <w:szCs w:val="20"/>
                <w:shd w:fill="F5F5F5"/>
                <w:rtl w:val="false"/>
              </w:rPr>
              <w:t xml:space="preserve">stop()</w:t>
            </w:r>
            <w:r>
              <w:rPr>
                <w:color w:val="000000"/>
                <w:sz w:val="24"/>
                <w:szCs w:val="24"/>
                <w:rtl w:val="false"/>
              </w:rPr>
              <w:t xml:space="preserve"> method inside </w:t>
            </w:r>
            <w:r>
              <w:rPr>
                <w:rFonts w:ascii="Courier New" w:cs="Courier New" w:eastAsia="Courier New" w:hAnsi="Courier New"/>
                <w:color w:val="444444"/>
                <w:sz w:val="20"/>
                <w:szCs w:val="20"/>
                <w:shd w:fill="F5F5F5"/>
                <w:rtl w:val="false"/>
              </w:rPr>
              <w:t xml:space="preserve">onUnmounted</w:t>
            </w:r>
            <w:r>
              <w:rPr>
                <w:color w:val="000000"/>
                <w:sz w:val="24"/>
                <w:szCs w:val="24"/>
                <w:rtl w:val="false"/>
              </w:rPr>
              <w:t xml:space="preserve">.</w:t>
            </w:r>
          </w:p>
        </w:tc>
      </w:tr>
      <w:tr>
        <w:tc>
          <w:p>
            <w:pPr>
              <w:bidi w:val="false"/>
              <w:jc w:val="left"/>
            </w:pPr>
            <w:r>
              <w:rPr>
                <w:b/>
                <w:bCs/>
                <w:color w:val="000000"/>
                <w:sz w:val="24"/>
                <w:szCs w:val="24"/>
                <w:rtl w:val="false"/>
              </w:rPr>
              <w:t xml:space="preserve">Dynamic Form Reactivity</w:t>
            </w:r>
            <w:r>
              <w:rPr>
                <w:color w:val="000000"/>
                <w:sz w:val="24"/>
                <w:szCs w:val="24"/>
                <w:rtl w:val="false"/>
              </w:rPr>
              <w:t xml:space="preserve">&lt;br&gt;</w:t>
            </w:r>
            <w:r>
              <w:rPr>
                <w:color w:val="000000"/>
                <w:sz w:val="24"/>
                <w:szCs w:val="24"/>
                <w:rtl w:val="false"/>
              </w:rPr>
              <w:t xml:space="preserve">Directly mutating arrays for the Poll options was breaking Vue's reactivity, causing the UI not to update.</w:t>
            </w:r>
          </w:p>
        </w:tc>
        <w:tc>
          <w:p>
            <w:pPr>
              <w:bidi w:val="false"/>
              <w:jc w:val="left"/>
            </w:pPr>
            <w:r>
              <w:rPr>
                <w:b/>
                <w:bCs/>
                <w:color w:val="000000"/>
                <w:sz w:val="24"/>
                <w:szCs w:val="24"/>
                <w:rtl w:val="false"/>
              </w:rPr>
              <w:t xml:space="preserve">Vue 3 Reactivity Principles</w:t>
            </w:r>
            <w:r>
              <w:rPr>
                <w:color w:val="000000"/>
                <w:sz w:val="24"/>
                <w:szCs w:val="24"/>
                <w:rtl w:val="false"/>
              </w:rPr>
              <w:t xml:space="preserve">&lt;br&gt;</w:t>
            </w:r>
            <w:r>
              <w:rPr>
                <w:color w:val="000000"/>
                <w:sz w:val="24"/>
                <w:szCs w:val="24"/>
                <w:rtl w:val="false"/>
              </w:rPr>
              <w:t xml:space="preserve">I transitioned to using </w:t>
            </w:r>
            <w:r>
              <w:rPr>
                <w:rFonts w:ascii="Courier New" w:cs="Courier New" w:eastAsia="Courier New" w:hAnsi="Courier New"/>
                <w:color w:val="444444"/>
                <w:sz w:val="20"/>
                <w:szCs w:val="20"/>
                <w:shd w:fill="F5F5F5"/>
                <w:rtl w:val="false"/>
              </w:rPr>
              <w:t xml:space="preserve">ref</w:t>
            </w:r>
            <w:r>
              <w:rPr>
                <w:color w:val="000000"/>
                <w:sz w:val="24"/>
                <w:szCs w:val="24"/>
                <w:rtl w:val="false"/>
              </w:rPr>
              <w:t xml:space="preserve"> for the state and strictly utilized array methods like </w:t>
            </w:r>
            <w:r>
              <w:rPr>
                <w:rFonts w:ascii="Courier New" w:cs="Courier New" w:eastAsia="Courier New" w:hAnsi="Courier New"/>
                <w:color w:val="444444"/>
                <w:sz w:val="20"/>
                <w:szCs w:val="20"/>
                <w:shd w:fill="F5F5F5"/>
                <w:rtl w:val="false"/>
              </w:rPr>
              <w:t xml:space="preserve">push</w:t>
            </w:r>
            <w:r>
              <w:rPr>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splice</w:t>
            </w:r>
            <w:r>
              <w:rPr>
                <w:color w:val="000000"/>
                <w:sz w:val="24"/>
                <w:szCs w:val="24"/>
                <w:rtl w:val="false"/>
              </w:rPr>
              <w:t xml:space="preserve"> to ensure the DOM re-rendered correctly.</w:t>
            </w:r>
          </w:p>
        </w:tc>
      </w:tr>
    </w:tbl>
    <w:p>
      <w:pPr>
        <w:pBdr>
          <w:bottom w:val="single" w:color="A6A6A6" w:sz="6" w:space="1"/>
        </w:pBdr>
        <w:spacing w:after="120" w:before="120"/>
      </w:pPr>
    </w:p>
    <w:p>
      <w:pPr>
        <w:pStyle w:val="2"/>
        <w:pStyle w:val="Heading2"/>
        <w:bidi w:val="false"/>
        <w:spacing w:after="120" w:before="240"/>
      </w:pPr>
      <w:bookmarkStart w:name="_Toc__4_What_I_Learned_from_This_Project_8" w:id="1"/>
      <w:r>
        <w:rPr>
          <w:color w:val="000000"/>
          <w:sz w:val="28"/>
          <w:szCs w:val="28"/>
          <w:rtl w:val="false"/>
        </w:rPr>
        <w:t xml:space="preserve">4. What I Learned from This Project</w:t>
      </w:r>
      <w:bookmarkEnd w:id="1"/>
    </w:p>
    <w:p>
      <w:pPr>
        <w:pStyle w:val="ListParagraph"/>
        <w:numPr>
          <w:ilvl w:val="0"/>
          <w:numId w:val="2"/>
        </w:numPr>
        <w:bidi w:val="false"/>
        <w:spacing w:after="120" w:before="120"/>
      </w:pPr>
      <w:r>
        <w:rPr>
          <w:b/>
          <w:bCs/>
          <w:color w:val="000000"/>
          <w:sz w:val="24"/>
          <w:szCs w:val="24"/>
          <w:rtl w:val="false"/>
        </w:rPr>
        <w:t xml:space="preserve">Modern Frontend Tooling:</w:t>
      </w:r>
      <w:r>
        <w:rPr>
          <w:color w:val="000000"/>
          <w:sz w:val="24"/>
          <w:szCs w:val="24"/>
          <w:rtl w:val="false"/>
        </w:rPr>
        <w:t xml:space="preserve"> Transitioning to Vite drastically improved my development workflow compared to older bundlers due to its instant Hot Module Replacement (HMR).</w:t>
      </w:r>
    </w:p>
    <w:p>
      <w:pPr>
        <w:pStyle w:val="ListParagraph"/>
        <w:numPr>
          <w:ilvl w:val="0"/>
          <w:numId w:val="2"/>
        </w:numPr>
        <w:bidi w:val="false"/>
        <w:spacing w:after="120" w:before="120"/>
      </w:pPr>
      <w:r>
        <w:rPr>
          <w:b/>
          <w:bCs/>
          <w:color w:val="000000"/>
          <w:sz w:val="24"/>
          <w:szCs w:val="24"/>
          <w:rtl w:val="false"/>
        </w:rPr>
        <w:t xml:space="preserve">Event-driven Architectures:</w:t>
      </w:r>
      <w:r>
        <w:rPr>
          <w:color w:val="000000"/>
          <w:sz w:val="24"/>
          <w:szCs w:val="24"/>
          <w:rtl w:val="false"/>
        </w:rPr>
        <w:t xml:space="preserve"> Integrating SignalR shifted my mindset from traditional request-response HTTP cycles to real-time data streams.</w:t>
      </w:r>
    </w:p>
    <w:p>
      <w:pPr>
        <w:pStyle w:val="ListParagraph"/>
        <w:numPr>
          <w:ilvl w:val="0"/>
          <w:numId w:val="2"/>
        </w:numPr>
        <w:bidi w:val="false"/>
        <w:spacing w:after="120" w:before="120"/>
      </w:pPr>
      <w:r>
        <w:rPr>
          <w:b/>
          <w:bCs/>
          <w:color w:val="000000"/>
          <w:sz w:val="24"/>
          <w:szCs w:val="24"/>
          <w:rtl w:val="false"/>
        </w:rPr>
        <w:t xml:space="preserve">Utility-First CSS:</w:t>
      </w:r>
      <w:r>
        <w:rPr>
          <w:color w:val="000000"/>
          <w:sz w:val="24"/>
          <w:szCs w:val="24"/>
          <w:rtl w:val="false"/>
        </w:rPr>
        <w:t xml:space="preserve"> Working with Tailwind CSS taught me how to build responsive, beautiful designs much faster without worrying about CSS specificity issues.</w:t>
      </w:r>
    </w:p>
    <w:p>
      <w:pPr>
        <w:pBdr>
          <w:bottom w:val="single" w:color="A6A6A6" w:sz="6" w:space="1"/>
        </w:pBdr>
        <w:spacing w:after="120" w:before="120"/>
      </w:pPr>
    </w:p>
    <w:p>
      <w:pPr>
        <w:pStyle w:val="2"/>
        <w:pStyle w:val="Heading2"/>
        <w:bidi w:val="false"/>
        <w:spacing w:after="120" w:before="240"/>
      </w:pPr>
      <w:bookmarkStart w:name="_Toc__5_Honest_Peer_Assessment_9" w:id="1"/>
      <w:r>
        <w:rPr>
          <w:color w:val="000000"/>
          <w:sz w:val="28"/>
          <w:szCs w:val="28"/>
          <w:rtl w:val="false"/>
        </w:rPr>
        <w:t xml:space="preserve">5. Honest Peer Assessment</w:t>
      </w:r>
      <w:bookmarkEnd w:id="1"/>
    </w:p>
    <w:p>
      <w:pPr>
        <w:bidi w:val="false"/>
        <w:spacing w:after="240" w:before="240" w:line="276"/>
        <w:jc w:val="left"/>
      </w:pPr>
      <w:r>
        <w:rPr>
          <w:i/>
          <w:iCs/>
          <w:color w:val="000000"/>
          <w:sz w:val="24"/>
          <w:szCs w:val="24"/>
          <w:rtl w:val="false"/>
        </w:rPr>
        <w:t xml:space="preserve">(Note: Please replace the bracketed text with your actual team members' names and adjust the assessments based on their real performance.)</w:t>
      </w:r>
    </w:p>
    <w:p>
      <w:pPr>
        <w:bidi w:val="false"/>
        <w:spacing w:after="240" w:before="240" w:line="276"/>
        <w:jc w:val="left"/>
      </w:pPr>
      <w:r>
        <w:rPr>
          <w:b/>
          <w:bCs/>
          <w:color w:val="000000"/>
          <w:sz w:val="24"/>
          <w:szCs w:val="24"/>
          <w:rtl w:val="false"/>
        </w:rPr>
        <w:t xml:space="preserve">[Team Member 1 Name - e.g., Backend Developer]</w:t>
      </w:r>
      <w:r>
        <w:rPr>
          <w:color w:val="000000"/>
          <w:sz w:val="24"/>
          <w:szCs w:val="24"/>
          <w:rtl w:val="false"/>
        </w:rPr>
        <w:t xml:space="preserve">
[Team Member 1] took charge of the backend development and APIs. They were highly reliable and consistently delivered well-structured endpoints. Whenever I encountered an issue with CORS or needed a specific data format for the frontend, they were quick to communicate and resolve the problem. I would rate their contribution very highly.</w:t>
      </w:r>
    </w:p>
    <w:p>
      <w:pPr>
        <w:bidi w:val="false"/>
        <w:spacing w:after="240" w:before="240" w:line="276"/>
        <w:jc w:val="left"/>
      </w:pPr>
      <w:r>
        <w:rPr>
          <w:b/>
          <w:bCs/>
          <w:color w:val="000000"/>
          <w:sz w:val="24"/>
          <w:szCs w:val="24"/>
          <w:rtl w:val="false"/>
        </w:rPr>
        <w:t xml:space="preserve">[Team Member 2 Name - e.g., Frontend Partner]</w:t>
      </w:r>
      <w:r>
        <w:rPr>
          <w:color w:val="000000"/>
          <w:sz w:val="24"/>
          <w:szCs w:val="24"/>
          <w:rtl w:val="false"/>
        </w:rPr>
        <w:t xml:space="preserve">
[Team Member 2] was responsible for the Poll Detail and Poll List views on the frontend. They faced some challenges early on with Vue routing, but they persevered and delivered functional components. They also helped significantly with testing the application. Their dedication and willingness to learn were commendable.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2026-08-08T07:37:58.971Z</dcterms:created>
  <dcterms:modified xsi:type="dcterms:W3CDTF">2026-08-08T07:37:58.972Z</dcterms:modified>
</cp:coreProperties>
</file>

<file path=docProps/custom.xml><?xml version="1.0" encoding="utf-8"?>
<Properties xmlns="http://schemas.openxmlformats.org/officeDocument/2006/custom-properties" xmlns:vt="http://schemas.openxmlformats.org/officeDocument/2006/docPropsVTypes"/>
</file>