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8E6BE">
      <w:pPr>
        <w:pStyle w:val="2"/>
      </w:pPr>
    </w:p>
    <w:p w14:paraId="1881F1A4">
      <w:pPr>
        <w:pStyle w:val="2"/>
      </w:pPr>
      <w:r>
        <w:t xml:space="preserve">                           </w:t>
        <w:drawing>
          <wp:inline distT="0" distB="0" distL="0" distR="0">
            <wp:extent cx="3295650" cy="2540635"/>
            <wp:effectExtent l="0" t="0" r="0" b="0"/>
            <wp:docPr id="3673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787" name="Picture 1"/>
                    <pic:cNvPicPr>
                      <a:picLocks noChangeAspect="1"/>
                    </pic:cNvPicPr>
                  </pic:nvPicPr>
                  <pic:blipFill>
                    <a:blip r:embed="rId6"/>
                    <a:srcRect l="21012" t="31563" r="32223" b="2434"/>
                    <a:stretch>
                      <a:fillRect/>
                    </a:stretch>
                  </pic:blipFill>
                  <pic:spPr>
                    <a:xfrm>
                      <a:off x="0" y="0"/>
                      <a:ext cx="3348692" cy="2581099"/>
                    </a:xfrm>
                    <a:prstGeom prst="rect">
                      <a:avLst/>
                    </a:prstGeom>
                    <a:ln>
                      <a:noFill/>
                    </a:ln>
                  </pic:spPr>
                </pic:pic>
              </a:graphicData>
            </a:graphic>
          </wp:inline>
        </w:drawing>
      </w:r>
    </w:p>
    <w:p w14:paraId="7E4D3547">
      <w:pPr>
        <w:pStyle w:val="2"/>
      </w:pPr>
    </w:p>
    <w:p w14:paraId="666D9406">
      <w:pPr>
        <w:pStyle w:val="2"/>
        <w:rPr>
          <w:sz w:val="28"/>
          <w:szCs w:val="28"/>
        </w:rPr>
      </w:pPr>
      <w:r>
        <w:rPr>
          <w:sz w:val="28"/>
          <w:szCs w:val="28"/>
        </w:rPr>
        <w:t>Faculty: Computer Engineering Informatics and Communications</w:t>
      </w:r>
    </w:p>
    <w:p w14:paraId="14D48898">
      <w:pPr>
        <w:pStyle w:val="2"/>
        <w:rPr>
          <w:sz w:val="28"/>
          <w:szCs w:val="28"/>
        </w:rPr>
      </w:pPr>
      <w:r>
        <w:rPr>
          <w:sz w:val="28"/>
          <w:szCs w:val="28"/>
        </w:rPr>
        <w:t>Department: Computer Science</w:t>
      </w:r>
    </w:p>
    <w:p w14:paraId="599DD7A5">
      <w:pPr>
        <w:pStyle w:val="2"/>
        <w:rPr>
          <w:szCs w:val="32"/>
        </w:rPr>
      </w:pPr>
      <w:r>
        <w:rPr>
          <w:szCs w:val="32"/>
        </w:rPr>
        <w:t>HCS201/HCC201/HAI201: Object Oriented Programming</w:t>
      </w:r>
    </w:p>
    <w:tbl>
      <w:tblPr>
        <w:tblStyle w:val="13"/>
        <w:tblpPr w:leftFromText="180" w:rightFromText="180" w:vertAnchor="text" w:horzAnchor="margin" w:tblpY="3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8"/>
        <w:gridCol w:w="3240"/>
        <w:gridCol w:w="1710"/>
      </w:tblGrid>
      <w:tr w14:paraId="318E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8" w:type="dxa"/>
            <w:shd w:val="clear" w:color="auto" w:fill="F2F2F2"/>
          </w:tcPr>
          <w:p w14:paraId="5E9085D3">
            <w:r>
              <w:t>Member</w:t>
            </w:r>
          </w:p>
        </w:tc>
        <w:tc>
          <w:tcPr>
            <w:tcW w:w="3240" w:type="dxa"/>
            <w:shd w:val="clear" w:color="auto" w:fill="F2F2F2"/>
          </w:tcPr>
          <w:p w14:paraId="4424D164">
            <w:r>
              <w:t>Reg Number</w:t>
            </w:r>
          </w:p>
        </w:tc>
        <w:tc>
          <w:tcPr>
            <w:tcW w:w="1710" w:type="dxa"/>
            <w:shd w:val="clear" w:color="auto" w:fill="F2F2F2"/>
          </w:tcPr>
          <w:p w14:paraId="5381B1C8">
            <w:r>
              <w:t>Course</w:t>
            </w:r>
          </w:p>
        </w:tc>
      </w:tr>
      <w:tr w14:paraId="609A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Pr>
          <w:p w14:paraId="38129201">
            <w:r>
              <w:t>Victor Motsi</w:t>
            </w:r>
          </w:p>
        </w:tc>
        <w:tc>
          <w:tcPr>
            <w:tcW w:w="3240" w:type="dxa"/>
          </w:tcPr>
          <w:p w14:paraId="03E7C433">
            <w:r>
              <w:t>R2528731</w:t>
            </w:r>
          </w:p>
        </w:tc>
        <w:tc>
          <w:tcPr>
            <w:tcW w:w="1710" w:type="dxa"/>
          </w:tcPr>
          <w:p w14:paraId="6D5E9584">
            <w:r>
              <w:t>HCS</w:t>
            </w:r>
          </w:p>
        </w:tc>
      </w:tr>
      <w:tr w14:paraId="4A40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Pr>
          <w:p w14:paraId="311ABED9">
            <w:r>
              <w:t>Lizbertin Mpofu</w:t>
            </w:r>
          </w:p>
        </w:tc>
        <w:tc>
          <w:tcPr>
            <w:tcW w:w="3240" w:type="dxa"/>
          </w:tcPr>
          <w:p w14:paraId="458A4444">
            <w:r>
              <w:t>R2528662</w:t>
            </w:r>
          </w:p>
        </w:tc>
        <w:tc>
          <w:tcPr>
            <w:tcW w:w="1710" w:type="dxa"/>
          </w:tcPr>
          <w:p w14:paraId="6469CF40">
            <w:r>
              <w:t>HCC</w:t>
            </w:r>
          </w:p>
        </w:tc>
      </w:tr>
      <w:tr w14:paraId="5E41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Pr>
          <w:p w14:paraId="2E9304A1">
            <w:r>
              <w:t>Akatendeka Mashaya</w:t>
            </w:r>
          </w:p>
        </w:tc>
        <w:tc>
          <w:tcPr>
            <w:tcW w:w="3240" w:type="dxa"/>
          </w:tcPr>
          <w:p w14:paraId="0B4E6678">
            <w:r>
              <w:t>R2528684</w:t>
            </w:r>
          </w:p>
        </w:tc>
        <w:tc>
          <w:tcPr>
            <w:tcW w:w="1710" w:type="dxa"/>
          </w:tcPr>
          <w:p w14:paraId="59BDB7D3">
            <w:r>
              <w:t>HCC</w:t>
            </w:r>
          </w:p>
        </w:tc>
      </w:tr>
      <w:tr w14:paraId="03A6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Pr>
          <w:p w14:paraId="239155AA">
            <w:r>
              <w:t>Kelly T Nyakujara</w:t>
            </w:r>
          </w:p>
        </w:tc>
        <w:tc>
          <w:tcPr>
            <w:tcW w:w="3240" w:type="dxa"/>
          </w:tcPr>
          <w:p w14:paraId="46930490">
            <w:r>
              <w:t>R2528728</w:t>
            </w:r>
          </w:p>
        </w:tc>
        <w:tc>
          <w:tcPr>
            <w:tcW w:w="1710" w:type="dxa"/>
          </w:tcPr>
          <w:p w14:paraId="1122EB39">
            <w:r>
              <w:t>HCS</w:t>
            </w:r>
          </w:p>
        </w:tc>
      </w:tr>
      <w:tr w14:paraId="6F0CA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8" w:type="dxa"/>
          </w:tcPr>
          <w:p w14:paraId="288FF544">
            <w:r>
              <w:t>Faith Zvokuomba</w:t>
            </w:r>
          </w:p>
        </w:tc>
        <w:tc>
          <w:tcPr>
            <w:tcW w:w="3240" w:type="dxa"/>
          </w:tcPr>
          <w:p w14:paraId="49326D30">
            <w:r>
              <w:t>R2528656</w:t>
            </w:r>
          </w:p>
        </w:tc>
        <w:tc>
          <w:tcPr>
            <w:tcW w:w="1710" w:type="dxa"/>
          </w:tcPr>
          <w:p w14:paraId="2E9396CA">
            <w:r>
              <w:t>HCC</w:t>
            </w:r>
          </w:p>
        </w:tc>
      </w:tr>
    </w:tbl>
    <w:p w14:paraId="7952BE2F">
      <w:pPr>
        <w:pStyle w:val="2"/>
        <w:rPr>
          <w:sz w:val="40"/>
          <w:szCs w:val="40"/>
        </w:rPr>
      </w:pPr>
    </w:p>
    <w:p w14:paraId="0AABD102"/>
    <w:p w14:paraId="076EC524"/>
    <w:p w14:paraId="3AAE273D"/>
    <w:p w14:paraId="73823F77"/>
    <w:p w14:paraId="5FA4BAE3"/>
    <w:p w14:paraId="6C0E8E41"/>
    <w:p w14:paraId="75376276">
      <w:pPr>
        <w:pStyle w:val="2"/>
      </w:pPr>
      <w:r>
        <w:t>DPDMS System Documentation</w:t>
      </w:r>
    </w:p>
    <w:p w14:paraId="68C92D7E">
      <w:r>
        <w:t xml:space="preserve">Rushinga Provincial Disaster Monitoring and Management System </w:t>
      </w:r>
    </w:p>
    <w:p w14:paraId="08E338E2">
      <w:pPr>
        <w:pStyle w:val="3"/>
      </w:pPr>
      <w:r>
        <w:t>1. Overview</w:t>
      </w:r>
    </w:p>
    <w:p w14:paraId="1009DE1E">
      <w:r>
        <w:t>DPDMS captures hazard incidents at ward level, routes each one through a hazard-specific approval, publishes approved incidents to a dashboard and map, produces reports, and sends email and WhatsApp alerts.</w:t>
      </w:r>
    </w:p>
    <w:p w14:paraId="613A7C77">
      <w:r>
        <w:t xml:space="preserve">It covers five hazards around Rushinga Province: </w:t>
      </w:r>
      <w:r>
        <w:rPr>
          <w:b/>
        </w:rPr>
        <w:t>floods, droughts, fires, zoonotic diseases and mining accidents</w:t>
      </w:r>
      <w:r>
        <w:t>. Each hazard is its own Spring Boot microservice with its own MySQL database, so any one can be built, run and deployed alone.</w:t>
      </w:r>
    </w:p>
    <w:p w14:paraId="1BC5D513">
      <w:pPr>
        <w:pStyle w:val="18"/>
        <w:numPr>
          <w:ilvl w:val="0"/>
          <w:numId w:val="1"/>
        </w:numPr>
      </w:pPr>
      <w:r>
        <w:rPr>
          <w:b/>
        </w:rPr>
        <w:t>Code:</w:t>
      </w:r>
      <w:r>
        <w:t xml:space="preserve"> </w:t>
        <w:fldChar w:fldCharType="begin"/>
        <w:instrText xml:space="preserve"> HYPERLINK "https://github.com/Nevada257/DPDMS" </w:instrText>
        <w:fldChar w:fldCharType="separate"/>
      </w:r>
      <w:r>
        <w:rPr>
          <w:rStyle w:val="12"/>
        </w:rPr>
        <w:t>github.com/Nevada257/DPDMS</w:t>
        <w:fldChar w:fldCharType="end"/>
      </w:r>
      <w:r>
        <w:t xml:space="preserve">, branch </w:t>
      </w:r>
      <w:r>
        <w:rPr>
          <w:rStyle w:val="17"/>
        </w:rPr>
        <w:t>main</w:t>
      </w:r>
    </w:p>
    <w:p w14:paraId="0F8BF4B9">
      <w:pPr>
        <w:pStyle w:val="4"/>
      </w:pPr>
      <w:r>
        <w:t>Team</w:t>
      </w:r>
    </w:p>
    <w:p w14:paraId="0738273D">
      <w:r>
        <w:t>Each member built one hazard end to end; the group then built the shared services and integrated the system together.</w:t>
      </w:r>
    </w:p>
    <w:p w14:paraId="572BB962"/>
    <w:p w14:paraId="4373CAE1">
      <w:pPr>
        <w:pStyle w:val="3"/>
      </w:pPr>
      <w:r>
        <w:t>2. Architecture</w:t>
      </w:r>
    </w:p>
    <w:p w14:paraId="4C3AFCB8">
      <w:r>
        <w:t>The React front end talks only to the API Gateway. The gateway finds every service through Eureka, so services can move port or run several copies without any configuration change.</w:t>
      </w:r>
    </w:p>
    <w:p w14:paraId="0DFDF6AA">
      <w:r>
        <w:drawing>
          <wp:inline distT="0" distB="0" distL="0" distR="0">
            <wp:extent cx="5486400" cy="3861435"/>
            <wp:effectExtent l="0" t="0" r="0" b="0"/>
            <wp:docPr id="1" name="image1" descr="DPDMS architecture · 11 services"/>
            <wp:cNvGraphicFramePr/>
            <a:graphic xmlns:a="http://schemas.openxmlformats.org/drawingml/2006/main">
              <a:graphicData uri="http://schemas.openxmlformats.org/drawingml/2006/picture">
                <pic:pic xmlns:pic="http://schemas.openxmlformats.org/drawingml/2006/picture">
                  <pic:nvPicPr>
                    <pic:cNvPr id="1" name="image1" descr="DPDMS architecture · 11 services"/>
                    <pic:cNvPicPr/>
                  </pic:nvPicPr>
                  <pic:blipFill>
                    <a:blip r:embed="rId7"/>
                    <a:stretch>
                      <a:fillRect/>
                    </a:stretch>
                  </pic:blipFill>
                  <pic:spPr>
                    <a:xfrm>
                      <a:off x="0" y="0"/>
                      <a:ext cx="5486400" cy="3861707"/>
                    </a:xfrm>
                    <a:prstGeom prst="rect">
                      <a:avLst/>
                    </a:prstGeom>
                  </pic:spPr>
                </pic:pic>
              </a:graphicData>
            </a:graphic>
          </wp:inline>
        </w:drawing>
      </w:r>
    </w:p>
    <w:p w14:paraId="62EC86BC">
      <w:r>
        <w:t>DPDMS architecture · 11 services</w:t>
      </w:r>
    </w:p>
    <w:p w14:paraId="26F9D63B">
      <w:r>
        <w:t>The dashed accent arrow is the alert: after a capture, a hazard service posts to alert-service without waiting for the reply. Dashboard and report calls forward the caller's own JWT, so each hazard service applies its own access rules again.</w:t>
      </w:r>
    </w:p>
    <w:p w14:paraId="599C598B">
      <w:pPr>
        <w:pStyle w:val="4"/>
      </w:pPr>
      <w:r>
        <w:t>Services and ports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305F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5E24079B">
            <w:r>
              <w:t>Service</w:t>
            </w:r>
          </w:p>
        </w:tc>
        <w:tc>
          <w:tcPr>
            <w:tcW w:w="1872" w:type="dxa"/>
            <w:shd w:val="clear" w:color="auto" w:fill="F2F2F2"/>
          </w:tcPr>
          <w:p w14:paraId="2744A48B">
            <w:r>
              <w:t>Folder</w:t>
            </w:r>
          </w:p>
        </w:tc>
        <w:tc>
          <w:tcPr>
            <w:tcW w:w="1872" w:type="dxa"/>
            <w:shd w:val="clear" w:color="auto" w:fill="F2F2F2"/>
          </w:tcPr>
          <w:p w14:paraId="0F693D2B">
            <w:r>
              <w:t>Port</w:t>
            </w:r>
          </w:p>
        </w:tc>
        <w:tc>
          <w:tcPr>
            <w:tcW w:w="1872" w:type="dxa"/>
            <w:shd w:val="clear" w:color="auto" w:fill="F2F2F2"/>
          </w:tcPr>
          <w:p w14:paraId="535C57D6">
            <w:r>
              <w:t>Database</w:t>
            </w:r>
          </w:p>
        </w:tc>
        <w:tc>
          <w:tcPr>
            <w:tcW w:w="1872" w:type="dxa"/>
            <w:shd w:val="clear" w:color="auto" w:fill="F2F2F2"/>
          </w:tcPr>
          <w:p w14:paraId="18A295F2">
            <w:r>
              <w:t>Purpose</w:t>
            </w:r>
          </w:p>
        </w:tc>
      </w:tr>
      <w:tr w14:paraId="49DA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B5A0473">
            <w:r>
              <w:t>API Gateway</w:t>
            </w:r>
          </w:p>
        </w:tc>
        <w:tc>
          <w:tcPr>
            <w:tcW w:w="1872" w:type="dxa"/>
          </w:tcPr>
          <w:p w14:paraId="57697E14">
            <w:r>
              <w:rPr>
                <w:rStyle w:val="17"/>
              </w:rPr>
              <w:t>dpdms-api-gateway</w:t>
            </w:r>
          </w:p>
        </w:tc>
        <w:tc>
          <w:tcPr>
            <w:tcW w:w="1872" w:type="dxa"/>
          </w:tcPr>
          <w:p w14:paraId="051697FE">
            <w:r>
              <w:t>8080</w:t>
            </w:r>
          </w:p>
        </w:tc>
        <w:tc>
          <w:tcPr>
            <w:tcW w:w="1872" w:type="dxa"/>
          </w:tcPr>
          <w:p w14:paraId="4ED18CC4">
            <w:r>
              <w:t>none</w:t>
            </w:r>
          </w:p>
        </w:tc>
        <w:tc>
          <w:tcPr>
            <w:tcW w:w="1872" w:type="dxa"/>
          </w:tcPr>
          <w:p w14:paraId="58121C75">
            <w:r>
              <w:t>Single entry point, routing, CORS</w:t>
            </w:r>
          </w:p>
        </w:tc>
      </w:tr>
      <w:tr w14:paraId="777A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50024AF">
            <w:r>
              <w:t>Flood</w:t>
            </w:r>
          </w:p>
        </w:tc>
        <w:tc>
          <w:tcPr>
            <w:tcW w:w="1872" w:type="dxa"/>
          </w:tcPr>
          <w:p w14:paraId="518C40E3">
            <w:r>
              <w:rPr>
                <w:rStyle w:val="17"/>
              </w:rPr>
              <w:t>flood</w:t>
            </w:r>
          </w:p>
        </w:tc>
        <w:tc>
          <w:tcPr>
            <w:tcW w:w="1872" w:type="dxa"/>
          </w:tcPr>
          <w:p w14:paraId="0CA23336">
            <w:r>
              <w:t>8081</w:t>
            </w:r>
          </w:p>
        </w:tc>
        <w:tc>
          <w:tcPr>
            <w:tcW w:w="1872" w:type="dxa"/>
          </w:tcPr>
          <w:p w14:paraId="459363ED">
            <w:r>
              <w:rPr>
                <w:rStyle w:val="17"/>
              </w:rPr>
              <w:t>flood_db</w:t>
            </w:r>
          </w:p>
        </w:tc>
        <w:tc>
          <w:tcPr>
            <w:tcW w:w="1872" w:type="dxa"/>
          </w:tcPr>
          <w:p w14:paraId="426D559C">
            <w:r>
              <w:t>Flood incidents and workflow</w:t>
            </w:r>
          </w:p>
        </w:tc>
      </w:tr>
      <w:tr w14:paraId="7F79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4EB2654">
            <w:r>
              <w:t>Drought</w:t>
            </w:r>
          </w:p>
        </w:tc>
        <w:tc>
          <w:tcPr>
            <w:tcW w:w="1872" w:type="dxa"/>
          </w:tcPr>
          <w:p w14:paraId="6C2A3643">
            <w:r>
              <w:rPr>
                <w:rStyle w:val="17"/>
              </w:rPr>
              <w:t>drought</w:t>
            </w:r>
          </w:p>
        </w:tc>
        <w:tc>
          <w:tcPr>
            <w:tcW w:w="1872" w:type="dxa"/>
          </w:tcPr>
          <w:p w14:paraId="2A7088B3">
            <w:r>
              <w:t>8082</w:t>
            </w:r>
          </w:p>
        </w:tc>
        <w:tc>
          <w:tcPr>
            <w:tcW w:w="1872" w:type="dxa"/>
          </w:tcPr>
          <w:p w14:paraId="3A390548">
            <w:r>
              <w:rPr>
                <w:rStyle w:val="17"/>
              </w:rPr>
              <w:t>drought_db</w:t>
            </w:r>
          </w:p>
        </w:tc>
        <w:tc>
          <w:tcPr>
            <w:tcW w:w="1872" w:type="dxa"/>
          </w:tcPr>
          <w:p w14:paraId="388C7539">
            <w:r>
              <w:t>Drought incidents and workflow</w:t>
            </w:r>
          </w:p>
        </w:tc>
      </w:tr>
      <w:tr w14:paraId="108B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E90E9C2">
            <w:r>
              <w:t>Fire</w:t>
            </w:r>
          </w:p>
        </w:tc>
        <w:tc>
          <w:tcPr>
            <w:tcW w:w="1872" w:type="dxa"/>
          </w:tcPr>
          <w:p w14:paraId="1864AD31">
            <w:r>
              <w:rPr>
                <w:rStyle w:val="17"/>
              </w:rPr>
              <w:t>fire</w:t>
            </w:r>
          </w:p>
        </w:tc>
        <w:tc>
          <w:tcPr>
            <w:tcW w:w="1872" w:type="dxa"/>
          </w:tcPr>
          <w:p w14:paraId="6954F210">
            <w:r>
              <w:t>8083</w:t>
            </w:r>
          </w:p>
        </w:tc>
        <w:tc>
          <w:tcPr>
            <w:tcW w:w="1872" w:type="dxa"/>
          </w:tcPr>
          <w:p w14:paraId="7AD731AA">
            <w:r>
              <w:rPr>
                <w:rStyle w:val="17"/>
              </w:rPr>
              <w:t>fire_db</w:t>
            </w:r>
          </w:p>
        </w:tc>
        <w:tc>
          <w:tcPr>
            <w:tcW w:w="1872" w:type="dxa"/>
          </w:tcPr>
          <w:p w14:paraId="2C994F81">
            <w:r>
              <w:t>Fire incidents and workflow</w:t>
            </w:r>
          </w:p>
        </w:tc>
      </w:tr>
      <w:tr w14:paraId="1878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E78E96D">
            <w:r>
              <w:t>Zoonotic disease</w:t>
            </w:r>
          </w:p>
        </w:tc>
        <w:tc>
          <w:tcPr>
            <w:tcW w:w="1872" w:type="dxa"/>
          </w:tcPr>
          <w:p w14:paraId="5F9FEF69">
            <w:r>
              <w:rPr>
                <w:rStyle w:val="17"/>
              </w:rPr>
              <w:t>zoonotic-disease-service</w:t>
            </w:r>
          </w:p>
        </w:tc>
        <w:tc>
          <w:tcPr>
            <w:tcW w:w="1872" w:type="dxa"/>
          </w:tcPr>
          <w:p w14:paraId="15B06FCE">
            <w:r>
              <w:t>8084</w:t>
            </w:r>
          </w:p>
        </w:tc>
        <w:tc>
          <w:tcPr>
            <w:tcW w:w="1872" w:type="dxa"/>
          </w:tcPr>
          <w:p w14:paraId="2CBDF174">
            <w:r>
              <w:rPr>
                <w:rStyle w:val="17"/>
              </w:rPr>
              <w:t>zoonotic_db</w:t>
            </w:r>
          </w:p>
        </w:tc>
        <w:tc>
          <w:tcPr>
            <w:tcW w:w="1872" w:type="dxa"/>
          </w:tcPr>
          <w:p w14:paraId="0DE4AAC9">
            <w:r>
              <w:t>Zoonotic incidents and workflow</w:t>
            </w:r>
          </w:p>
        </w:tc>
      </w:tr>
      <w:tr w14:paraId="1E8C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843F702">
            <w:r>
              <w:t>Mining accident</w:t>
            </w:r>
          </w:p>
        </w:tc>
        <w:tc>
          <w:tcPr>
            <w:tcW w:w="1872" w:type="dxa"/>
          </w:tcPr>
          <w:p w14:paraId="1267FECA">
            <w:r>
              <w:rPr>
                <w:rStyle w:val="17"/>
              </w:rPr>
              <w:t>mining-accident-service</w:t>
            </w:r>
          </w:p>
        </w:tc>
        <w:tc>
          <w:tcPr>
            <w:tcW w:w="1872" w:type="dxa"/>
          </w:tcPr>
          <w:p w14:paraId="3AA656E9">
            <w:r>
              <w:t>8085</w:t>
            </w:r>
          </w:p>
        </w:tc>
        <w:tc>
          <w:tcPr>
            <w:tcW w:w="1872" w:type="dxa"/>
          </w:tcPr>
          <w:p w14:paraId="1A610615">
            <w:r>
              <w:rPr>
                <w:rStyle w:val="17"/>
              </w:rPr>
              <w:t>mining_accident_db</w:t>
            </w:r>
          </w:p>
        </w:tc>
        <w:tc>
          <w:tcPr>
            <w:tcW w:w="1872" w:type="dxa"/>
          </w:tcPr>
          <w:p w14:paraId="17331A84">
            <w:r>
              <w:t>Mining accidents and workflow</w:t>
            </w:r>
          </w:p>
        </w:tc>
      </w:tr>
      <w:tr w14:paraId="51AD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E8631C2">
            <w:r>
              <w:t>Auth</w:t>
            </w:r>
          </w:p>
        </w:tc>
        <w:tc>
          <w:tcPr>
            <w:tcW w:w="1872" w:type="dxa"/>
          </w:tcPr>
          <w:p w14:paraId="1D2F9BA5">
            <w:r>
              <w:rPr>
                <w:rStyle w:val="17"/>
              </w:rPr>
              <w:t>auth-service</w:t>
            </w:r>
          </w:p>
        </w:tc>
        <w:tc>
          <w:tcPr>
            <w:tcW w:w="1872" w:type="dxa"/>
          </w:tcPr>
          <w:p w14:paraId="4672DD50">
            <w:r>
              <w:t>8086</w:t>
            </w:r>
          </w:p>
        </w:tc>
        <w:tc>
          <w:tcPr>
            <w:tcW w:w="1872" w:type="dxa"/>
          </w:tcPr>
          <w:p w14:paraId="3FA10DC5">
            <w:r>
              <w:rPr>
                <w:rStyle w:val="17"/>
              </w:rPr>
              <w:t>auth_db</w:t>
            </w:r>
          </w:p>
        </w:tc>
        <w:tc>
          <w:tcPr>
            <w:tcW w:w="1872" w:type="dxa"/>
          </w:tcPr>
          <w:p w14:paraId="209A11E4">
            <w:r>
              <w:t>Login, BCrypt passwords, signed JWTs</w:t>
            </w:r>
          </w:p>
        </w:tc>
      </w:tr>
      <w:tr w14:paraId="7114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680820A">
            <w:r>
              <w:t>Report</w:t>
            </w:r>
          </w:p>
        </w:tc>
        <w:tc>
          <w:tcPr>
            <w:tcW w:w="1872" w:type="dxa"/>
          </w:tcPr>
          <w:p w14:paraId="3B09B3FE">
            <w:r>
              <w:rPr>
                <w:rStyle w:val="17"/>
              </w:rPr>
              <w:t>report-service</w:t>
            </w:r>
          </w:p>
        </w:tc>
        <w:tc>
          <w:tcPr>
            <w:tcW w:w="1872" w:type="dxa"/>
          </w:tcPr>
          <w:p w14:paraId="7E4AE293">
            <w:r>
              <w:t>8087</w:t>
            </w:r>
          </w:p>
        </w:tc>
        <w:tc>
          <w:tcPr>
            <w:tcW w:w="1872" w:type="dxa"/>
          </w:tcPr>
          <w:p w14:paraId="19E3104D">
            <w:r>
              <w:t>none</w:t>
            </w:r>
          </w:p>
        </w:tc>
        <w:tc>
          <w:tcPr>
            <w:tcW w:w="1872" w:type="dxa"/>
          </w:tcPr>
          <w:p w14:paraId="36F506DB">
            <w:r>
              <w:t>PDF, DOCX, XLSX and CSV files</w:t>
            </w:r>
          </w:p>
        </w:tc>
      </w:tr>
      <w:tr w14:paraId="58F1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6C29CCA">
            <w:r>
              <w:t>Alert</w:t>
            </w:r>
          </w:p>
        </w:tc>
        <w:tc>
          <w:tcPr>
            <w:tcW w:w="1872" w:type="dxa"/>
          </w:tcPr>
          <w:p w14:paraId="3305C514">
            <w:r>
              <w:rPr>
                <w:rStyle w:val="17"/>
              </w:rPr>
              <w:t>alert-service</w:t>
            </w:r>
          </w:p>
        </w:tc>
        <w:tc>
          <w:tcPr>
            <w:tcW w:w="1872" w:type="dxa"/>
          </w:tcPr>
          <w:p w14:paraId="7F6665FB">
            <w:r>
              <w:t>8088</w:t>
            </w:r>
          </w:p>
        </w:tc>
        <w:tc>
          <w:tcPr>
            <w:tcW w:w="1872" w:type="dxa"/>
          </w:tcPr>
          <w:p w14:paraId="16634699">
            <w:r>
              <w:rPr>
                <w:rStyle w:val="17"/>
              </w:rPr>
              <w:t>alert_db</w:t>
            </w:r>
          </w:p>
        </w:tc>
        <w:tc>
          <w:tcPr>
            <w:tcW w:w="1872" w:type="dxa"/>
          </w:tcPr>
          <w:p w14:paraId="79980B29">
            <w:r>
              <w:t>Alert rules, email, WhatsApp, delivery log</w:t>
            </w:r>
          </w:p>
        </w:tc>
      </w:tr>
      <w:tr w14:paraId="6E72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39F07D">
            <w:r>
              <w:t>Dashboard</w:t>
            </w:r>
          </w:p>
        </w:tc>
        <w:tc>
          <w:tcPr>
            <w:tcW w:w="1872" w:type="dxa"/>
          </w:tcPr>
          <w:p w14:paraId="73CBB416">
            <w:r>
              <w:rPr>
                <w:rStyle w:val="17"/>
              </w:rPr>
              <w:t>dashboard-service</w:t>
            </w:r>
          </w:p>
        </w:tc>
        <w:tc>
          <w:tcPr>
            <w:tcW w:w="1872" w:type="dxa"/>
          </w:tcPr>
          <w:p w14:paraId="68C8B789">
            <w:r>
              <w:t>8089</w:t>
            </w:r>
          </w:p>
        </w:tc>
        <w:tc>
          <w:tcPr>
            <w:tcW w:w="1872" w:type="dxa"/>
          </w:tcPr>
          <w:p w14:paraId="7735F33C">
            <w:r>
              <w:t>none</w:t>
            </w:r>
          </w:p>
        </w:tc>
        <w:tc>
          <w:tcPr>
            <w:tcW w:w="1872" w:type="dxa"/>
          </w:tcPr>
          <w:p w14:paraId="6BC13749">
            <w:r>
              <w:t>Approved incidents: counts, trends, map</w:t>
            </w:r>
          </w:p>
        </w:tc>
      </w:tr>
      <w:tr w14:paraId="5875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72F07F5">
            <w:r>
              <w:t>Eureka</w:t>
            </w:r>
          </w:p>
        </w:tc>
        <w:tc>
          <w:tcPr>
            <w:tcW w:w="1872" w:type="dxa"/>
          </w:tcPr>
          <w:p w14:paraId="72511F70">
            <w:r>
              <w:rPr>
                <w:rStyle w:val="17"/>
              </w:rPr>
              <w:t>discovery-service</w:t>
            </w:r>
          </w:p>
        </w:tc>
        <w:tc>
          <w:tcPr>
            <w:tcW w:w="1872" w:type="dxa"/>
          </w:tcPr>
          <w:p w14:paraId="2D2FF8EF">
            <w:r>
              <w:t>8761</w:t>
            </w:r>
          </w:p>
        </w:tc>
        <w:tc>
          <w:tcPr>
            <w:tcW w:w="1872" w:type="dxa"/>
          </w:tcPr>
          <w:p w14:paraId="246DBC5F">
            <w:r>
              <w:t>none</w:t>
            </w:r>
          </w:p>
        </w:tc>
        <w:tc>
          <w:tcPr>
            <w:tcW w:w="1872" w:type="dxa"/>
          </w:tcPr>
          <w:p w14:paraId="20E0504C">
            <w:r>
              <w:t>Service registry</w:t>
            </w:r>
          </w:p>
        </w:tc>
      </w:tr>
      <w:tr w14:paraId="147D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17A87E4">
            <w:r>
              <w:t>Front end</w:t>
            </w:r>
          </w:p>
        </w:tc>
        <w:tc>
          <w:tcPr>
            <w:tcW w:w="1872" w:type="dxa"/>
          </w:tcPr>
          <w:p w14:paraId="74BBF67D">
            <w:r>
              <w:rPr>
                <w:rStyle w:val="17"/>
              </w:rPr>
              <w:t>flood-frontend</w:t>
            </w:r>
          </w:p>
        </w:tc>
        <w:tc>
          <w:tcPr>
            <w:tcW w:w="1872" w:type="dxa"/>
          </w:tcPr>
          <w:p w14:paraId="69EC103F">
            <w:r>
              <w:t>5173</w:t>
            </w:r>
          </w:p>
        </w:tc>
        <w:tc>
          <w:tcPr>
            <w:tcW w:w="1872" w:type="dxa"/>
          </w:tcPr>
          <w:p w14:paraId="20381E06">
            <w:r>
              <w:t>none</w:t>
            </w:r>
          </w:p>
        </w:tc>
        <w:tc>
          <w:tcPr>
            <w:tcW w:w="1872" w:type="dxa"/>
          </w:tcPr>
          <w:p w14:paraId="23E49D8E">
            <w:r>
              <w:t>React app with every hazard, dashboard and map</w:t>
            </w:r>
          </w:p>
        </w:tc>
      </w:tr>
    </w:tbl>
    <w:p w14:paraId="1C92DA28">
      <w:pPr>
        <w:pStyle w:val="4"/>
      </w:pPr>
      <w:r>
        <w:t>Gateway routes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2937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48C7FAC9">
            <w:r>
              <w:t>Path</w:t>
            </w:r>
          </w:p>
        </w:tc>
        <w:tc>
          <w:tcPr>
            <w:tcW w:w="4680" w:type="dxa"/>
            <w:shd w:val="clear" w:color="auto" w:fill="F2F2F2"/>
          </w:tcPr>
          <w:p w14:paraId="3AECCB15">
            <w:r>
              <w:t>Goes to</w:t>
            </w:r>
          </w:p>
        </w:tc>
      </w:tr>
      <w:tr w14:paraId="7EA6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C7B7D47">
            <w:r>
              <w:rPr>
                <w:rStyle w:val="17"/>
              </w:rPr>
              <w:t>/api/auth/**</w:t>
            </w:r>
          </w:p>
        </w:tc>
        <w:tc>
          <w:tcPr>
            <w:tcW w:w="4680" w:type="dxa"/>
          </w:tcPr>
          <w:p w14:paraId="08820282">
            <w:r>
              <w:t xml:space="preserve">auth-service (the </w:t>
            </w:r>
            <w:r>
              <w:rPr>
                <w:rStyle w:val="17"/>
              </w:rPr>
              <w:t>/api</w:t>
            </w:r>
            <w:r>
              <w:t xml:space="preserve"> prefix is stripped)</w:t>
            </w:r>
          </w:p>
        </w:tc>
      </w:tr>
      <w:tr w14:paraId="4D28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6481B65">
            <w:r>
              <w:rPr>
                <w:rStyle w:val="17"/>
              </w:rPr>
              <w:t>/api/floods/**</w:t>
            </w:r>
          </w:p>
        </w:tc>
        <w:tc>
          <w:tcPr>
            <w:tcW w:w="4680" w:type="dxa"/>
          </w:tcPr>
          <w:p w14:paraId="774FD844">
            <w:r>
              <w:t>flood</w:t>
            </w:r>
          </w:p>
        </w:tc>
      </w:tr>
      <w:tr w14:paraId="7F2C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9F91412">
            <w:r>
              <w:rPr>
                <w:rStyle w:val="17"/>
              </w:rPr>
              <w:t>/api/drought/**</w:t>
            </w:r>
          </w:p>
        </w:tc>
        <w:tc>
          <w:tcPr>
            <w:tcW w:w="4680" w:type="dxa"/>
          </w:tcPr>
          <w:p w14:paraId="5383B7BA">
            <w:r>
              <w:t>drought</w:t>
            </w:r>
          </w:p>
        </w:tc>
      </w:tr>
      <w:tr w14:paraId="27B3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0BB001">
            <w:r>
              <w:rPr>
                <w:rStyle w:val="17"/>
              </w:rPr>
              <w:t>/api/fire-incidents/**</w:t>
            </w:r>
            <w:r>
              <w:t xml:space="preserve">, </w:t>
            </w:r>
            <w:r>
              <w:rPr>
                <w:rStyle w:val="17"/>
              </w:rPr>
              <w:t>/api/audit/**</w:t>
            </w:r>
          </w:p>
        </w:tc>
        <w:tc>
          <w:tcPr>
            <w:tcW w:w="4680" w:type="dxa"/>
          </w:tcPr>
          <w:p w14:paraId="016C02CA">
            <w:r>
              <w:t>fire</w:t>
            </w:r>
          </w:p>
        </w:tc>
      </w:tr>
      <w:tr w14:paraId="2522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2ED1E97">
            <w:r>
              <w:rPr>
                <w:rStyle w:val="17"/>
              </w:rPr>
              <w:t>/api/zoonotic-incidents/**</w:t>
            </w:r>
            <w:r>
              <w:t xml:space="preserve">, </w:t>
            </w:r>
            <w:r>
              <w:rPr>
                <w:rStyle w:val="17"/>
              </w:rPr>
              <w:t>/api/audit-trails/**</w:t>
            </w:r>
          </w:p>
        </w:tc>
        <w:tc>
          <w:tcPr>
            <w:tcW w:w="4680" w:type="dxa"/>
          </w:tcPr>
          <w:p w14:paraId="4DBB4A67">
            <w:r>
              <w:t>zoonotic</w:t>
            </w:r>
          </w:p>
        </w:tc>
      </w:tr>
      <w:tr w14:paraId="1CAE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C50D433">
            <w:r>
              <w:rPr>
                <w:rStyle w:val="17"/>
              </w:rPr>
              <w:t>/api/mining-accidents/**</w:t>
            </w:r>
          </w:p>
        </w:tc>
        <w:tc>
          <w:tcPr>
            <w:tcW w:w="4680" w:type="dxa"/>
          </w:tcPr>
          <w:p w14:paraId="33E96AB1">
            <w:r>
              <w:t>mining</w:t>
            </w:r>
          </w:p>
        </w:tc>
      </w:tr>
      <w:tr w14:paraId="11A1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8A2993A">
            <w:r>
              <w:rPr>
                <w:rStyle w:val="17"/>
              </w:rPr>
              <w:t>/api/reports/**</w:t>
            </w:r>
          </w:p>
        </w:tc>
        <w:tc>
          <w:tcPr>
            <w:tcW w:w="4680" w:type="dxa"/>
          </w:tcPr>
          <w:p w14:paraId="10DD375D">
            <w:r>
              <w:t>report-service</w:t>
            </w:r>
          </w:p>
        </w:tc>
      </w:tr>
      <w:tr w14:paraId="40F9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3F01799">
            <w:r>
              <w:rPr>
                <w:rStyle w:val="17"/>
              </w:rPr>
              <w:t>/api/alerts/**</w:t>
            </w:r>
          </w:p>
        </w:tc>
        <w:tc>
          <w:tcPr>
            <w:tcW w:w="4680" w:type="dxa"/>
          </w:tcPr>
          <w:p w14:paraId="2CC5F29E">
            <w:r>
              <w:t>alert-service</w:t>
            </w:r>
          </w:p>
        </w:tc>
      </w:tr>
      <w:tr w14:paraId="04971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E7696E">
            <w:r>
              <w:rPr>
                <w:rStyle w:val="17"/>
              </w:rPr>
              <w:t>/api/dashboard/**</w:t>
            </w:r>
          </w:p>
        </w:tc>
        <w:tc>
          <w:tcPr>
            <w:tcW w:w="4680" w:type="dxa"/>
          </w:tcPr>
          <w:p w14:paraId="37C46658">
            <w:r>
              <w:t>dashboard-service</w:t>
            </w:r>
          </w:p>
        </w:tc>
      </w:tr>
    </w:tbl>
    <w:p w14:paraId="349E64AE">
      <w:pPr>
        <w:pStyle w:val="4"/>
      </w:pPr>
      <w:r>
        <w:t>Technology</w:t>
      </w:r>
    </w:p>
    <w:p w14:paraId="3B894240">
      <w:pPr>
        <w:pStyle w:val="18"/>
        <w:numPr>
          <w:ilvl w:val="0"/>
          <w:numId w:val="1"/>
        </w:numPr>
      </w:pPr>
      <w:r>
        <w:rPr>
          <w:b/>
        </w:rPr>
        <w:t>Back end:</w:t>
      </w:r>
      <w:r>
        <w:t xml:space="preserve"> Java 21, Spring Boot (Web MVC, Data JPA, Security, Validation, Actuator), Spring Cloud Eureka and Gateway, JJWT, springdoc-openapi.</w:t>
      </w:r>
    </w:p>
    <w:p w14:paraId="1BBF5F54">
      <w:pPr>
        <w:pStyle w:val="18"/>
        <w:numPr>
          <w:ilvl w:val="0"/>
          <w:numId w:val="1"/>
        </w:numPr>
      </w:pPr>
      <w:r>
        <w:rPr>
          <w:b/>
        </w:rPr>
        <w:t>Database:</w:t>
      </w:r>
      <w:r>
        <w:t xml:space="preserve"> MySQL 8, one schema per service. No service reads another's database.</w:t>
      </w:r>
    </w:p>
    <w:p w14:paraId="17B8D756">
      <w:pPr>
        <w:pStyle w:val="18"/>
        <w:numPr>
          <w:ilvl w:val="0"/>
          <w:numId w:val="1"/>
        </w:numPr>
      </w:pPr>
      <w:r>
        <w:rPr>
          <w:b/>
        </w:rPr>
        <w:t>Front end:</w:t>
      </w:r>
      <w:r>
        <w:t xml:space="preserve"> React 19 with Vite and react-leaflet (OpenStreetMap).</w:t>
      </w:r>
    </w:p>
    <w:p w14:paraId="2929AC1A">
      <w:pPr>
        <w:pStyle w:val="18"/>
        <w:numPr>
          <w:ilvl w:val="0"/>
          <w:numId w:val="1"/>
        </w:numPr>
      </w:pPr>
      <w:r>
        <w:rPr>
          <w:b/>
        </w:rPr>
        <w:t>Why REST, not a message broker:</w:t>
      </w:r>
      <w:r>
        <w:t xml:space="preserve"> it keeps the deployment small, with no broker to run, while alerts are still sent asynchronously.</w:t>
      </w:r>
    </w:p>
    <w:p w14:paraId="3EBC1B37">
      <w:pPr>
        <w:pStyle w:val="18"/>
        <w:numPr>
          <w:ilvl w:val="0"/>
          <w:numId w:val="1"/>
        </w:numPr>
      </w:pPr>
      <w:r>
        <w:rPr>
          <w:b/>
        </w:rPr>
        <w:t>Why React, not Thymeleaf:</w:t>
      </w:r>
      <w:r>
        <w:t xml:space="preserve"> the dashboard is very interactive (filters, live counts, a map with pop-ups), and a front end that uses only the REST API keeps every service stateless.</w:t>
      </w:r>
    </w:p>
    <w:p w14:paraId="516CE88B">
      <w:pPr>
        <w:pStyle w:val="3"/>
      </w:pPr>
      <w:r>
        <w:t>3. What every hazard service shares</w:t>
      </w:r>
    </w:p>
    <w:p w14:paraId="5A21F4FC">
      <w:r>
        <w:t>All five hazard services follow the same pattern, so sections 4 to 8 only describe what is specific to each disaster.</w:t>
      </w:r>
    </w:p>
    <w:p w14:paraId="63C0553D">
      <w:pPr>
        <w:pStyle w:val="18"/>
        <w:numPr>
          <w:ilvl w:val="0"/>
          <w:numId w:val="1"/>
        </w:numPr>
      </w:pPr>
      <w:r>
        <w:rPr>
          <w:b/>
        </w:rPr>
        <w:t>Own service, own database:</w:t>
      </w:r>
      <w:r>
        <w:t xml:space="preserve"> each can be built, run and deployed alone.</w:t>
      </w:r>
    </w:p>
    <w:p w14:paraId="6493025D">
      <w:pPr>
        <w:pStyle w:val="18"/>
        <w:numPr>
          <w:ilvl w:val="0"/>
          <w:numId w:val="1"/>
        </w:numPr>
      </w:pPr>
      <w:r>
        <w:rPr>
          <w:b/>
        </w:rPr>
        <w:t>REST CRUD:</w:t>
      </w:r>
      <w:r>
        <w:t xml:space="preserve"> list (</w:t>
      </w:r>
      <w:r>
        <w:rPr>
          <w:rStyle w:val="17"/>
        </w:rPr>
        <w:t>GET</w:t>
      </w:r>
      <w:r>
        <w:t>), get one (</w:t>
      </w:r>
      <w:r>
        <w:rPr>
          <w:rStyle w:val="17"/>
        </w:rPr>
        <w:t>GET /{id}</w:t>
      </w:r>
      <w:r>
        <w:t>), create (</w:t>
      </w:r>
      <w:r>
        <w:rPr>
          <w:rStyle w:val="17"/>
        </w:rPr>
        <w:t>POST</w:t>
      </w:r>
      <w:r>
        <w:t>), update (</w:t>
      </w:r>
      <w:r>
        <w:rPr>
          <w:rStyle w:val="17"/>
        </w:rPr>
        <w:t>PUT /{id}</w:t>
      </w:r>
      <w:r>
        <w:t>), delete (</w:t>
      </w:r>
      <w:r>
        <w:rPr>
          <w:rStyle w:val="17"/>
        </w:rPr>
        <w:t>DELETE /{id}</w:t>
      </w:r>
      <w:r>
        <w:t>).</w:t>
      </w:r>
    </w:p>
    <w:p w14:paraId="76CE97A1">
      <w:pPr>
        <w:pStyle w:val="18"/>
        <w:numPr>
          <w:ilvl w:val="0"/>
          <w:numId w:val="1"/>
        </w:numPr>
      </w:pPr>
      <w:r>
        <w:rPr>
          <w:b/>
        </w:rPr>
        <w:t>Approval workflow and audit trail:</w:t>
      </w:r>
      <w:r>
        <w:t xml:space="preserve"> see section 10.</w:t>
      </w:r>
    </w:p>
    <w:p w14:paraId="6E9BE044">
      <w:pPr>
        <w:pStyle w:val="18"/>
        <w:numPr>
          <w:ilvl w:val="0"/>
          <w:numId w:val="1"/>
        </w:numPr>
      </w:pPr>
      <w:r>
        <w:rPr>
          <w:b/>
        </w:rPr>
        <w:t>Scoping filter:</w:t>
      </w:r>
      <w:r>
        <w:t xml:space="preserve"> refuses tokens for another hazard with 403 (see section 9).</w:t>
      </w:r>
    </w:p>
    <w:p w14:paraId="6CF77661">
      <w:pPr>
        <w:pStyle w:val="18"/>
        <w:numPr>
          <w:ilvl w:val="0"/>
          <w:numId w:val="1"/>
        </w:numPr>
      </w:pPr>
      <w:r>
        <w:rPr>
          <w:b/>
        </w:rPr>
        <w:t>Alert call:</w:t>
      </w:r>
      <w:r>
        <w:t xml:space="preserve"> after a capture or edit, posts to alert-service without waiting.</w:t>
      </w:r>
    </w:p>
    <w:p w14:paraId="6C8553CF">
      <w:pPr>
        <w:pStyle w:val="18"/>
        <w:numPr>
          <w:ilvl w:val="0"/>
          <w:numId w:val="1"/>
        </w:numPr>
      </w:pPr>
      <w:r>
        <w:rPr>
          <w:b/>
        </w:rPr>
        <w:t>Swagger UI</w:t>
      </w:r>
      <w:r>
        <w:t xml:space="preserve"> at </w:t>
      </w:r>
      <w:r>
        <w:rPr>
          <w:rStyle w:val="17"/>
        </w:rPr>
        <w:t>http://localhost:&lt;port&gt;/swagger-ui.html</w:t>
      </w:r>
      <w:r>
        <w:t xml:space="preserve"> and </w:t>
      </w:r>
      <w:r>
        <w:rPr>
          <w:b/>
        </w:rPr>
        <w:t>health</w:t>
      </w:r>
      <w:r>
        <w:t xml:space="preserve"> at </w:t>
      </w:r>
      <w:r>
        <w:rPr>
          <w:rStyle w:val="17"/>
        </w:rPr>
        <w:t>/actuator/health</w:t>
      </w:r>
      <w:r>
        <w:t>.</w:t>
      </w:r>
    </w:p>
    <w:p w14:paraId="51ED0DAE">
      <w:r>
        <w:t>Every record carries the same metadata:</w:t>
      </w:r>
    </w:p>
    <w:p w14:paraId="0E32B231">
      <w:pPr>
        <w:pStyle w:val="18"/>
        <w:numPr>
          <w:ilvl w:val="0"/>
          <w:numId w:val="1"/>
        </w:numPr>
      </w:pPr>
      <w:r>
        <w:t>ward, district and province</w:t>
      </w:r>
    </w:p>
    <w:p w14:paraId="49EABD72">
      <w:pPr>
        <w:pStyle w:val="18"/>
        <w:numPr>
          <w:ilvl w:val="0"/>
          <w:numId w:val="1"/>
        </w:numPr>
      </w:pPr>
      <w:r>
        <w:t>date and time of occurrence</w:t>
      </w:r>
    </w:p>
    <w:p w14:paraId="4D72885E">
      <w:pPr>
        <w:pStyle w:val="18"/>
        <w:numPr>
          <w:ilvl w:val="0"/>
          <w:numId w:val="1"/>
        </w:numPr>
      </w:pPr>
      <w:r>
        <w:t>reporter (always taken from the login token)</w:t>
      </w:r>
    </w:p>
    <w:p w14:paraId="3DE662B4">
      <w:pPr>
        <w:pStyle w:val="18"/>
        <w:numPr>
          <w:ilvl w:val="0"/>
          <w:numId w:val="1"/>
        </w:numPr>
      </w:pPr>
      <w:r>
        <w:t>severity: LOW, MEDIUM, HIGH or CRITICAL</w:t>
      </w:r>
    </w:p>
    <w:p w14:paraId="4A656417">
      <w:pPr>
        <w:pStyle w:val="18"/>
        <w:numPr>
          <w:ilvl w:val="0"/>
          <w:numId w:val="1"/>
        </w:numPr>
      </w:pPr>
      <w:r>
        <w:t>approval status</w:t>
      </w:r>
    </w:p>
    <w:p w14:paraId="2EBD91E2">
      <w:pPr>
        <w:pStyle w:val="18"/>
        <w:numPr>
          <w:ilvl w:val="0"/>
          <w:numId w:val="1"/>
        </w:numPr>
      </w:pPr>
      <w:r>
        <w:t>GPS latitude and longitude, captured on entry</w:t>
      </w:r>
    </w:p>
    <w:p w14:paraId="3992688A">
      <w:r>
        <w:t>The endpoint paths and status names differ a little because each member built their own service. The dashboard hides these differences.</w:t>
      </w:r>
    </w:p>
    <w:p w14:paraId="40C13D04">
      <w:pPr>
        <w:pStyle w:val="3"/>
      </w:pPr>
      <w:r>
        <w:t>4. Flood</w:t>
      </w:r>
    </w:p>
    <w:p w14:paraId="504E95D9">
      <w:r>
        <w:t>The flood service records river and flash floods, and alerts when water reaches the danger level.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BFE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71D7860A"/>
        </w:tc>
        <w:tc>
          <w:tcPr>
            <w:tcW w:w="4680" w:type="dxa"/>
            <w:shd w:val="clear" w:color="auto" w:fill="F2F2F2"/>
          </w:tcPr>
          <w:p w14:paraId="743E1029"/>
        </w:tc>
      </w:tr>
      <w:tr w14:paraId="720E6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E3E9B24">
            <w:r>
              <w:t>Built by</w:t>
            </w:r>
          </w:p>
        </w:tc>
        <w:tc>
          <w:tcPr>
            <w:tcW w:w="4680" w:type="dxa"/>
          </w:tcPr>
          <w:p w14:paraId="52D28A3F">
            <w:r>
              <w:t>@Nevada257</w:t>
            </w:r>
          </w:p>
        </w:tc>
      </w:tr>
      <w:tr w14:paraId="6B6A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C734BF">
            <w:r>
              <w:t>Folder</w:t>
            </w:r>
          </w:p>
        </w:tc>
        <w:tc>
          <w:tcPr>
            <w:tcW w:w="4680" w:type="dxa"/>
          </w:tcPr>
          <w:p w14:paraId="4E3F3F41">
            <w:r>
              <w:rPr>
                <w:rStyle w:val="17"/>
              </w:rPr>
              <w:t>flood</w:t>
            </w:r>
          </w:p>
        </w:tc>
      </w:tr>
      <w:tr w14:paraId="5984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FA91D25">
            <w:r>
              <w:t>Port</w:t>
            </w:r>
          </w:p>
        </w:tc>
        <w:tc>
          <w:tcPr>
            <w:tcW w:w="4680" w:type="dxa"/>
          </w:tcPr>
          <w:p w14:paraId="45D00CB4">
            <w:r>
              <w:t>8081</w:t>
            </w:r>
          </w:p>
        </w:tc>
      </w:tr>
      <w:tr w14:paraId="7B56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689AE3">
            <w:r>
              <w:t>Database</w:t>
            </w:r>
          </w:p>
        </w:tc>
        <w:tc>
          <w:tcPr>
            <w:tcW w:w="4680" w:type="dxa"/>
          </w:tcPr>
          <w:p w14:paraId="140ABF39">
            <w:r>
              <w:rPr>
                <w:rStyle w:val="17"/>
              </w:rPr>
              <w:t>flood_db</w:t>
            </w:r>
          </w:p>
        </w:tc>
      </w:tr>
      <w:tr w14:paraId="707A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97610B">
            <w:r>
              <w:t>Base path</w:t>
            </w:r>
          </w:p>
        </w:tc>
        <w:tc>
          <w:tcPr>
            <w:tcW w:w="4680" w:type="dxa"/>
          </w:tcPr>
          <w:p w14:paraId="1572CEF8">
            <w:r>
              <w:rPr>
                <w:rStyle w:val="17"/>
              </w:rPr>
              <w:t>/api/floods</w:t>
            </w:r>
          </w:p>
        </w:tc>
      </w:tr>
      <w:tr w14:paraId="26C9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28EE870">
            <w:r>
              <w:t>Demo users</w:t>
            </w:r>
          </w:p>
        </w:tc>
        <w:tc>
          <w:tcPr>
            <w:tcW w:w="4680" w:type="dxa"/>
          </w:tcPr>
          <w:p w14:paraId="2F77ECED">
            <w:r>
              <w:rPr>
                <w:rStyle w:val="17"/>
              </w:rPr>
              <w:t>flood_recorder</w:t>
            </w:r>
            <w:r>
              <w:t xml:space="preserve"> (Ward 1), </w:t>
            </w:r>
            <w:r>
              <w:rPr>
                <w:rStyle w:val="17"/>
              </w:rPr>
              <w:t>flood_recorder_w2</w:t>
            </w:r>
            <w:r>
              <w:t xml:space="preserve"> (Ward 2), </w:t>
            </w:r>
            <w:r>
              <w:rPr>
                <w:rStyle w:val="17"/>
              </w:rPr>
              <w:t>flood_supervisor</w:t>
            </w:r>
          </w:p>
        </w:tc>
      </w:tr>
    </w:tbl>
    <w:p w14:paraId="09A79860">
      <w:r>
        <w:rPr>
          <w:b/>
        </w:rPr>
        <w:t>Key indicators</w:t>
      </w:r>
    </w:p>
    <w:p w14:paraId="7D8D4EB9">
      <w:pPr>
        <w:pStyle w:val="18"/>
        <w:numPr>
          <w:ilvl w:val="0"/>
          <w:numId w:val="2"/>
        </w:numPr>
      </w:pPr>
      <w:r>
        <w:t>Peak water level (m)</w:t>
      </w:r>
    </w:p>
    <w:p w14:paraId="311203B9">
      <w:pPr>
        <w:pStyle w:val="18"/>
        <w:numPr>
          <w:ilvl w:val="0"/>
          <w:numId w:val="2"/>
        </w:numPr>
      </w:pPr>
      <w:r>
        <w:t>River basin</w:t>
      </w:r>
    </w:p>
    <w:p w14:paraId="1B259512">
      <w:pPr>
        <w:pStyle w:val="18"/>
        <w:numPr>
          <w:ilvl w:val="0"/>
          <w:numId w:val="2"/>
        </w:numPr>
      </w:pPr>
      <w:r>
        <w:t>Households displaced</w:t>
      </w:r>
    </w:p>
    <w:p w14:paraId="0BD4843F">
      <w:pPr>
        <w:pStyle w:val="18"/>
        <w:numPr>
          <w:ilvl w:val="0"/>
          <w:numId w:val="2"/>
        </w:numPr>
      </w:pPr>
      <w:r>
        <w:t>Area flooded (ha)</w:t>
      </w:r>
    </w:p>
    <w:p w14:paraId="72E21AE8">
      <w:pPr>
        <w:pStyle w:val="18"/>
        <w:numPr>
          <w:ilvl w:val="0"/>
          <w:numId w:val="2"/>
        </w:numPr>
      </w:pPr>
      <w:r>
        <w:t>Duration of inundation (days)</w:t>
      </w:r>
    </w:p>
    <w:p w14:paraId="672F350F">
      <w:r>
        <w:rPr>
          <w:b/>
        </w:rPr>
        <w:t>Workflow endpoints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634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1913672E">
            <w:r>
              <w:t>Action</w:t>
            </w:r>
          </w:p>
        </w:tc>
        <w:tc>
          <w:tcPr>
            <w:tcW w:w="4680" w:type="dxa"/>
            <w:shd w:val="clear" w:color="auto" w:fill="F2F2F2"/>
          </w:tcPr>
          <w:p w14:paraId="186A0450">
            <w:r>
              <w:t>Endpoint</w:t>
            </w:r>
          </w:p>
        </w:tc>
      </w:tr>
      <w:tr w14:paraId="1795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C5BB1ED">
            <w:r>
              <w:t>Approved records</w:t>
            </w:r>
          </w:p>
        </w:tc>
        <w:tc>
          <w:tcPr>
            <w:tcW w:w="4680" w:type="dxa"/>
          </w:tcPr>
          <w:p w14:paraId="34C57E95">
            <w:r>
              <w:rPr>
                <w:rStyle w:val="17"/>
              </w:rPr>
              <w:t>GET /api/floods/approved</w:t>
            </w:r>
          </w:p>
        </w:tc>
      </w:tr>
      <w:tr w14:paraId="3F89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761409">
            <w:r>
              <w:t>Approve</w:t>
            </w:r>
          </w:p>
        </w:tc>
        <w:tc>
          <w:tcPr>
            <w:tcW w:w="4680" w:type="dxa"/>
          </w:tcPr>
          <w:p w14:paraId="4EEB9A40">
            <w:r>
              <w:rPr>
                <w:rStyle w:val="17"/>
              </w:rPr>
              <w:t>POST /api/floods/{id}/approve</w:t>
            </w:r>
          </w:p>
        </w:tc>
      </w:tr>
      <w:tr w14:paraId="01A7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488BC95">
            <w:r>
              <w:t>Reject</w:t>
            </w:r>
          </w:p>
        </w:tc>
        <w:tc>
          <w:tcPr>
            <w:tcW w:w="4680" w:type="dxa"/>
          </w:tcPr>
          <w:p w14:paraId="5CB75E3E">
            <w:r>
              <w:rPr>
                <w:rStyle w:val="17"/>
              </w:rPr>
              <w:t>POST /api/floods/{id}/reject</w:t>
            </w:r>
          </w:p>
        </w:tc>
      </w:tr>
      <w:tr w14:paraId="0ABA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D325D0D">
            <w:r>
              <w:t>Request corrections</w:t>
            </w:r>
          </w:p>
        </w:tc>
        <w:tc>
          <w:tcPr>
            <w:tcW w:w="4680" w:type="dxa"/>
          </w:tcPr>
          <w:p w14:paraId="6028726B">
            <w:r>
              <w:rPr>
                <w:rStyle w:val="17"/>
              </w:rPr>
              <w:t>POST /api/floods/{id}/corrections</w:t>
            </w:r>
          </w:p>
        </w:tc>
      </w:tr>
      <w:tr w14:paraId="3C5E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468867">
            <w:r>
              <w:t>Audit trail</w:t>
            </w:r>
          </w:p>
        </w:tc>
        <w:tc>
          <w:tcPr>
            <w:tcW w:w="4680" w:type="dxa"/>
          </w:tcPr>
          <w:p w14:paraId="05EBA679">
            <w:r>
              <w:rPr>
                <w:rStyle w:val="17"/>
              </w:rPr>
              <w:t>GET /api/floods/{id}/audit</w:t>
            </w:r>
          </w:p>
        </w:tc>
      </w:tr>
    </w:tbl>
    <w:p w14:paraId="0062E371">
      <w:r>
        <w:rPr>
          <w:b/>
        </w:rPr>
        <w:t>Status sent back for corrections:</w:t>
      </w:r>
      <w:r>
        <w:t xml:space="preserve"> </w:t>
      </w:r>
      <w:r>
        <w:rPr>
          <w:rStyle w:val="17"/>
        </w:rPr>
        <w:t>CORRECTIONS_REQUESTED</w:t>
      </w:r>
    </w:p>
    <w:p w14:paraId="6CBC24B0">
      <w:r>
        <w:rPr>
          <w:b/>
        </w:rPr>
        <w:t>Alert when:</w:t>
      </w:r>
      <w:r>
        <w:t xml:space="preserve"> peak water level is 3.0 m or more (</w:t>
      </w:r>
      <w:r>
        <w:rPr>
          <w:rStyle w:val="17"/>
        </w:rPr>
        <w:t>FLOOD_DANGER_LEVEL_M</w:t>
      </w:r>
      <w:r>
        <w:t>), or severity is HIGH or CRITICAL.</w:t>
      </w:r>
    </w:p>
    <w:p w14:paraId="08D86E73">
      <w:r>
        <w:rPr>
          <w:b/>
        </w:rPr>
        <w:t>Tests:</w:t>
      </w:r>
      <w:r>
        <w:t xml:space="preserve"> </w:t>
      </w:r>
      <w:r>
        <w:rPr>
          <w:rStyle w:val="17"/>
        </w:rPr>
        <w:t>HazardScopingFilterTest</w:t>
      </w:r>
      <w:r>
        <w:t xml:space="preserve">, </w:t>
      </w:r>
      <w:r>
        <w:rPr>
          <w:rStyle w:val="17"/>
        </w:rPr>
        <w:t>FloodIncidentControllerScopingTest</w:t>
      </w:r>
      <w:r>
        <w:t xml:space="preserve"> (ward scoping and visibility), </w:t>
      </w:r>
      <w:r>
        <w:rPr>
          <w:rStyle w:val="17"/>
        </w:rPr>
        <w:t>FloodApprovalWorkflowTest</w:t>
      </w:r>
      <w:r>
        <w:t xml:space="preserve">, </w:t>
      </w:r>
      <w:r>
        <w:rPr>
          <w:rStyle w:val="17"/>
        </w:rPr>
        <w:t>FloodApiIntegrationTest</w:t>
      </w:r>
      <w:r>
        <w:t>.</w:t>
      </w:r>
    </w:p>
    <w:p w14:paraId="7211F30A">
      <w:pPr>
        <w:pStyle w:val="3"/>
      </w:pPr>
      <w:r>
        <w:t>5. Drought</w:t>
      </w:r>
    </w:p>
    <w:p w14:paraId="35A5A87D">
      <w:r>
        <w:t>The drought service tracks dry spells and their effect on crops, water and livestock.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4F5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F3DA5F1"/>
        </w:tc>
        <w:tc>
          <w:tcPr>
            <w:tcW w:w="4680" w:type="dxa"/>
            <w:shd w:val="clear" w:color="auto" w:fill="F2F2F2"/>
          </w:tcPr>
          <w:p w14:paraId="6B13E2EB"/>
        </w:tc>
      </w:tr>
      <w:tr w14:paraId="3701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F8FA571">
            <w:r>
              <w:t>Built by</w:t>
            </w:r>
          </w:p>
        </w:tc>
        <w:tc>
          <w:tcPr>
            <w:tcW w:w="4680" w:type="dxa"/>
          </w:tcPr>
          <w:p w14:paraId="44CAE6B2">
            <w:r>
              <w:t>@Trixxie-art</w:t>
            </w:r>
          </w:p>
        </w:tc>
      </w:tr>
      <w:tr w14:paraId="6824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D80F60">
            <w:r>
              <w:t>Folder</w:t>
            </w:r>
          </w:p>
        </w:tc>
        <w:tc>
          <w:tcPr>
            <w:tcW w:w="4680" w:type="dxa"/>
          </w:tcPr>
          <w:p w14:paraId="18D2C033">
            <w:r>
              <w:rPr>
                <w:rStyle w:val="17"/>
              </w:rPr>
              <w:t>drought</w:t>
            </w:r>
          </w:p>
        </w:tc>
      </w:tr>
      <w:tr w14:paraId="55A1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069E81">
            <w:r>
              <w:t>Port</w:t>
            </w:r>
          </w:p>
        </w:tc>
        <w:tc>
          <w:tcPr>
            <w:tcW w:w="4680" w:type="dxa"/>
          </w:tcPr>
          <w:p w14:paraId="28FB8EC9">
            <w:r>
              <w:t>8082</w:t>
            </w:r>
          </w:p>
        </w:tc>
      </w:tr>
      <w:tr w14:paraId="136A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EB684D7">
            <w:r>
              <w:t>Database</w:t>
            </w:r>
          </w:p>
        </w:tc>
        <w:tc>
          <w:tcPr>
            <w:tcW w:w="4680" w:type="dxa"/>
          </w:tcPr>
          <w:p w14:paraId="2B130319">
            <w:r>
              <w:rPr>
                <w:rStyle w:val="17"/>
              </w:rPr>
              <w:t>drought_db</w:t>
            </w:r>
          </w:p>
        </w:tc>
      </w:tr>
      <w:tr w14:paraId="5DA0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422A08">
            <w:r>
              <w:t>Base path</w:t>
            </w:r>
          </w:p>
        </w:tc>
        <w:tc>
          <w:tcPr>
            <w:tcW w:w="4680" w:type="dxa"/>
          </w:tcPr>
          <w:p w14:paraId="4B53819F">
            <w:r>
              <w:rPr>
                <w:rStyle w:val="17"/>
              </w:rPr>
              <w:t>/api/drought/incidents</w:t>
            </w:r>
          </w:p>
        </w:tc>
      </w:tr>
      <w:tr w14:paraId="5E9A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A9FF56">
            <w:r>
              <w:t>Demo users</w:t>
            </w:r>
          </w:p>
        </w:tc>
        <w:tc>
          <w:tcPr>
            <w:tcW w:w="4680" w:type="dxa"/>
          </w:tcPr>
          <w:p w14:paraId="5BB58ACA">
            <w:r>
              <w:rPr>
                <w:rStyle w:val="17"/>
              </w:rPr>
              <w:t>drought_recorder</w:t>
            </w:r>
            <w:r>
              <w:t xml:space="preserve"> (Ward 1), </w:t>
            </w:r>
            <w:r>
              <w:rPr>
                <w:rStyle w:val="17"/>
              </w:rPr>
              <w:t>drought_supervisor</w:t>
            </w:r>
          </w:p>
        </w:tc>
      </w:tr>
    </w:tbl>
    <w:p w14:paraId="60A223E9">
      <w:r>
        <w:rPr>
          <w:b/>
        </w:rPr>
        <w:t>Key indicators</w:t>
      </w:r>
    </w:p>
    <w:p w14:paraId="4748817A">
      <w:pPr>
        <w:pStyle w:val="18"/>
        <w:numPr>
          <w:ilvl w:val="0"/>
          <w:numId w:val="3"/>
        </w:numPr>
      </w:pPr>
      <w:r>
        <w:t>Rainfall deficit (mm)</w:t>
      </w:r>
    </w:p>
    <w:p w14:paraId="439C0B5F">
      <w:pPr>
        <w:pStyle w:val="18"/>
        <w:numPr>
          <w:ilvl w:val="0"/>
          <w:numId w:val="3"/>
        </w:numPr>
      </w:pPr>
      <w:r>
        <w:t>Consecutive dry days</w:t>
      </w:r>
    </w:p>
    <w:p w14:paraId="546D247C">
      <w:pPr>
        <w:pStyle w:val="18"/>
        <w:numPr>
          <w:ilvl w:val="0"/>
          <w:numId w:val="3"/>
        </w:numPr>
      </w:pPr>
      <w:r>
        <w:t>Crop failure (%)</w:t>
      </w:r>
    </w:p>
    <w:p w14:paraId="7A1D953D">
      <w:pPr>
        <w:pStyle w:val="18"/>
        <w:numPr>
          <w:ilvl w:val="0"/>
          <w:numId w:val="3"/>
        </w:numPr>
      </w:pPr>
      <w:r>
        <w:t>People facing water shortages</w:t>
      </w:r>
    </w:p>
    <w:p w14:paraId="5BF35073">
      <w:pPr>
        <w:pStyle w:val="18"/>
        <w:numPr>
          <w:ilvl w:val="0"/>
          <w:numId w:val="3"/>
        </w:numPr>
      </w:pPr>
      <w:r>
        <w:t>Livestock deaths</w:t>
      </w:r>
    </w:p>
    <w:p w14:paraId="20623F65">
      <w:r>
        <w:rPr>
          <w:b/>
        </w:rPr>
        <w:t>Workflow endpoints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D41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7426C394">
            <w:r>
              <w:t>Action</w:t>
            </w:r>
          </w:p>
        </w:tc>
        <w:tc>
          <w:tcPr>
            <w:tcW w:w="4680" w:type="dxa"/>
            <w:shd w:val="clear" w:color="auto" w:fill="F2F2F2"/>
          </w:tcPr>
          <w:p w14:paraId="0E2A0652">
            <w:r>
              <w:t>Endpoint</w:t>
            </w:r>
          </w:p>
        </w:tc>
      </w:tr>
      <w:tr w14:paraId="6E3D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7BDD7F">
            <w:r>
              <w:t>Approved records</w:t>
            </w:r>
          </w:p>
        </w:tc>
        <w:tc>
          <w:tcPr>
            <w:tcW w:w="4680" w:type="dxa"/>
          </w:tcPr>
          <w:p w14:paraId="52ED21FC">
            <w:r>
              <w:rPr>
                <w:rStyle w:val="17"/>
              </w:rPr>
              <w:t>GET /api/drought/incidents/approved</w:t>
            </w:r>
          </w:p>
        </w:tc>
      </w:tr>
      <w:tr w14:paraId="711C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C4A3A48">
            <w:r>
              <w:t>Approve</w:t>
            </w:r>
          </w:p>
        </w:tc>
        <w:tc>
          <w:tcPr>
            <w:tcW w:w="4680" w:type="dxa"/>
          </w:tcPr>
          <w:p w14:paraId="56AACA3A">
            <w:r>
              <w:rPr>
                <w:rStyle w:val="17"/>
              </w:rPr>
              <w:t>PATCH /api/drought/incidents/{id}/approve</w:t>
            </w:r>
          </w:p>
        </w:tc>
      </w:tr>
      <w:tr w14:paraId="35F2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CBF6390">
            <w:r>
              <w:t>Reject</w:t>
            </w:r>
          </w:p>
        </w:tc>
        <w:tc>
          <w:tcPr>
            <w:tcW w:w="4680" w:type="dxa"/>
          </w:tcPr>
          <w:p w14:paraId="555B9867">
            <w:r>
              <w:rPr>
                <w:rStyle w:val="17"/>
              </w:rPr>
              <w:t>PATCH /api/drought/incidents/{id}/reject</w:t>
            </w:r>
          </w:p>
        </w:tc>
      </w:tr>
      <w:tr w14:paraId="2F10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3839095">
            <w:r>
              <w:t>Request corrections</w:t>
            </w:r>
          </w:p>
        </w:tc>
        <w:tc>
          <w:tcPr>
            <w:tcW w:w="4680" w:type="dxa"/>
          </w:tcPr>
          <w:p w14:paraId="594E61F2">
            <w:r>
              <w:rPr>
                <w:rStyle w:val="17"/>
              </w:rPr>
              <w:t>PATCH /api/drought/incidents/{id}/request-correction</w:t>
            </w:r>
          </w:p>
        </w:tc>
      </w:tr>
      <w:tr w14:paraId="6A1D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9ED97D">
            <w:r>
              <w:t>Audit trail</w:t>
            </w:r>
          </w:p>
        </w:tc>
        <w:tc>
          <w:tcPr>
            <w:tcW w:w="4680" w:type="dxa"/>
          </w:tcPr>
          <w:p w14:paraId="090A459D">
            <w:r>
              <w:rPr>
                <w:rStyle w:val="17"/>
              </w:rPr>
              <w:t>GET /api/drought/incidents/{id}/audit</w:t>
            </w:r>
          </w:p>
        </w:tc>
      </w:tr>
    </w:tbl>
    <w:p w14:paraId="00B2F498">
      <w:r>
        <w:rPr>
          <w:b/>
        </w:rPr>
        <w:t>Status sent back for corrections:</w:t>
      </w:r>
      <w:r>
        <w:t xml:space="preserve"> </w:t>
      </w:r>
      <w:r>
        <w:rPr>
          <w:rStyle w:val="17"/>
        </w:rPr>
        <w:t>CORRECTION_REQUESTED</w:t>
      </w:r>
    </w:p>
    <w:p w14:paraId="6C5E1BB2">
      <w:r>
        <w:rPr>
          <w:b/>
        </w:rPr>
        <w:t>Alert when:</w:t>
      </w:r>
      <w:r>
        <w:t xml:space="preserve"> crop failure is 50% or more (</w:t>
      </w:r>
      <w:r>
        <w:rPr>
          <w:rStyle w:val="17"/>
        </w:rPr>
        <w:t>DROUGHT_CROP_FAILURE_PCT</w:t>
      </w:r>
      <w:r>
        <w:t>), or severity is HIGH or CRITICAL.</w:t>
      </w:r>
    </w:p>
    <w:p w14:paraId="71596982">
      <w:r>
        <w:rPr>
          <w:b/>
        </w:rPr>
        <w:t>Tests:</w:t>
      </w:r>
      <w:r>
        <w:t xml:space="preserve"> </w:t>
      </w:r>
      <w:r>
        <w:rPr>
          <w:rStyle w:val="17"/>
        </w:rPr>
        <w:t>HazardScopingFilterTest</w:t>
      </w:r>
      <w:r>
        <w:t xml:space="preserve">, </w:t>
      </w:r>
      <w:r>
        <w:rPr>
          <w:rStyle w:val="17"/>
        </w:rPr>
        <w:t>DroughtIncidentServiceTest</w:t>
      </w:r>
      <w:r>
        <w:t xml:space="preserve">, </w:t>
      </w:r>
      <w:r>
        <w:rPr>
          <w:rStyle w:val="17"/>
        </w:rPr>
        <w:t>DroughtIncidentControllerTest</w:t>
      </w:r>
      <w:r>
        <w:t xml:space="preserve">, </w:t>
      </w:r>
      <w:r>
        <w:rPr>
          <w:rStyle w:val="17"/>
        </w:rPr>
        <w:t>DroughtApiIntegrationTest</w:t>
      </w:r>
      <w:r>
        <w:t>.</w:t>
      </w:r>
    </w:p>
    <w:p w14:paraId="0E31908C">
      <w:pPr>
        <w:pStyle w:val="3"/>
      </w:pPr>
      <w:r>
        <w:t>6. Fire</w:t>
      </w:r>
    </w:p>
    <w:p w14:paraId="1E830921">
      <w:r>
        <w:t>The fire service records veld and structure fires and whether each one is still burning.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93E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401E84B"/>
        </w:tc>
        <w:tc>
          <w:tcPr>
            <w:tcW w:w="4680" w:type="dxa"/>
            <w:shd w:val="clear" w:color="auto" w:fill="F2F2F2"/>
          </w:tcPr>
          <w:p w14:paraId="78394CA6"/>
        </w:tc>
      </w:tr>
      <w:tr w14:paraId="7B9D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DD3B20A">
            <w:r>
              <w:t>Built by</w:t>
            </w:r>
          </w:p>
        </w:tc>
        <w:tc>
          <w:tcPr>
            <w:tcW w:w="4680" w:type="dxa"/>
          </w:tcPr>
          <w:p w14:paraId="3D623526">
            <w:r>
              <w:t>@aka-hub-hub</w:t>
            </w:r>
          </w:p>
        </w:tc>
      </w:tr>
      <w:tr w14:paraId="618A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029920">
            <w:r>
              <w:t>Folder</w:t>
            </w:r>
          </w:p>
        </w:tc>
        <w:tc>
          <w:tcPr>
            <w:tcW w:w="4680" w:type="dxa"/>
          </w:tcPr>
          <w:p w14:paraId="0BB95F55">
            <w:r>
              <w:rPr>
                <w:rStyle w:val="17"/>
              </w:rPr>
              <w:t>fire</w:t>
            </w:r>
          </w:p>
        </w:tc>
      </w:tr>
      <w:tr w14:paraId="2BDD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B8CB163">
            <w:r>
              <w:t>Port</w:t>
            </w:r>
          </w:p>
        </w:tc>
        <w:tc>
          <w:tcPr>
            <w:tcW w:w="4680" w:type="dxa"/>
          </w:tcPr>
          <w:p w14:paraId="4F7DE593">
            <w:r>
              <w:t>8083</w:t>
            </w:r>
          </w:p>
        </w:tc>
      </w:tr>
      <w:tr w14:paraId="00E1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DD1E682">
            <w:r>
              <w:t>Database</w:t>
            </w:r>
          </w:p>
        </w:tc>
        <w:tc>
          <w:tcPr>
            <w:tcW w:w="4680" w:type="dxa"/>
          </w:tcPr>
          <w:p w14:paraId="5884FCC4">
            <w:r>
              <w:rPr>
                <w:rStyle w:val="17"/>
              </w:rPr>
              <w:t>fire_db</w:t>
            </w:r>
          </w:p>
        </w:tc>
      </w:tr>
      <w:tr w14:paraId="404E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D542B7">
            <w:r>
              <w:t>Base path</w:t>
            </w:r>
          </w:p>
        </w:tc>
        <w:tc>
          <w:tcPr>
            <w:tcW w:w="4680" w:type="dxa"/>
          </w:tcPr>
          <w:p w14:paraId="406D687C">
            <w:r>
              <w:rPr>
                <w:rStyle w:val="17"/>
              </w:rPr>
              <w:t>/api/fire-incidents</w:t>
            </w:r>
          </w:p>
        </w:tc>
      </w:tr>
      <w:tr w14:paraId="719E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071D89C">
            <w:r>
              <w:t>Demo users</w:t>
            </w:r>
          </w:p>
        </w:tc>
        <w:tc>
          <w:tcPr>
            <w:tcW w:w="4680" w:type="dxa"/>
          </w:tcPr>
          <w:p w14:paraId="7A8F96EF">
            <w:r>
              <w:rPr>
                <w:rStyle w:val="17"/>
              </w:rPr>
              <w:t>fire_recorder</w:t>
            </w:r>
            <w:r>
              <w:t xml:space="preserve"> (Ward 1), </w:t>
            </w:r>
            <w:r>
              <w:rPr>
                <w:rStyle w:val="17"/>
              </w:rPr>
              <w:t>fire_supervisor</w:t>
            </w:r>
          </w:p>
        </w:tc>
      </w:tr>
    </w:tbl>
    <w:p w14:paraId="60F7351D">
      <w:r>
        <w:rPr>
          <w:b/>
        </w:rPr>
        <w:t>Key indicators</w:t>
      </w:r>
    </w:p>
    <w:p w14:paraId="06BD855C">
      <w:pPr>
        <w:pStyle w:val="18"/>
        <w:numPr>
          <w:ilvl w:val="0"/>
          <w:numId w:val="4"/>
        </w:numPr>
      </w:pPr>
      <w:r>
        <w:t>Area burned (ha)</w:t>
      </w:r>
    </w:p>
    <w:p w14:paraId="2FB1DC83">
      <w:pPr>
        <w:pStyle w:val="18"/>
        <w:numPr>
          <w:ilvl w:val="0"/>
          <w:numId w:val="4"/>
        </w:numPr>
      </w:pPr>
      <w:r>
        <w:t>Suspected cause: NATURAL, ACCIDENTAL or DELIBERATE</w:t>
      </w:r>
    </w:p>
    <w:p w14:paraId="55654902">
      <w:pPr>
        <w:pStyle w:val="18"/>
        <w:numPr>
          <w:ilvl w:val="0"/>
          <w:numId w:val="4"/>
        </w:numPr>
      </w:pPr>
      <w:r>
        <w:t>Injuries or fatalities</w:t>
      </w:r>
    </w:p>
    <w:p w14:paraId="29AEAD24">
      <w:pPr>
        <w:pStyle w:val="18"/>
        <w:numPr>
          <w:ilvl w:val="0"/>
          <w:numId w:val="4"/>
        </w:numPr>
      </w:pPr>
      <w:r>
        <w:t>Structures destroyed</w:t>
      </w:r>
    </w:p>
    <w:p w14:paraId="2D3508A2">
      <w:pPr>
        <w:pStyle w:val="18"/>
        <w:numPr>
          <w:ilvl w:val="0"/>
          <w:numId w:val="4"/>
        </w:numPr>
      </w:pPr>
      <w:r>
        <w:t>Active or contained</w:t>
      </w:r>
    </w:p>
    <w:p w14:paraId="6698FE6C">
      <w:r>
        <w:rPr>
          <w:b/>
        </w:rPr>
        <w:t>Workflow endpoints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800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166571B1">
            <w:r>
              <w:t>Action</w:t>
            </w:r>
          </w:p>
        </w:tc>
        <w:tc>
          <w:tcPr>
            <w:tcW w:w="4680" w:type="dxa"/>
            <w:shd w:val="clear" w:color="auto" w:fill="F2F2F2"/>
          </w:tcPr>
          <w:p w14:paraId="4CC761D3">
            <w:r>
              <w:t>Endpoint</w:t>
            </w:r>
          </w:p>
        </w:tc>
      </w:tr>
      <w:tr w14:paraId="39AE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505CA6">
            <w:r>
              <w:t>Approved records</w:t>
            </w:r>
          </w:p>
        </w:tc>
        <w:tc>
          <w:tcPr>
            <w:tcW w:w="4680" w:type="dxa"/>
          </w:tcPr>
          <w:p w14:paraId="55FF2EAF">
            <w:r>
              <w:rPr>
                <w:rStyle w:val="17"/>
              </w:rPr>
              <w:t>GET /api/fire-incidents/approved</w:t>
            </w:r>
          </w:p>
        </w:tc>
      </w:tr>
      <w:tr w14:paraId="4407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44BD856">
            <w:r>
              <w:t>Approve</w:t>
            </w:r>
          </w:p>
        </w:tc>
        <w:tc>
          <w:tcPr>
            <w:tcW w:w="4680" w:type="dxa"/>
          </w:tcPr>
          <w:p w14:paraId="6CB70354">
            <w:r>
              <w:rPr>
                <w:rStyle w:val="17"/>
              </w:rPr>
              <w:t>PUT /api/fire-incidents/{id}/approve</w:t>
            </w:r>
          </w:p>
        </w:tc>
      </w:tr>
      <w:tr w14:paraId="68C0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E6141C">
            <w:r>
              <w:t>Reject</w:t>
            </w:r>
          </w:p>
        </w:tc>
        <w:tc>
          <w:tcPr>
            <w:tcW w:w="4680" w:type="dxa"/>
          </w:tcPr>
          <w:p w14:paraId="459E661D">
            <w:r>
              <w:rPr>
                <w:rStyle w:val="17"/>
              </w:rPr>
              <w:t>PUT /api/fire-incidents/{id}/reject</w:t>
            </w:r>
          </w:p>
        </w:tc>
      </w:tr>
      <w:tr w14:paraId="1C95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49A5BB8">
            <w:r>
              <w:t>Request corrections</w:t>
            </w:r>
          </w:p>
        </w:tc>
        <w:tc>
          <w:tcPr>
            <w:tcW w:w="4680" w:type="dxa"/>
          </w:tcPr>
          <w:p w14:paraId="20BD6342">
            <w:r>
              <w:rPr>
                <w:rStyle w:val="17"/>
              </w:rPr>
              <w:t>PUT /api/fire-incidents/{id}/correction</w:t>
            </w:r>
          </w:p>
        </w:tc>
      </w:tr>
      <w:tr w14:paraId="5C57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3D103EC">
            <w:r>
              <w:t>Audit trail</w:t>
            </w:r>
          </w:p>
        </w:tc>
        <w:tc>
          <w:tcPr>
            <w:tcW w:w="4680" w:type="dxa"/>
          </w:tcPr>
          <w:p w14:paraId="74903BEA">
            <w:r>
              <w:rPr>
                <w:rStyle w:val="17"/>
              </w:rPr>
              <w:t>GET /api/audit/{incidentId}</w:t>
            </w:r>
          </w:p>
        </w:tc>
      </w:tr>
    </w:tbl>
    <w:p w14:paraId="2154C698">
      <w:r>
        <w:rPr>
          <w:b/>
        </w:rPr>
        <w:t>Status sent back for corrections:</w:t>
      </w:r>
      <w:r>
        <w:t xml:space="preserve"> </w:t>
      </w:r>
      <w:r>
        <w:rPr>
          <w:rStyle w:val="17"/>
        </w:rPr>
        <w:t>NEEDS_CORRECTION</w:t>
      </w:r>
    </w:p>
    <w:p w14:paraId="4C5379DA">
      <w:r>
        <w:rPr>
          <w:b/>
        </w:rPr>
        <w:t>Alert when:</w:t>
      </w:r>
      <w:r>
        <w:t xml:space="preserve"> the fire is still active (not contained).</w:t>
      </w:r>
    </w:p>
    <w:p w14:paraId="397688B9">
      <w:r>
        <w:rPr>
          <w:b/>
        </w:rPr>
        <w:t>Tests:</w:t>
      </w:r>
      <w:r>
        <w:t xml:space="preserve"> </w:t>
      </w:r>
      <w:r>
        <w:rPr>
          <w:rStyle w:val="17"/>
        </w:rPr>
        <w:t>HazardScopingFilterTest</w:t>
      </w:r>
      <w:r>
        <w:t xml:space="preserve">, </w:t>
      </w:r>
      <w:r>
        <w:rPr>
          <w:rStyle w:val="17"/>
        </w:rPr>
        <w:t>FireIncidentServiceTest</w:t>
      </w:r>
      <w:r>
        <w:t xml:space="preserve">, </w:t>
      </w:r>
      <w:r>
        <w:rPr>
          <w:rStyle w:val="17"/>
        </w:rPr>
        <w:t>FireApiIntegrationTest</w:t>
      </w:r>
      <w:r>
        <w:t>.</w:t>
      </w:r>
    </w:p>
    <w:p w14:paraId="0DF94BAE"/>
    <w:p w14:paraId="0200DB9C"/>
    <w:p w14:paraId="07477FC5"/>
    <w:p w14:paraId="2D30DC40"/>
    <w:p w14:paraId="5B74F05D"/>
    <w:p w14:paraId="1367E399">
      <w:pPr>
        <w:pStyle w:val="3"/>
      </w:pPr>
      <w:r>
        <w:t>7. Zoonotic disease</w:t>
      </w:r>
    </w:p>
    <w:p w14:paraId="13931583">
      <w:r>
        <w:t>The zoonotic service records animal diseases that can pass to people, such as anthrax and rabies.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B12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CAD0D86"/>
        </w:tc>
        <w:tc>
          <w:tcPr>
            <w:tcW w:w="4680" w:type="dxa"/>
            <w:shd w:val="clear" w:color="auto" w:fill="F2F2F2"/>
          </w:tcPr>
          <w:p w14:paraId="65EC735E"/>
        </w:tc>
      </w:tr>
      <w:tr w14:paraId="33C6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A1C6166">
            <w:r>
              <w:t>Built by</w:t>
            </w:r>
          </w:p>
        </w:tc>
        <w:tc>
          <w:tcPr>
            <w:tcW w:w="4680" w:type="dxa"/>
          </w:tcPr>
          <w:p w14:paraId="0DD15C13">
            <w:r>
              <w:t>@mpofutinah-dev</w:t>
            </w:r>
          </w:p>
        </w:tc>
      </w:tr>
      <w:tr w14:paraId="3AED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D8D040">
            <w:r>
              <w:t>Folder</w:t>
            </w:r>
          </w:p>
        </w:tc>
        <w:tc>
          <w:tcPr>
            <w:tcW w:w="4680" w:type="dxa"/>
          </w:tcPr>
          <w:p w14:paraId="4BBA08BB">
            <w:r>
              <w:rPr>
                <w:rStyle w:val="17"/>
              </w:rPr>
              <w:t>zoonotic-disease-service</w:t>
            </w:r>
          </w:p>
        </w:tc>
      </w:tr>
      <w:tr w14:paraId="4415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E493C8">
            <w:r>
              <w:t>Port</w:t>
            </w:r>
          </w:p>
        </w:tc>
        <w:tc>
          <w:tcPr>
            <w:tcW w:w="4680" w:type="dxa"/>
          </w:tcPr>
          <w:p w14:paraId="6C062DBB">
            <w:r>
              <w:t>8084</w:t>
            </w:r>
          </w:p>
        </w:tc>
      </w:tr>
      <w:tr w14:paraId="078D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BC83D3">
            <w:r>
              <w:t>Database</w:t>
            </w:r>
          </w:p>
        </w:tc>
        <w:tc>
          <w:tcPr>
            <w:tcW w:w="4680" w:type="dxa"/>
          </w:tcPr>
          <w:p w14:paraId="211A431F">
            <w:r>
              <w:rPr>
                <w:rStyle w:val="17"/>
              </w:rPr>
              <w:t>zoonotic_db</w:t>
            </w:r>
          </w:p>
        </w:tc>
      </w:tr>
      <w:tr w14:paraId="787A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13FBB78">
            <w:r>
              <w:t>Base path</w:t>
            </w:r>
          </w:p>
        </w:tc>
        <w:tc>
          <w:tcPr>
            <w:tcW w:w="4680" w:type="dxa"/>
          </w:tcPr>
          <w:p w14:paraId="6507D4C4">
            <w:r>
              <w:rPr>
                <w:rStyle w:val="17"/>
              </w:rPr>
              <w:t>/api/zoonotic-incidents</w:t>
            </w:r>
          </w:p>
        </w:tc>
      </w:tr>
      <w:tr w14:paraId="0E0E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6BAE732">
            <w:r>
              <w:t>Demo users</w:t>
            </w:r>
          </w:p>
        </w:tc>
        <w:tc>
          <w:tcPr>
            <w:tcW w:w="4680" w:type="dxa"/>
          </w:tcPr>
          <w:p w14:paraId="4B44160C">
            <w:r>
              <w:rPr>
                <w:rStyle w:val="17"/>
              </w:rPr>
              <w:t>zoonotic_recorder</w:t>
            </w:r>
            <w:r>
              <w:t xml:space="preserve"> (Ward 1), </w:t>
            </w:r>
            <w:r>
              <w:rPr>
                <w:rStyle w:val="17"/>
              </w:rPr>
              <w:t>zoonotic_supervisor</w:t>
            </w:r>
          </w:p>
        </w:tc>
      </w:tr>
    </w:tbl>
    <w:p w14:paraId="619BB742">
      <w:r>
        <w:rPr>
          <w:b/>
        </w:rPr>
        <w:t>Key indicators</w:t>
      </w:r>
    </w:p>
    <w:p w14:paraId="2DD258F6">
      <w:pPr>
        <w:pStyle w:val="18"/>
        <w:numPr>
          <w:ilvl w:val="0"/>
          <w:numId w:val="5"/>
        </w:numPr>
      </w:pPr>
      <w:r>
        <w:t>Disease (for example anthrax, rabies, brucellosis)</w:t>
      </w:r>
    </w:p>
    <w:p w14:paraId="79ABA41D">
      <w:pPr>
        <w:pStyle w:val="18"/>
        <w:numPr>
          <w:ilvl w:val="0"/>
          <w:numId w:val="5"/>
        </w:numPr>
      </w:pPr>
      <w:r>
        <w:t>Animal species</w:t>
      </w:r>
    </w:p>
    <w:p w14:paraId="48C3E911">
      <w:pPr>
        <w:pStyle w:val="18"/>
        <w:numPr>
          <w:ilvl w:val="0"/>
          <w:numId w:val="5"/>
        </w:numPr>
      </w:pPr>
      <w:r>
        <w:t>Confirmed human cases</w:t>
      </w:r>
    </w:p>
    <w:p w14:paraId="1ED106D2">
      <w:pPr>
        <w:pStyle w:val="18"/>
        <w:numPr>
          <w:ilvl w:val="0"/>
          <w:numId w:val="5"/>
        </w:numPr>
      </w:pPr>
      <w:r>
        <w:t>Confirmed animal cases</w:t>
      </w:r>
    </w:p>
    <w:p w14:paraId="53FF715E">
      <w:pPr>
        <w:pStyle w:val="18"/>
        <w:numPr>
          <w:ilvl w:val="0"/>
          <w:numId w:val="5"/>
        </w:numPr>
      </w:pPr>
      <w:r>
        <w:t>Classification: CLUSTER or OUTBREAK</w:t>
      </w:r>
    </w:p>
    <w:p w14:paraId="09ACFD24">
      <w:r>
        <w:rPr>
          <w:b/>
        </w:rPr>
        <w:t>Workflow endpoints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353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4C780753">
            <w:r>
              <w:t>Action</w:t>
            </w:r>
          </w:p>
        </w:tc>
        <w:tc>
          <w:tcPr>
            <w:tcW w:w="4680" w:type="dxa"/>
            <w:shd w:val="clear" w:color="auto" w:fill="F2F2F2"/>
          </w:tcPr>
          <w:p w14:paraId="33BDCC4D">
            <w:r>
              <w:t>Endpoint</w:t>
            </w:r>
          </w:p>
        </w:tc>
      </w:tr>
      <w:tr w14:paraId="2CDF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3BA52FE">
            <w:r>
              <w:t>Records (filtered by role; national sees approved only)</w:t>
            </w:r>
          </w:p>
        </w:tc>
        <w:tc>
          <w:tcPr>
            <w:tcW w:w="4680" w:type="dxa"/>
          </w:tcPr>
          <w:p w14:paraId="1E0E7D0B">
            <w:r>
              <w:rPr>
                <w:rStyle w:val="17"/>
              </w:rPr>
              <w:t>GET /api/zoonotic-incidents</w:t>
            </w:r>
          </w:p>
        </w:tc>
      </w:tr>
      <w:tr w14:paraId="5722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D25B02">
            <w:r>
              <w:t>Approve</w:t>
            </w:r>
          </w:p>
        </w:tc>
        <w:tc>
          <w:tcPr>
            <w:tcW w:w="4680" w:type="dxa"/>
          </w:tcPr>
          <w:p w14:paraId="40FA2322">
            <w:r>
              <w:rPr>
                <w:rStyle w:val="17"/>
              </w:rPr>
              <w:t>POST /api/zoonotic-incidents/{id}/approve</w:t>
            </w:r>
          </w:p>
        </w:tc>
      </w:tr>
      <w:tr w14:paraId="0C38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859E79E">
            <w:r>
              <w:t>Reject</w:t>
            </w:r>
          </w:p>
        </w:tc>
        <w:tc>
          <w:tcPr>
            <w:tcW w:w="4680" w:type="dxa"/>
          </w:tcPr>
          <w:p w14:paraId="5C177D8D">
            <w:r>
              <w:rPr>
                <w:rStyle w:val="17"/>
              </w:rPr>
              <w:t>POST /api/zoonotic-incidents/{id}/reject</w:t>
            </w:r>
          </w:p>
        </w:tc>
      </w:tr>
      <w:tr w14:paraId="456E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9FBD42">
            <w:r>
              <w:t>Request corrections</w:t>
            </w:r>
          </w:p>
        </w:tc>
        <w:tc>
          <w:tcPr>
            <w:tcW w:w="4680" w:type="dxa"/>
          </w:tcPr>
          <w:p w14:paraId="6A2C6D68">
            <w:r>
              <w:rPr>
                <w:rStyle w:val="17"/>
              </w:rPr>
              <w:t>POST /api/zoonotic-incidents/{id}/request-correction</w:t>
            </w:r>
          </w:p>
        </w:tc>
      </w:tr>
      <w:tr w14:paraId="5128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BFDA39">
            <w:r>
              <w:t>Audit trail</w:t>
            </w:r>
          </w:p>
        </w:tc>
        <w:tc>
          <w:tcPr>
            <w:tcW w:w="4680" w:type="dxa"/>
          </w:tcPr>
          <w:p w14:paraId="3423816B">
            <w:r>
              <w:rPr>
                <w:rStyle w:val="17"/>
              </w:rPr>
              <w:t>GET /api/audit-trails/{incidentId}</w:t>
            </w:r>
          </w:p>
        </w:tc>
      </w:tr>
    </w:tbl>
    <w:p w14:paraId="20CE77A2">
      <w:r>
        <w:rPr>
          <w:b/>
        </w:rPr>
        <w:t>Status sent back for corrections:</w:t>
      </w:r>
      <w:r>
        <w:t xml:space="preserve"> </w:t>
      </w:r>
      <w:r>
        <w:rPr>
          <w:rStyle w:val="17"/>
        </w:rPr>
        <w:t>CORRECTION_REQUIRED</w:t>
      </w:r>
    </w:p>
    <w:p w14:paraId="2BD03328">
      <w:r>
        <w:rPr>
          <w:b/>
        </w:rPr>
        <w:t>Alert when:</w:t>
      </w:r>
      <w:r>
        <w:t xml:space="preserve"> classified as a cluster or outbreak, or there is any confirmed human case.</w:t>
      </w:r>
    </w:p>
    <w:p w14:paraId="6D474CEF">
      <w:r>
        <w:rPr>
          <w:b/>
        </w:rPr>
        <w:t>Tests:</w:t>
      </w:r>
      <w:r>
        <w:t xml:space="preserve"> </w:t>
      </w:r>
      <w:r>
        <w:rPr>
          <w:rStyle w:val="17"/>
        </w:rPr>
        <w:t>ZoonoticIncidentServiceTest</w:t>
      </w:r>
      <w:r>
        <w:t>.</w:t>
      </w:r>
    </w:p>
    <w:p w14:paraId="635F70FF">
      <w:r>
        <w:rPr>
          <w:b/>
        </w:rPr>
        <w:t>Note:</w:t>
      </w:r>
      <w:r>
        <w:t xml:space="preserve"> this service keeps its own users table, so its role column must be text (VARCHAR). </w:t>
      </w:r>
      <w:r>
        <w:rPr>
          <w:rStyle w:val="17"/>
        </w:rPr>
        <w:t>database/05_zoonotic_db.sql</w:t>
      </w:r>
      <w:r>
        <w:t xml:space="preserve"> makes that change.</w:t>
      </w:r>
    </w:p>
    <w:p w14:paraId="5F7ED05C">
      <w:pPr>
        <w:pStyle w:val="3"/>
      </w:pPr>
      <w:r>
        <w:t>8. Mining accidents</w:t>
      </w:r>
    </w:p>
    <w:p w14:paraId="1F0C3E94">
      <w:r>
        <w:t>The mining service records accidents at formal and artisanal mines, with rescue status.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FB2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33C96F7C"/>
        </w:tc>
        <w:tc>
          <w:tcPr>
            <w:tcW w:w="4680" w:type="dxa"/>
            <w:shd w:val="clear" w:color="auto" w:fill="F2F2F2"/>
          </w:tcPr>
          <w:p w14:paraId="51C6B8F8"/>
        </w:tc>
      </w:tr>
      <w:tr w14:paraId="3CB6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A9261E">
            <w:r>
              <w:t>Built by</w:t>
            </w:r>
          </w:p>
        </w:tc>
        <w:tc>
          <w:tcPr>
            <w:tcW w:w="4680" w:type="dxa"/>
          </w:tcPr>
          <w:p w14:paraId="202814E8">
            <w:r>
              <w:t>@faye904</w:t>
            </w:r>
          </w:p>
        </w:tc>
      </w:tr>
      <w:tr w14:paraId="4D49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C810E4A">
            <w:r>
              <w:t>Folder</w:t>
            </w:r>
          </w:p>
        </w:tc>
        <w:tc>
          <w:tcPr>
            <w:tcW w:w="4680" w:type="dxa"/>
          </w:tcPr>
          <w:p w14:paraId="0E0E1509">
            <w:r>
              <w:rPr>
                <w:rStyle w:val="17"/>
              </w:rPr>
              <w:t>mining-accident-service</w:t>
            </w:r>
          </w:p>
        </w:tc>
      </w:tr>
      <w:tr w14:paraId="3C1C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15E6A3F">
            <w:r>
              <w:t>Port</w:t>
            </w:r>
          </w:p>
        </w:tc>
        <w:tc>
          <w:tcPr>
            <w:tcW w:w="4680" w:type="dxa"/>
          </w:tcPr>
          <w:p w14:paraId="3E1EBBF1">
            <w:r>
              <w:t>8085</w:t>
            </w:r>
          </w:p>
        </w:tc>
      </w:tr>
      <w:tr w14:paraId="535BD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51F568">
            <w:r>
              <w:t>Database</w:t>
            </w:r>
          </w:p>
        </w:tc>
        <w:tc>
          <w:tcPr>
            <w:tcW w:w="4680" w:type="dxa"/>
          </w:tcPr>
          <w:p w14:paraId="2F405DD1">
            <w:r>
              <w:rPr>
                <w:rStyle w:val="17"/>
              </w:rPr>
              <w:t>mining_accident_db</w:t>
            </w:r>
          </w:p>
        </w:tc>
      </w:tr>
      <w:tr w14:paraId="6CED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5298A29">
            <w:r>
              <w:t>Base path</w:t>
            </w:r>
          </w:p>
        </w:tc>
        <w:tc>
          <w:tcPr>
            <w:tcW w:w="4680" w:type="dxa"/>
          </w:tcPr>
          <w:p w14:paraId="25A603D0">
            <w:r>
              <w:rPr>
                <w:rStyle w:val="17"/>
              </w:rPr>
              <w:t>/api/mining-accidents</w:t>
            </w:r>
          </w:p>
        </w:tc>
      </w:tr>
      <w:tr w14:paraId="4B1EC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D8762B0">
            <w:r>
              <w:t>Demo users</w:t>
            </w:r>
          </w:p>
        </w:tc>
        <w:tc>
          <w:tcPr>
            <w:tcW w:w="4680" w:type="dxa"/>
          </w:tcPr>
          <w:p w14:paraId="2DE1D115">
            <w:r>
              <w:rPr>
                <w:rStyle w:val="17"/>
              </w:rPr>
              <w:t>mining_recorder</w:t>
            </w:r>
            <w:r>
              <w:t xml:space="preserve"> (Ward 1), </w:t>
            </w:r>
            <w:r>
              <w:rPr>
                <w:rStyle w:val="17"/>
              </w:rPr>
              <w:t>mining_supervisor</w:t>
            </w:r>
          </w:p>
        </w:tc>
      </w:tr>
    </w:tbl>
    <w:p w14:paraId="780FDB0E">
      <w:r>
        <w:rPr>
          <w:b/>
        </w:rPr>
        <w:t>Key indicators</w:t>
      </w:r>
    </w:p>
    <w:p w14:paraId="13538F31">
      <w:pPr>
        <w:pStyle w:val="18"/>
        <w:numPr>
          <w:ilvl w:val="0"/>
          <w:numId w:val="6"/>
        </w:numPr>
      </w:pPr>
      <w:r>
        <w:t>Mine name and type: FORMAL or ARTISANAL</w:t>
      </w:r>
    </w:p>
    <w:p w14:paraId="07A8FBE2">
      <w:pPr>
        <w:pStyle w:val="18"/>
        <w:numPr>
          <w:ilvl w:val="0"/>
          <w:numId w:val="6"/>
        </w:numPr>
      </w:pPr>
      <w:r>
        <w:t>Accident type: COLLAPSE, GAS_EXPLOSION, FLOODING or FALL_OF_GROUND</w:t>
      </w:r>
    </w:p>
    <w:p w14:paraId="78D3BF9A">
      <w:pPr>
        <w:pStyle w:val="18"/>
        <w:numPr>
          <w:ilvl w:val="0"/>
          <w:numId w:val="6"/>
        </w:numPr>
      </w:pPr>
      <w:r>
        <w:t>Trapped or injured miners</w:t>
      </w:r>
    </w:p>
    <w:p w14:paraId="6E6A611E">
      <w:pPr>
        <w:pStyle w:val="18"/>
        <w:numPr>
          <w:ilvl w:val="0"/>
          <w:numId w:val="6"/>
        </w:numPr>
      </w:pPr>
      <w:r>
        <w:t>Fatalities</w:t>
      </w:r>
    </w:p>
    <w:p w14:paraId="021CA494">
      <w:pPr>
        <w:pStyle w:val="18"/>
        <w:numPr>
          <w:ilvl w:val="0"/>
          <w:numId w:val="6"/>
        </w:numPr>
      </w:pPr>
      <w:r>
        <w:t>Rescue ongoing</w:t>
      </w:r>
    </w:p>
    <w:p w14:paraId="1FE26BCD">
      <w:r>
        <w:rPr>
          <w:b/>
        </w:rPr>
        <w:t>Workflow endpoints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F2E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4C4E6D7E">
            <w:r>
              <w:t>Action</w:t>
            </w:r>
          </w:p>
        </w:tc>
        <w:tc>
          <w:tcPr>
            <w:tcW w:w="4680" w:type="dxa"/>
            <w:shd w:val="clear" w:color="auto" w:fill="F2F2F2"/>
          </w:tcPr>
          <w:p w14:paraId="77CB5954">
            <w:r>
              <w:t>Endpoint</w:t>
            </w:r>
          </w:p>
        </w:tc>
      </w:tr>
      <w:tr w14:paraId="665A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768F454">
            <w:r>
              <w:t>Approved records</w:t>
            </w:r>
          </w:p>
        </w:tc>
        <w:tc>
          <w:tcPr>
            <w:tcW w:w="4680" w:type="dxa"/>
          </w:tcPr>
          <w:p w14:paraId="7072274F">
            <w:r>
              <w:rPr>
                <w:rStyle w:val="17"/>
              </w:rPr>
              <w:t>GET /api/mining-accidents/approved</w:t>
            </w:r>
          </w:p>
        </w:tc>
      </w:tr>
      <w:tr w14:paraId="0FC2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AE95DBC">
            <w:r>
              <w:t>Records by status</w:t>
            </w:r>
          </w:p>
        </w:tc>
        <w:tc>
          <w:tcPr>
            <w:tcW w:w="4680" w:type="dxa"/>
          </w:tcPr>
          <w:p w14:paraId="75BDDC8C">
            <w:r>
              <w:rPr>
                <w:rStyle w:val="17"/>
              </w:rPr>
              <w:t>GET /api/mining-accidents/status/{status}</w:t>
            </w:r>
          </w:p>
        </w:tc>
      </w:tr>
      <w:tr w14:paraId="6D3E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2210DC">
            <w:r>
              <w:t>Approve</w:t>
            </w:r>
          </w:p>
        </w:tc>
        <w:tc>
          <w:tcPr>
            <w:tcW w:w="4680" w:type="dxa"/>
          </w:tcPr>
          <w:p w14:paraId="18ED9374">
            <w:r>
              <w:rPr>
                <w:rStyle w:val="17"/>
              </w:rPr>
              <w:t>POST /api/mining-accidents/{id}/approve</w:t>
            </w:r>
          </w:p>
        </w:tc>
      </w:tr>
      <w:tr w14:paraId="064F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1C984DE">
            <w:r>
              <w:t>Reject</w:t>
            </w:r>
          </w:p>
        </w:tc>
        <w:tc>
          <w:tcPr>
            <w:tcW w:w="4680" w:type="dxa"/>
          </w:tcPr>
          <w:p w14:paraId="7AFAE5D4">
            <w:r>
              <w:rPr>
                <w:rStyle w:val="17"/>
              </w:rPr>
              <w:t>POST /api/mining-accidents/{id}/reject</w:t>
            </w:r>
          </w:p>
        </w:tc>
      </w:tr>
      <w:tr w14:paraId="3FF6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F0D355">
            <w:r>
              <w:t>Request corrections</w:t>
            </w:r>
          </w:p>
        </w:tc>
        <w:tc>
          <w:tcPr>
            <w:tcW w:w="4680" w:type="dxa"/>
          </w:tcPr>
          <w:p w14:paraId="4EE846EF">
            <w:r>
              <w:rPr>
                <w:rStyle w:val="17"/>
              </w:rPr>
              <w:t>POST /api/mining-accidents/{id}/request-correction</w:t>
            </w:r>
          </w:p>
        </w:tc>
      </w:tr>
      <w:tr w14:paraId="7F0B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FDABAE4">
            <w:r>
              <w:t>Audit trail</w:t>
            </w:r>
          </w:p>
        </w:tc>
        <w:tc>
          <w:tcPr>
            <w:tcW w:w="4680" w:type="dxa"/>
          </w:tcPr>
          <w:p w14:paraId="6540B922">
            <w:r>
              <w:rPr>
                <w:rStyle w:val="17"/>
              </w:rPr>
              <w:t>GET /api/mining-accidents/{id}/audit</w:t>
            </w:r>
          </w:p>
        </w:tc>
      </w:tr>
    </w:tbl>
    <w:p w14:paraId="6BE25DD7">
      <w:r>
        <w:rPr>
          <w:b/>
        </w:rPr>
        <w:t>Status sent back for corrections:</w:t>
      </w:r>
      <w:r>
        <w:t xml:space="preserve"> </w:t>
      </w:r>
      <w:r>
        <w:rPr>
          <w:rStyle w:val="17"/>
        </w:rPr>
        <w:t>CORRECTION_REQUESTED</w:t>
      </w:r>
    </w:p>
    <w:p w14:paraId="6636E249">
      <w:r>
        <w:rPr>
          <w:b/>
        </w:rPr>
        <w:t>Alert when:</w:t>
      </w:r>
      <w:r>
        <w:t xml:space="preserve"> there are any fatalities, or trapped or injured miners.</w:t>
      </w:r>
    </w:p>
    <w:p w14:paraId="6293FAFC">
      <w:r>
        <w:rPr>
          <w:b/>
        </w:rPr>
        <w:t>Tests:</w:t>
      </w:r>
      <w:r>
        <w:t xml:space="preserve"> </w:t>
      </w:r>
      <w:r>
        <w:rPr>
          <w:rStyle w:val="17"/>
        </w:rPr>
        <w:t>HazardScopingFilterTest</w:t>
      </w:r>
      <w:r>
        <w:t xml:space="preserve">, </w:t>
      </w:r>
      <w:r>
        <w:rPr>
          <w:rStyle w:val="17"/>
        </w:rPr>
        <w:t>MiningApprovalWorkflowTest</w:t>
      </w:r>
      <w:r>
        <w:t xml:space="preserve">, </w:t>
      </w:r>
      <w:r>
        <w:rPr>
          <w:rStyle w:val="17"/>
        </w:rPr>
        <w:t>MiningApiIntegrationTest</w:t>
      </w:r>
      <w:r>
        <w:t>.</w:t>
      </w:r>
    </w:p>
    <w:p w14:paraId="62108809">
      <w:pPr>
        <w:pStyle w:val="3"/>
      </w:pPr>
      <w:r>
        <w:t>9. Security and roles</w:t>
      </w:r>
    </w:p>
    <w:p w14:paraId="2F3FB017">
      <w:r>
        <w:t>Every service checks the user's role, hazard and ward itself. The front end only hides buttons; the back end is what enforces the rules.</w:t>
      </w:r>
    </w:p>
    <w:p w14:paraId="39532EA2">
      <w:pPr>
        <w:pStyle w:val="4"/>
      </w:pPr>
      <w:r>
        <w:t>Demo accounts</w:t>
      </w:r>
    </w:p>
    <w:p w14:paraId="4730D33E">
      <w:r>
        <w:t xml:space="preserve">Every demo account uses the password </w:t>
      </w:r>
      <w:r>
        <w:rPr>
          <w:b/>
        </w:rPr>
        <w:t>password123</w:t>
      </w:r>
      <w:r>
        <w:t>. auth-service creates them on start-up if they are missing.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4642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3724DBEC">
            <w:r>
              <w:t>Username</w:t>
            </w:r>
          </w:p>
        </w:tc>
        <w:tc>
          <w:tcPr>
            <w:tcW w:w="1872" w:type="dxa"/>
            <w:shd w:val="clear" w:color="auto" w:fill="F2F2F2"/>
          </w:tcPr>
          <w:p w14:paraId="1C15C3E1">
            <w:r>
              <w:t>Role</w:t>
            </w:r>
          </w:p>
        </w:tc>
        <w:tc>
          <w:tcPr>
            <w:tcW w:w="1872" w:type="dxa"/>
            <w:shd w:val="clear" w:color="auto" w:fill="F2F2F2"/>
          </w:tcPr>
          <w:p w14:paraId="0A084BBC">
            <w:r>
              <w:t>Hazard</w:t>
            </w:r>
          </w:p>
        </w:tc>
        <w:tc>
          <w:tcPr>
            <w:tcW w:w="1872" w:type="dxa"/>
            <w:shd w:val="clear" w:color="auto" w:fill="F2F2F2"/>
          </w:tcPr>
          <w:p w14:paraId="7B4E193A">
            <w:r>
              <w:t>Ward</w:t>
            </w:r>
          </w:p>
        </w:tc>
        <w:tc>
          <w:tcPr>
            <w:tcW w:w="1872" w:type="dxa"/>
            <w:shd w:val="clear" w:color="auto" w:fill="F2F2F2"/>
          </w:tcPr>
          <w:p w14:paraId="7E2AAD2B">
            <w:r>
              <w:t>What they can do</w:t>
            </w:r>
          </w:p>
        </w:tc>
      </w:tr>
      <w:tr w14:paraId="551D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7E15689">
            <w:r>
              <w:rPr>
                <w:rStyle w:val="17"/>
              </w:rPr>
              <w:t>flood_recorder</w:t>
            </w:r>
          </w:p>
        </w:tc>
        <w:tc>
          <w:tcPr>
            <w:tcW w:w="1872" w:type="dxa"/>
          </w:tcPr>
          <w:p w14:paraId="1AC1B6EA">
            <w:r>
              <w:t>RECORDER</w:t>
            </w:r>
          </w:p>
        </w:tc>
        <w:tc>
          <w:tcPr>
            <w:tcW w:w="1872" w:type="dxa"/>
          </w:tcPr>
          <w:p w14:paraId="1492ED47">
            <w:r>
              <w:t>FLOOD</w:t>
            </w:r>
          </w:p>
        </w:tc>
        <w:tc>
          <w:tcPr>
            <w:tcW w:w="1872" w:type="dxa"/>
          </w:tcPr>
          <w:p w14:paraId="63A56E18">
            <w:r>
              <w:t>Ward 1</w:t>
            </w:r>
          </w:p>
        </w:tc>
        <w:tc>
          <w:tcPr>
            <w:tcW w:w="1872" w:type="dxa"/>
          </w:tcPr>
          <w:p w14:paraId="5C7D7C7D">
            <w:r>
              <w:t>Capture and edit their own flood records in Ward 1</w:t>
            </w:r>
          </w:p>
        </w:tc>
      </w:tr>
      <w:tr w14:paraId="45269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D583F11">
            <w:r>
              <w:rPr>
                <w:rStyle w:val="17"/>
              </w:rPr>
              <w:t>flood_recorder_w2</w:t>
            </w:r>
          </w:p>
        </w:tc>
        <w:tc>
          <w:tcPr>
            <w:tcW w:w="1872" w:type="dxa"/>
          </w:tcPr>
          <w:p w14:paraId="6D785454">
            <w:r>
              <w:t>RECORDER</w:t>
            </w:r>
          </w:p>
        </w:tc>
        <w:tc>
          <w:tcPr>
            <w:tcW w:w="1872" w:type="dxa"/>
          </w:tcPr>
          <w:p w14:paraId="3C47FCBF">
            <w:r>
              <w:t>FLOOD</w:t>
            </w:r>
          </w:p>
        </w:tc>
        <w:tc>
          <w:tcPr>
            <w:tcW w:w="1872" w:type="dxa"/>
          </w:tcPr>
          <w:p w14:paraId="30B80A52">
            <w:r>
              <w:t>Ward 2</w:t>
            </w:r>
          </w:p>
        </w:tc>
        <w:tc>
          <w:tcPr>
            <w:tcW w:w="1872" w:type="dxa"/>
          </w:tcPr>
          <w:p w14:paraId="1F70CAF3">
            <w:r>
              <w:t>The same in Ward 2 (shows ward scoping)</w:t>
            </w:r>
          </w:p>
        </w:tc>
      </w:tr>
      <w:tr w14:paraId="2952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4EDF385">
            <w:r>
              <w:rPr>
                <w:rStyle w:val="17"/>
              </w:rPr>
              <w:t>drought_recorder</w:t>
            </w:r>
          </w:p>
        </w:tc>
        <w:tc>
          <w:tcPr>
            <w:tcW w:w="1872" w:type="dxa"/>
          </w:tcPr>
          <w:p w14:paraId="67A41E24">
            <w:r>
              <w:t>RECORDER</w:t>
            </w:r>
          </w:p>
        </w:tc>
        <w:tc>
          <w:tcPr>
            <w:tcW w:w="1872" w:type="dxa"/>
          </w:tcPr>
          <w:p w14:paraId="1E25296A">
            <w:r>
              <w:t>DROUGHT</w:t>
            </w:r>
          </w:p>
        </w:tc>
        <w:tc>
          <w:tcPr>
            <w:tcW w:w="1872" w:type="dxa"/>
          </w:tcPr>
          <w:p w14:paraId="12B29549">
            <w:r>
              <w:t>Ward 1</w:t>
            </w:r>
          </w:p>
        </w:tc>
        <w:tc>
          <w:tcPr>
            <w:tcW w:w="1872" w:type="dxa"/>
          </w:tcPr>
          <w:p w14:paraId="6815D9D3">
            <w:r>
              <w:t>Capture drought records</w:t>
            </w:r>
          </w:p>
        </w:tc>
      </w:tr>
      <w:tr w14:paraId="7509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71479B1">
            <w:r>
              <w:rPr>
                <w:rStyle w:val="17"/>
              </w:rPr>
              <w:t>fire_recorder</w:t>
            </w:r>
          </w:p>
        </w:tc>
        <w:tc>
          <w:tcPr>
            <w:tcW w:w="1872" w:type="dxa"/>
          </w:tcPr>
          <w:p w14:paraId="478D64F3">
            <w:r>
              <w:t>RECORDER</w:t>
            </w:r>
          </w:p>
        </w:tc>
        <w:tc>
          <w:tcPr>
            <w:tcW w:w="1872" w:type="dxa"/>
          </w:tcPr>
          <w:p w14:paraId="16669C77">
            <w:r>
              <w:t>FIRE</w:t>
            </w:r>
          </w:p>
        </w:tc>
        <w:tc>
          <w:tcPr>
            <w:tcW w:w="1872" w:type="dxa"/>
          </w:tcPr>
          <w:p w14:paraId="798D4111">
            <w:r>
              <w:t>Ward 1</w:t>
            </w:r>
          </w:p>
        </w:tc>
        <w:tc>
          <w:tcPr>
            <w:tcW w:w="1872" w:type="dxa"/>
          </w:tcPr>
          <w:p w14:paraId="3B062016">
            <w:r>
              <w:t>Capture fire records</w:t>
            </w:r>
          </w:p>
        </w:tc>
      </w:tr>
      <w:tr w14:paraId="7E75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47E3C77">
            <w:r>
              <w:rPr>
                <w:rStyle w:val="17"/>
              </w:rPr>
              <w:t>zoonotic_recorder</w:t>
            </w:r>
          </w:p>
        </w:tc>
        <w:tc>
          <w:tcPr>
            <w:tcW w:w="1872" w:type="dxa"/>
          </w:tcPr>
          <w:p w14:paraId="49E26364">
            <w:r>
              <w:t>RECORDER</w:t>
            </w:r>
          </w:p>
        </w:tc>
        <w:tc>
          <w:tcPr>
            <w:tcW w:w="1872" w:type="dxa"/>
          </w:tcPr>
          <w:p w14:paraId="0D0BDC15">
            <w:r>
              <w:t>ZOONOTIC</w:t>
            </w:r>
          </w:p>
        </w:tc>
        <w:tc>
          <w:tcPr>
            <w:tcW w:w="1872" w:type="dxa"/>
          </w:tcPr>
          <w:p w14:paraId="1B06C28F">
            <w:r>
              <w:t>Ward 1</w:t>
            </w:r>
          </w:p>
        </w:tc>
        <w:tc>
          <w:tcPr>
            <w:tcW w:w="1872" w:type="dxa"/>
          </w:tcPr>
          <w:p w14:paraId="6D62B2E0">
            <w:r>
              <w:t>Capture zoonotic records</w:t>
            </w:r>
          </w:p>
        </w:tc>
      </w:tr>
      <w:tr w14:paraId="0501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06A864E">
            <w:r>
              <w:rPr>
                <w:rStyle w:val="17"/>
              </w:rPr>
              <w:t>mining_recorder</w:t>
            </w:r>
          </w:p>
        </w:tc>
        <w:tc>
          <w:tcPr>
            <w:tcW w:w="1872" w:type="dxa"/>
          </w:tcPr>
          <w:p w14:paraId="41AF5C24">
            <w:r>
              <w:t>RECORDER</w:t>
            </w:r>
          </w:p>
        </w:tc>
        <w:tc>
          <w:tcPr>
            <w:tcW w:w="1872" w:type="dxa"/>
          </w:tcPr>
          <w:p w14:paraId="7F6EAA04">
            <w:r>
              <w:t>MINING</w:t>
            </w:r>
          </w:p>
        </w:tc>
        <w:tc>
          <w:tcPr>
            <w:tcW w:w="1872" w:type="dxa"/>
          </w:tcPr>
          <w:p w14:paraId="537D4C98">
            <w:r>
              <w:t>Ward 1</w:t>
            </w:r>
          </w:p>
        </w:tc>
        <w:tc>
          <w:tcPr>
            <w:tcW w:w="1872" w:type="dxa"/>
          </w:tcPr>
          <w:p w14:paraId="08F047DA">
            <w:r>
              <w:t>Capture mining records</w:t>
            </w:r>
          </w:p>
        </w:tc>
      </w:tr>
      <w:tr w14:paraId="5FCE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85520E9">
            <w:r>
              <w:rPr>
                <w:rStyle w:val="17"/>
              </w:rPr>
              <w:t>flood_supervisor</w:t>
            </w:r>
          </w:p>
        </w:tc>
        <w:tc>
          <w:tcPr>
            <w:tcW w:w="1872" w:type="dxa"/>
          </w:tcPr>
          <w:p w14:paraId="14DC4218">
            <w:r>
              <w:t>SUPERVISOR</w:t>
            </w:r>
          </w:p>
        </w:tc>
        <w:tc>
          <w:tcPr>
            <w:tcW w:w="1872" w:type="dxa"/>
          </w:tcPr>
          <w:p w14:paraId="60E05614">
            <w:r>
              <w:t>FLOOD</w:t>
            </w:r>
          </w:p>
        </w:tc>
        <w:tc>
          <w:tcPr>
            <w:tcW w:w="1872" w:type="dxa"/>
          </w:tcPr>
          <w:p w14:paraId="1953226C">
            <w:r>
              <w:t>any</w:t>
            </w:r>
          </w:p>
        </w:tc>
        <w:tc>
          <w:tcPr>
            <w:tcW w:w="1872" w:type="dxa"/>
          </w:tcPr>
          <w:p w14:paraId="255C44F4">
            <w:r>
              <w:t>Approve, reject or return flood records</w:t>
            </w:r>
          </w:p>
        </w:tc>
      </w:tr>
      <w:tr w14:paraId="57C9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01E15C0">
            <w:r>
              <w:rPr>
                <w:rStyle w:val="17"/>
              </w:rPr>
              <w:t>drought_supervisor</w:t>
            </w:r>
          </w:p>
        </w:tc>
        <w:tc>
          <w:tcPr>
            <w:tcW w:w="1872" w:type="dxa"/>
          </w:tcPr>
          <w:p w14:paraId="1D351176">
            <w:r>
              <w:t>SUPERVISOR</w:t>
            </w:r>
          </w:p>
        </w:tc>
        <w:tc>
          <w:tcPr>
            <w:tcW w:w="1872" w:type="dxa"/>
          </w:tcPr>
          <w:p w14:paraId="17EBA3E1">
            <w:r>
              <w:t>DROUGHT</w:t>
            </w:r>
          </w:p>
        </w:tc>
        <w:tc>
          <w:tcPr>
            <w:tcW w:w="1872" w:type="dxa"/>
          </w:tcPr>
          <w:p w14:paraId="45FA9F97">
            <w:r>
              <w:t>any</w:t>
            </w:r>
          </w:p>
        </w:tc>
        <w:tc>
          <w:tcPr>
            <w:tcW w:w="1872" w:type="dxa"/>
          </w:tcPr>
          <w:p w14:paraId="3AC94E2E">
            <w:r>
              <w:t>The same for drought</w:t>
            </w:r>
          </w:p>
        </w:tc>
      </w:tr>
      <w:tr w14:paraId="22F4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6B36794">
            <w:r>
              <w:rPr>
                <w:rStyle w:val="17"/>
              </w:rPr>
              <w:t>fire_supervisor</w:t>
            </w:r>
          </w:p>
        </w:tc>
        <w:tc>
          <w:tcPr>
            <w:tcW w:w="1872" w:type="dxa"/>
          </w:tcPr>
          <w:p w14:paraId="3B996CB0">
            <w:r>
              <w:t>SUPERVISOR</w:t>
            </w:r>
          </w:p>
        </w:tc>
        <w:tc>
          <w:tcPr>
            <w:tcW w:w="1872" w:type="dxa"/>
          </w:tcPr>
          <w:p w14:paraId="07EB6033">
            <w:r>
              <w:t>FIRE</w:t>
            </w:r>
          </w:p>
        </w:tc>
        <w:tc>
          <w:tcPr>
            <w:tcW w:w="1872" w:type="dxa"/>
          </w:tcPr>
          <w:p w14:paraId="6BD64A35">
            <w:r>
              <w:t>any</w:t>
            </w:r>
          </w:p>
        </w:tc>
        <w:tc>
          <w:tcPr>
            <w:tcW w:w="1872" w:type="dxa"/>
          </w:tcPr>
          <w:p w14:paraId="16E9D09D">
            <w:r>
              <w:t>The same for fire</w:t>
            </w:r>
          </w:p>
        </w:tc>
      </w:tr>
      <w:tr w14:paraId="31A0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3631CC4">
            <w:r>
              <w:rPr>
                <w:rStyle w:val="17"/>
              </w:rPr>
              <w:t>zoonotic_supervisor</w:t>
            </w:r>
          </w:p>
        </w:tc>
        <w:tc>
          <w:tcPr>
            <w:tcW w:w="1872" w:type="dxa"/>
          </w:tcPr>
          <w:p w14:paraId="2C534713">
            <w:r>
              <w:t>SUPERVISOR</w:t>
            </w:r>
          </w:p>
        </w:tc>
        <w:tc>
          <w:tcPr>
            <w:tcW w:w="1872" w:type="dxa"/>
          </w:tcPr>
          <w:p w14:paraId="11DA5C67">
            <w:r>
              <w:t>ZOONOTIC</w:t>
            </w:r>
          </w:p>
        </w:tc>
        <w:tc>
          <w:tcPr>
            <w:tcW w:w="1872" w:type="dxa"/>
          </w:tcPr>
          <w:p w14:paraId="01178D40">
            <w:r>
              <w:t>any</w:t>
            </w:r>
          </w:p>
        </w:tc>
        <w:tc>
          <w:tcPr>
            <w:tcW w:w="1872" w:type="dxa"/>
          </w:tcPr>
          <w:p w14:paraId="7F927BB4">
            <w:r>
              <w:t>The same for zoonotic</w:t>
            </w:r>
          </w:p>
        </w:tc>
      </w:tr>
      <w:tr w14:paraId="24FE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D761539">
            <w:r>
              <w:rPr>
                <w:rStyle w:val="17"/>
              </w:rPr>
              <w:t>mining_supervisor</w:t>
            </w:r>
          </w:p>
        </w:tc>
        <w:tc>
          <w:tcPr>
            <w:tcW w:w="1872" w:type="dxa"/>
          </w:tcPr>
          <w:p w14:paraId="3619247E">
            <w:r>
              <w:t>SUPERVISOR</w:t>
            </w:r>
          </w:p>
        </w:tc>
        <w:tc>
          <w:tcPr>
            <w:tcW w:w="1872" w:type="dxa"/>
          </w:tcPr>
          <w:p w14:paraId="7D99C81E">
            <w:r>
              <w:t>MINING</w:t>
            </w:r>
          </w:p>
        </w:tc>
        <w:tc>
          <w:tcPr>
            <w:tcW w:w="1872" w:type="dxa"/>
          </w:tcPr>
          <w:p w14:paraId="0F9F18A5">
            <w:r>
              <w:t>any</w:t>
            </w:r>
          </w:p>
        </w:tc>
        <w:tc>
          <w:tcPr>
            <w:tcW w:w="1872" w:type="dxa"/>
          </w:tcPr>
          <w:p w14:paraId="65811B3A">
            <w:r>
              <w:t>The same for mining</w:t>
            </w:r>
          </w:p>
        </w:tc>
      </w:tr>
      <w:tr w14:paraId="0040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D47ABC1">
            <w:r>
              <w:rPr>
                <w:rStyle w:val="17"/>
              </w:rPr>
              <w:t>provincial_admin</w:t>
            </w:r>
          </w:p>
        </w:tc>
        <w:tc>
          <w:tcPr>
            <w:tcW w:w="1872" w:type="dxa"/>
          </w:tcPr>
          <w:p w14:paraId="5194F31D">
            <w:r>
              <w:t>ADMIN</w:t>
            </w:r>
          </w:p>
        </w:tc>
        <w:tc>
          <w:tcPr>
            <w:tcW w:w="1872" w:type="dxa"/>
          </w:tcPr>
          <w:p w14:paraId="5A3F7DDE">
            <w:r>
              <w:t>ALL</w:t>
            </w:r>
          </w:p>
        </w:tc>
        <w:tc>
          <w:tcPr>
            <w:tcW w:w="1872" w:type="dxa"/>
          </w:tcPr>
          <w:p w14:paraId="50CCA1C9">
            <w:r>
              <w:t>any</w:t>
            </w:r>
          </w:p>
        </w:tc>
        <w:tc>
          <w:tcPr>
            <w:tcW w:w="1872" w:type="dxa"/>
          </w:tcPr>
          <w:p w14:paraId="55678AB0">
            <w:r>
              <w:t>Read-only; sees pending records; manages users, subscribers and test alerts</w:t>
            </w:r>
          </w:p>
        </w:tc>
      </w:tr>
      <w:tr w14:paraId="6F0D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1AE8036">
            <w:r>
              <w:rPr>
                <w:rStyle w:val="17"/>
              </w:rPr>
              <w:t>national_user</w:t>
            </w:r>
          </w:p>
        </w:tc>
        <w:tc>
          <w:tcPr>
            <w:tcW w:w="1872" w:type="dxa"/>
          </w:tcPr>
          <w:p w14:paraId="5E798144">
            <w:r>
              <w:t>NATIONAL</w:t>
            </w:r>
          </w:p>
        </w:tc>
        <w:tc>
          <w:tcPr>
            <w:tcW w:w="1872" w:type="dxa"/>
          </w:tcPr>
          <w:p w14:paraId="7660FA45">
            <w:r>
              <w:t>ALL</w:t>
            </w:r>
          </w:p>
        </w:tc>
        <w:tc>
          <w:tcPr>
            <w:tcW w:w="1872" w:type="dxa"/>
          </w:tcPr>
          <w:p w14:paraId="016E30D7">
            <w:r>
              <w:t>any</w:t>
            </w:r>
          </w:p>
        </w:tc>
        <w:tc>
          <w:tcPr>
            <w:tcW w:w="1872" w:type="dxa"/>
          </w:tcPr>
          <w:p w14:paraId="7B5460AC">
            <w:r>
              <w:t>Read-only; approved records, dashboard and reports only</w:t>
            </w:r>
          </w:p>
        </w:tc>
      </w:tr>
    </w:tbl>
    <w:p w14:paraId="7A8CA1F7">
      <w:r>
        <w:t>Only an ADMIN can create new users (</w:t>
      </w:r>
      <w:r>
        <w:rPr>
          <w:rStyle w:val="17"/>
        </w:rPr>
        <w:t>POST /api/auth/register</w:t>
      </w:r>
      <w:r>
        <w:t>), so nobody can give themselves a role.</w:t>
      </w:r>
    </w:p>
    <w:p w14:paraId="002E6776">
      <w:pPr>
        <w:pStyle w:val="4"/>
      </w:pPr>
      <w:r>
        <w:t>How scoping works</w:t>
      </w:r>
    </w:p>
    <w:p w14:paraId="0F43CE8C">
      <w:pPr>
        <w:pStyle w:val="18"/>
        <w:numPr>
          <w:ilvl w:val="0"/>
          <w:numId w:val="7"/>
        </w:numPr>
      </w:pPr>
      <w:r>
        <w:rPr>
          <w:b/>
        </w:rPr>
        <w:t>The token carries the scope.</w:t>
      </w:r>
      <w:r>
        <w:t xml:space="preserve"> On login, auth-service signs a JWT with the shared </w:t>
      </w:r>
      <w:r>
        <w:rPr>
          <w:rStyle w:val="17"/>
        </w:rPr>
        <w:t>JWT_SECRET</w:t>
      </w:r>
      <w:r>
        <w:t xml:space="preserve">. It holds the user's </w:t>
      </w:r>
      <w:r>
        <w:rPr>
          <w:rStyle w:val="17"/>
        </w:rPr>
        <w:t>role</w:t>
      </w:r>
      <w:r>
        <w:t xml:space="preserve">, </w:t>
      </w:r>
      <w:r>
        <w:rPr>
          <w:rStyle w:val="17"/>
        </w:rPr>
        <w:t>hazardScope</w:t>
      </w:r>
      <w:r>
        <w:t xml:space="preserve"> and </w:t>
      </w:r>
      <w:r>
        <w:rPr>
          <w:rStyle w:val="17"/>
        </w:rPr>
        <w:t>ward</w:t>
      </w:r>
      <w:r>
        <w:t xml:space="preserve">. Recorders and supervisors get exactly one hazard; only ADMIN and NATIONAL get </w:t>
      </w:r>
      <w:r>
        <w:rPr>
          <w:rStyle w:val="17"/>
        </w:rPr>
        <w:t>ALL</w:t>
      </w:r>
      <w:r>
        <w:t>.</w:t>
      </w:r>
    </w:p>
    <w:p w14:paraId="37577893">
      <w:pPr>
        <w:pStyle w:val="18"/>
        <w:numPr>
          <w:ilvl w:val="0"/>
          <w:numId w:val="7"/>
        </w:numPr>
      </w:pPr>
      <w:r>
        <w:rPr>
          <w:b/>
        </w:rPr>
        <w:t>Each hazard service checks the hazard first.</w:t>
      </w:r>
      <w:r>
        <w:t xml:space="preserve"> A filter runs before any controller and returns </w:t>
      </w:r>
      <w:r>
        <w:rPr>
          <w:b/>
        </w:rPr>
        <w:t>403 Forbidden</w:t>
      </w:r>
      <w:r>
        <w:t xml:space="preserve"> unless the token's hazard is the service's own, or the hazard is </w:t>
      </w:r>
      <w:r>
        <w:rPr>
          <w:rStyle w:val="17"/>
        </w:rPr>
        <w:t>ALL</w:t>
      </w:r>
      <w:r>
        <w:t xml:space="preserve"> and the role is NATIONAL or ADMIN. A flood supervisor calling the drought service is refused by the drought service itself.</w:t>
      </w:r>
    </w:p>
    <w:p w14:paraId="31B96B96">
      <w:pPr>
        <w:pStyle w:val="18"/>
        <w:numPr>
          <w:ilvl w:val="0"/>
          <w:numId w:val="7"/>
        </w:numPr>
      </w:pPr>
      <w:r>
        <w:rPr>
          <w:b/>
        </w:rPr>
        <w:t>Roles decide the operation</w:t>
      </w:r>
      <w:r>
        <w:t xml:space="preserve"> (see the table below).</w:t>
      </w:r>
    </w:p>
    <w:p w14:paraId="316130C9">
      <w:pPr>
        <w:pStyle w:val="18"/>
        <w:numPr>
          <w:ilvl w:val="0"/>
          <w:numId w:val="7"/>
        </w:numPr>
      </w:pPr>
      <w:r>
        <w:rPr>
          <w:b/>
        </w:rPr>
        <w:t>Ward is checked on the record.</w:t>
      </w:r>
      <w:r>
        <w:t xml:space="preserve"> A recorder cannot capture for another ward, and can only edit or delete their own records that are not yet approved.</w:t>
      </w:r>
    </w:p>
    <w:p w14:paraId="789959F2">
      <w:pPr>
        <w:pStyle w:val="18"/>
        <w:numPr>
          <w:ilvl w:val="0"/>
          <w:numId w:val="7"/>
        </w:numPr>
      </w:pPr>
      <w:r>
        <w:rPr>
          <w:b/>
        </w:rPr>
        <w:t>Shared services apply the same scope.</w:t>
      </w:r>
      <w:r>
        <w:t xml:space="preserve"> The dashboard only asks for hazards in the caller's scope and forwards the caller's token. The alert service refuses alerts for another hazard. Reports come from the dashboard feed, so they inherit the same rules.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3BCC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2E1C8B55">
            <w:r>
              <w:t>Operation</w:t>
            </w:r>
          </w:p>
        </w:tc>
        <w:tc>
          <w:tcPr>
            <w:tcW w:w="1872" w:type="dxa"/>
            <w:shd w:val="clear" w:color="auto" w:fill="F2F2F2"/>
          </w:tcPr>
          <w:p w14:paraId="1819FD72">
            <w:r>
              <w:t>RECORDER</w:t>
            </w:r>
          </w:p>
        </w:tc>
        <w:tc>
          <w:tcPr>
            <w:tcW w:w="1872" w:type="dxa"/>
            <w:shd w:val="clear" w:color="auto" w:fill="F2F2F2"/>
          </w:tcPr>
          <w:p w14:paraId="381CAF6B">
            <w:r>
              <w:t>SUPERVISOR</w:t>
            </w:r>
          </w:p>
        </w:tc>
        <w:tc>
          <w:tcPr>
            <w:tcW w:w="1872" w:type="dxa"/>
            <w:shd w:val="clear" w:color="auto" w:fill="F2F2F2"/>
          </w:tcPr>
          <w:p w14:paraId="3F826DC5">
            <w:r>
              <w:t>ADMIN</w:t>
            </w:r>
          </w:p>
        </w:tc>
        <w:tc>
          <w:tcPr>
            <w:tcW w:w="1872" w:type="dxa"/>
            <w:shd w:val="clear" w:color="auto" w:fill="F2F2F2"/>
          </w:tcPr>
          <w:p w14:paraId="09B9E680">
            <w:r>
              <w:t>NATIONAL</w:t>
            </w:r>
          </w:p>
        </w:tc>
      </w:tr>
      <w:tr w14:paraId="52373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F1882AA">
            <w:r>
              <w:t>Create, update, delete</w:t>
            </w:r>
          </w:p>
        </w:tc>
        <w:tc>
          <w:tcPr>
            <w:tcW w:w="1872" w:type="dxa"/>
          </w:tcPr>
          <w:p w14:paraId="5A59752B">
            <w:r>
              <w:t>Yes (own ward, own records)</w:t>
            </w:r>
          </w:p>
        </w:tc>
        <w:tc>
          <w:tcPr>
            <w:tcW w:w="1872" w:type="dxa"/>
          </w:tcPr>
          <w:p w14:paraId="34F0E26A">
            <w:r>
              <w:t>No</w:t>
            </w:r>
          </w:p>
        </w:tc>
        <w:tc>
          <w:tcPr>
            <w:tcW w:w="1872" w:type="dxa"/>
          </w:tcPr>
          <w:p w14:paraId="182AD6A6">
            <w:r>
              <w:t>No</w:t>
            </w:r>
          </w:p>
        </w:tc>
        <w:tc>
          <w:tcPr>
            <w:tcW w:w="1872" w:type="dxa"/>
          </w:tcPr>
          <w:p w14:paraId="3E79657D">
            <w:r>
              <w:t>No</w:t>
            </w:r>
          </w:p>
        </w:tc>
      </w:tr>
      <w:tr w14:paraId="76AD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B053427">
            <w:r>
              <w:t>Approve, reject, request corrections</w:t>
            </w:r>
          </w:p>
        </w:tc>
        <w:tc>
          <w:tcPr>
            <w:tcW w:w="1872" w:type="dxa"/>
          </w:tcPr>
          <w:p w14:paraId="01AE79D7">
            <w:r>
              <w:t>No</w:t>
            </w:r>
          </w:p>
        </w:tc>
        <w:tc>
          <w:tcPr>
            <w:tcW w:w="1872" w:type="dxa"/>
          </w:tcPr>
          <w:p w14:paraId="1D84CD07">
            <w:r>
              <w:t>Yes (own hazard)</w:t>
            </w:r>
          </w:p>
        </w:tc>
        <w:tc>
          <w:tcPr>
            <w:tcW w:w="1872" w:type="dxa"/>
          </w:tcPr>
          <w:p w14:paraId="0ABA4790">
            <w:r>
              <w:t>No</w:t>
            </w:r>
          </w:p>
        </w:tc>
        <w:tc>
          <w:tcPr>
            <w:tcW w:w="1872" w:type="dxa"/>
          </w:tcPr>
          <w:p w14:paraId="27580467">
            <w:r>
              <w:t>No</w:t>
            </w:r>
          </w:p>
        </w:tc>
      </w:tr>
      <w:tr w14:paraId="7A46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1C10479">
            <w:r>
              <w:t>Read approved records</w:t>
            </w:r>
          </w:p>
        </w:tc>
        <w:tc>
          <w:tcPr>
            <w:tcW w:w="1872" w:type="dxa"/>
          </w:tcPr>
          <w:p w14:paraId="64D542B0">
            <w:r>
              <w:t>Yes</w:t>
            </w:r>
          </w:p>
        </w:tc>
        <w:tc>
          <w:tcPr>
            <w:tcW w:w="1872" w:type="dxa"/>
          </w:tcPr>
          <w:p w14:paraId="646C44A3">
            <w:r>
              <w:t>Yes</w:t>
            </w:r>
          </w:p>
        </w:tc>
        <w:tc>
          <w:tcPr>
            <w:tcW w:w="1872" w:type="dxa"/>
          </w:tcPr>
          <w:p w14:paraId="289204DF">
            <w:r>
              <w:t>Yes</w:t>
            </w:r>
          </w:p>
        </w:tc>
        <w:tc>
          <w:tcPr>
            <w:tcW w:w="1872" w:type="dxa"/>
          </w:tcPr>
          <w:p w14:paraId="04D1A8D2">
            <w:r>
              <w:t>Yes</w:t>
            </w:r>
          </w:p>
        </w:tc>
      </w:tr>
      <w:tr w14:paraId="1902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1C11D6F">
            <w:r>
              <w:t>Read pending records</w:t>
            </w:r>
          </w:p>
        </w:tc>
        <w:tc>
          <w:tcPr>
            <w:tcW w:w="1872" w:type="dxa"/>
          </w:tcPr>
          <w:p w14:paraId="18931C8B">
            <w:r>
              <w:t>Own only</w:t>
            </w:r>
          </w:p>
        </w:tc>
        <w:tc>
          <w:tcPr>
            <w:tcW w:w="1872" w:type="dxa"/>
          </w:tcPr>
          <w:p w14:paraId="5EBAC5A7">
            <w:r>
              <w:t>Yes</w:t>
            </w:r>
          </w:p>
        </w:tc>
        <w:tc>
          <w:tcPr>
            <w:tcW w:w="1872" w:type="dxa"/>
          </w:tcPr>
          <w:p w14:paraId="3E3D8A9C">
            <w:r>
              <w:t>Yes</w:t>
            </w:r>
          </w:p>
        </w:tc>
        <w:tc>
          <w:tcPr>
            <w:tcW w:w="1872" w:type="dxa"/>
          </w:tcPr>
          <w:p w14:paraId="59FB4E93">
            <w:r>
              <w:t>No</w:t>
            </w:r>
          </w:p>
        </w:tc>
      </w:tr>
    </w:tbl>
    <w:p w14:paraId="0510F712">
      <w:pPr>
        <w:pStyle w:val="4"/>
      </w:pPr>
      <w:r>
        <w:t>Other protections</w:t>
      </w:r>
    </w:p>
    <w:p>
      <w:pPr>
        <w:pStyle w:val="18"/>
        <w:numPr>
          <w:ilvl w:val="0"/>
          <w:numId w:val="1"/>
        </w:numPr>
      </w:pPr>
      <w:r>
        <w:rPr>
          <w:b/>
        </w:rPr>
        <w:t xml:space="preserve">Ward box is locked on purpose: </w:t>
      </w:r>
      <w:r>
        <w:t xml:space="preserve">in the capture form, a recorder's Ward is filled in with their own ward and cannot be changed. This is ward-level scoping, not a bug; the back end also rejects any other ward with 403.</w:t>
      </w:r>
    </w:p>
    <w:p w14:paraId="76E31C71">
      <w:pPr>
        <w:pStyle w:val="18"/>
        <w:numPr>
          <w:ilvl w:val="0"/>
          <w:numId w:val="1"/>
        </w:numPr>
      </w:pPr>
      <w:r>
        <w:t>Passwords are hashed with BCrypt.</w:t>
      </w:r>
    </w:p>
    <w:p w14:paraId="01C71005">
      <w:pPr>
        <w:pStyle w:val="18"/>
        <w:numPr>
          <w:ilvl w:val="0"/>
          <w:numId w:val="1"/>
        </w:numPr>
      </w:pPr>
      <w:r>
        <w:t>Input is validated (for example latitude between −90 and 90, no negative counts).</w:t>
      </w:r>
    </w:p>
    <w:p w14:paraId="4CBE31C2">
      <w:pPr>
        <w:pStyle w:val="18"/>
        <w:numPr>
          <w:ilvl w:val="0"/>
          <w:numId w:val="1"/>
        </w:numPr>
      </w:pPr>
      <w:r>
        <w:t>All database access uses JPA parameter binding, which prevents SQL injection.</w:t>
      </w:r>
    </w:p>
    <w:p w14:paraId="3787C42F">
      <w:pPr>
        <w:pStyle w:val="18"/>
        <w:numPr>
          <w:ilvl w:val="0"/>
          <w:numId w:val="1"/>
        </w:numPr>
      </w:pPr>
      <w:r>
        <w:t>React escapes everything it displays, which prevents XSS.</w:t>
      </w:r>
    </w:p>
    <w:p w14:paraId="6E7E0E59">
      <w:pPr>
        <w:pStyle w:val="18"/>
        <w:numPr>
          <w:ilvl w:val="0"/>
          <w:numId w:val="1"/>
        </w:numPr>
      </w:pPr>
      <w:r>
        <w:t xml:space="preserve">No password, key or token is in the code. They all come from </w:t>
      </w:r>
      <w:r>
        <w:rPr>
          <w:rStyle w:val="17"/>
        </w:rPr>
        <w:t>dpdms.env</w:t>
      </w:r>
      <w:r>
        <w:t>, which git ignores.</w:t>
      </w:r>
    </w:p>
    <w:p w14:paraId="220CDB56">
      <w:pPr>
        <w:pStyle w:val="3"/>
      </w:pPr>
    </w:p>
    <w:p w14:paraId="74F94CE9">
      <w:pPr>
        <w:pStyle w:val="3"/>
      </w:pPr>
      <w:bookmarkStart w:id="1" w:name="_GoBack"/>
      <w:bookmarkEnd w:id="1"/>
      <w:r>
        <w:t>10. Approval workflow and audit trail</w:t>
      </w:r>
    </w:p>
    <w:p w14:paraId="1B088C18">
      <w:r>
        <w:t>Every new record starts as PENDING, and only the supervisor of that hazard can move it on.</w:t>
      </w:r>
    </w:p>
    <w:p w14:paraId="31F33B87">
      <w:r>
        <w:drawing>
          <wp:inline distT="0" distB="0" distL="0" distR="0">
            <wp:extent cx="5486400" cy="2130425"/>
            <wp:effectExtent l="0" t="0" r="0" b="0"/>
            <wp:docPr id="2" name="image2" descr="approval workflow · 4 states"/>
            <wp:cNvGraphicFramePr/>
            <a:graphic xmlns:a="http://schemas.openxmlformats.org/drawingml/2006/main">
              <a:graphicData uri="http://schemas.openxmlformats.org/drawingml/2006/picture">
                <pic:pic xmlns:pic="http://schemas.openxmlformats.org/drawingml/2006/picture">
                  <pic:nvPicPr>
                    <pic:cNvPr id="2" name="image2" descr="approval workflow · 4 states"/>
                    <pic:cNvPicPr/>
                  </pic:nvPicPr>
                  <pic:blipFill>
                    <a:blip r:embed="rId8"/>
                    <a:stretch>
                      <a:fillRect/>
                    </a:stretch>
                  </pic:blipFill>
                  <pic:spPr>
                    <a:xfrm>
                      <a:off x="0" y="0"/>
                      <a:ext cx="5486400" cy="2130878"/>
                    </a:xfrm>
                    <a:prstGeom prst="rect">
                      <a:avLst/>
                    </a:prstGeom>
                  </pic:spPr>
                </pic:pic>
              </a:graphicData>
            </a:graphic>
          </wp:inline>
        </w:drawing>
      </w:r>
    </w:p>
    <w:p w14:paraId="5B3F7678">
      <w:r>
        <w:t>approval workflow · 4 states</w:t>
      </w:r>
    </w:p>
    <w:p w14:paraId="2CB0BDED">
      <w:pPr>
        <w:pStyle w:val="4"/>
      </w:pPr>
      <w:r>
        <w:t>Rules</w:t>
      </w:r>
    </w:p>
    <w:p w14:paraId="1372E8E5">
      <w:pPr>
        <w:pStyle w:val="18"/>
        <w:numPr>
          <w:ilvl w:val="0"/>
          <w:numId w:val="1"/>
        </w:numPr>
      </w:pPr>
      <w:r>
        <w:t>A new record is always saved as PENDING, whatever status the client sends. Editing never changes the approval status directly.</w:t>
      </w:r>
    </w:p>
    <w:p w14:paraId="3A5D4AB8">
      <w:pPr>
        <w:pStyle w:val="18"/>
        <w:numPr>
          <w:ilvl w:val="0"/>
          <w:numId w:val="1"/>
        </w:numPr>
      </w:pPr>
      <w:r>
        <w:t xml:space="preserve">Only PENDING records can be approved, rejected or sent back. Approving twice, or approving a rejected record, returns </w:t>
      </w:r>
      <w:r>
        <w:rPr>
          <w:b/>
        </w:rPr>
        <w:t>400</w:t>
      </w:r>
      <w:r>
        <w:t>.</w:t>
      </w:r>
    </w:p>
    <w:p w14:paraId="28085128">
      <w:pPr>
        <w:pStyle w:val="18"/>
        <w:numPr>
          <w:ilvl w:val="0"/>
          <w:numId w:val="1"/>
        </w:numPr>
      </w:pPr>
      <w:r>
        <w:t>Rejecting and requesting corrections both need a reason, which is stored on the record.</w:t>
      </w:r>
    </w:p>
    <w:p w14:paraId="621E3CFA">
      <w:pPr>
        <w:pStyle w:val="18"/>
        <w:numPr>
          <w:ilvl w:val="0"/>
          <w:numId w:val="1"/>
        </w:numPr>
      </w:pPr>
      <w:r>
        <w:t>When the recorder edits a record that was sent back, it returns to PENDING automatically.</w:t>
      </w:r>
    </w:p>
    <w:p w14:paraId="3D162DAB">
      <w:pPr>
        <w:pStyle w:val="18"/>
        <w:numPr>
          <w:ilvl w:val="0"/>
          <w:numId w:val="1"/>
        </w:numPr>
      </w:pPr>
      <w:r>
        <w:t>A recorder cannot edit or delete an approved record.</w:t>
      </w:r>
    </w:p>
    <w:p w14:paraId="16E2D3B6">
      <w:pPr>
        <w:pStyle w:val="18"/>
        <w:numPr>
          <w:ilvl w:val="0"/>
          <w:numId w:val="1"/>
        </w:numPr>
      </w:pPr>
      <w:r>
        <w:t>A pending record is visible only to the recorder who captured it, that hazard's supervisor and the provincial admin. It never appears for national users, on the dashboard, on the map or in reports.</w:t>
      </w:r>
    </w:p>
    <w:p w14:paraId="16E0B7C0">
      <w:pPr>
        <w:pStyle w:val="4"/>
      </w:pPr>
      <w:r>
        <w:t>Audit trail</w:t>
      </w:r>
    </w:p>
    <w:p w14:paraId="45F5F0EE">
      <w:r>
        <w:t>Every change is written to the service's audit table: capture, edit, resubmission, approval, rejection, correction request and deletion. Each entry records:</w:t>
      </w:r>
    </w:p>
    <w:p w14:paraId="0728AC70">
      <w:pPr>
        <w:pStyle w:val="18"/>
        <w:numPr>
          <w:ilvl w:val="0"/>
          <w:numId w:val="1"/>
        </w:numPr>
      </w:pPr>
      <w:r>
        <w:rPr>
          <w:b/>
        </w:rPr>
        <w:t>who</w:t>
      </w:r>
      <w:r>
        <w:t xml:space="preserve"> acted, taken from the signed token (never from a request field);</w:t>
      </w:r>
    </w:p>
    <w:p w14:paraId="3E6BED39">
      <w:pPr>
        <w:pStyle w:val="18"/>
        <w:numPr>
          <w:ilvl w:val="0"/>
          <w:numId w:val="1"/>
        </w:numPr>
      </w:pPr>
      <w:r>
        <w:rPr>
          <w:b/>
        </w:rPr>
        <w:t>when</w:t>
      </w:r>
      <w:r>
        <w:t xml:space="preserve"> it happened;</w:t>
      </w:r>
    </w:p>
    <w:p w14:paraId="4D7887D0">
      <w:pPr>
        <w:pStyle w:val="18"/>
        <w:numPr>
          <w:ilvl w:val="0"/>
          <w:numId w:val="1"/>
        </w:numPr>
      </w:pPr>
      <w:r>
        <w:rPr>
          <w:b/>
        </w:rPr>
        <w:t>what</w:t>
      </w:r>
      <w:r>
        <w:t xml:space="preserve"> changed: the old and new status, and the reason.</w:t>
      </w:r>
    </w:p>
    <w:p w14:paraId="23FF03D1">
      <w:r>
        <w:t xml:space="preserve">Example: </w:t>
      </w:r>
      <w:r>
        <w:rPr>
          <w:rStyle w:val="17"/>
        </w:rPr>
        <w:t>GET /api/floods/{id}/audit</w:t>
      </w:r>
      <w:r>
        <w:t>.</w:t>
      </w:r>
    </w:p>
    <w:p w14:paraId="094226D2">
      <w:r>
        <w:t xml:space="preserve">Status names differ slightly between services, for example </w:t>
      </w:r>
      <w:r>
        <w:rPr>
          <w:rStyle w:val="17"/>
        </w:rPr>
        <w:t>CORRECTIONS_REQUESTED</w:t>
      </w:r>
      <w:r>
        <w:t xml:space="preserve"> in flood and </w:t>
      </w:r>
      <w:r>
        <w:rPr>
          <w:rStyle w:val="17"/>
        </w:rPr>
        <w:t>NEEDS_CORRECTION</w:t>
      </w:r>
      <w:r>
        <w:t xml:space="preserve"> in fire. The dashboard normalises them.</w:t>
      </w:r>
    </w:p>
    <w:p w14:paraId="49D7FB1D">
      <w:pPr>
        <w:pStyle w:val="3"/>
      </w:pPr>
      <w:r>
        <w:t>11. Alert service</w:t>
      </w:r>
    </w:p>
    <w:p w14:paraId="7DC9638B">
      <w:r>
        <w:t>alert-service (port 8088) decides whether an incident is serious enough to alert on, then sends email and WhatsApp messages in the background and logs every attempt.</w:t>
      </w:r>
    </w:p>
    <w:p w14:paraId="31FCCDCC">
      <w:pPr>
        <w:pStyle w:val="4"/>
      </w:pPr>
      <w:r>
        <w:t>How an alert is raised</w:t>
      </w:r>
    </w:p>
    <w:p w14:paraId="4A6FE027">
      <w:pPr>
        <w:pStyle w:val="18"/>
        <w:numPr>
          <w:ilvl w:val="0"/>
          <w:numId w:val="8"/>
        </w:numPr>
      </w:pPr>
      <w:r>
        <w:t>A recorder captures or edits an incident.</w:t>
      </w:r>
    </w:p>
    <w:p w14:paraId="40F7183A">
      <w:pPr>
        <w:pStyle w:val="18"/>
        <w:numPr>
          <w:ilvl w:val="0"/>
          <w:numId w:val="8"/>
        </w:numPr>
      </w:pPr>
      <w:r>
        <w:t xml:space="preserve">The hazard service posts a summary (metadata, GPS and the five indicators) to </w:t>
      </w:r>
      <w:r>
        <w:rPr>
          <w:rStyle w:val="17"/>
        </w:rPr>
        <w:t>POST /api/alerts/incidents</w:t>
      </w:r>
      <w:r>
        <w:t>. It forwards the user's token and does not wait for a reply.</w:t>
      </w:r>
    </w:p>
    <w:p w14:paraId="62693DAA">
      <w:pPr>
        <w:pStyle w:val="18"/>
        <w:numPr>
          <w:ilvl w:val="0"/>
          <w:numId w:val="8"/>
        </w:numPr>
      </w:pPr>
      <w:r>
        <w:t xml:space="preserve">alert-service checks the rules below. If they match, it replies </w:t>
      </w:r>
      <w:r>
        <w:rPr>
          <w:b/>
        </w:rPr>
        <w:t>202 Accepted</w:t>
      </w:r>
      <w:r>
        <w:t xml:space="preserve"> at once.</w:t>
      </w:r>
    </w:p>
    <w:p w14:paraId="7A6F7F5E">
      <w:pPr>
        <w:pStyle w:val="18"/>
        <w:numPr>
          <w:ilvl w:val="0"/>
          <w:numId w:val="8"/>
        </w:numPr>
      </w:pPr>
      <w:r>
        <w:t>A background thread pool sends the alert to every active subscriber of that hazard, by email and by WhatsApp.</w:t>
      </w:r>
    </w:p>
    <w:p w14:paraId="22762679">
      <w:pPr>
        <w:pStyle w:val="18"/>
        <w:numPr>
          <w:ilvl w:val="0"/>
          <w:numId w:val="8"/>
        </w:numPr>
      </w:pPr>
      <w:r>
        <w:t>Each attempt is saved in the alert log.</w:t>
      </w:r>
    </w:p>
    <w:p w14:paraId="29AEA409">
      <w:r>
        <w:t>If alert-service is down, capture still succeeds; the hazard service only logs a warning.</w:t>
      </w:r>
    </w:p>
    <w:p w14:paraId="2BD7A9F7">
      <w:pPr>
        <w:pStyle w:val="4"/>
      </w:pPr>
      <w:r>
        <w:t>When an alert is sent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BB2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BA02128">
            <w:r>
              <w:t>Hazard</w:t>
            </w:r>
          </w:p>
        </w:tc>
        <w:tc>
          <w:tcPr>
            <w:tcW w:w="3120" w:type="dxa"/>
            <w:shd w:val="clear" w:color="auto" w:fill="F2F2F2"/>
          </w:tcPr>
          <w:p w14:paraId="1924A665">
            <w:r>
              <w:t>Alert when</w:t>
            </w:r>
          </w:p>
        </w:tc>
        <w:tc>
          <w:tcPr>
            <w:tcW w:w="3120" w:type="dxa"/>
            <w:shd w:val="clear" w:color="auto" w:fill="F2F2F2"/>
          </w:tcPr>
          <w:p w14:paraId="2E102046">
            <w:r>
              <w:t>Setting</w:t>
            </w:r>
          </w:p>
        </w:tc>
      </w:tr>
      <w:tr w14:paraId="2851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7FC2F52">
            <w:r>
              <w:t>Flood</w:t>
            </w:r>
          </w:p>
        </w:tc>
        <w:tc>
          <w:tcPr>
            <w:tcW w:w="3120" w:type="dxa"/>
          </w:tcPr>
          <w:p w14:paraId="00B03DE6">
            <w:r>
              <w:t>peak water level ≥ 3.0 m, or severity HIGH or CRITICAL</w:t>
            </w:r>
          </w:p>
        </w:tc>
        <w:tc>
          <w:tcPr>
            <w:tcW w:w="3120" w:type="dxa"/>
          </w:tcPr>
          <w:p w14:paraId="0443639F">
            <w:r>
              <w:rPr>
                <w:rStyle w:val="17"/>
              </w:rPr>
              <w:t>FLOOD_DANGER_LEVEL_M</w:t>
            </w:r>
          </w:p>
        </w:tc>
      </w:tr>
      <w:tr w14:paraId="774B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6E983E9">
            <w:r>
              <w:t>Drought</w:t>
            </w:r>
          </w:p>
        </w:tc>
        <w:tc>
          <w:tcPr>
            <w:tcW w:w="3120" w:type="dxa"/>
          </w:tcPr>
          <w:p w14:paraId="57765813">
            <w:r>
              <w:t>crop failure ≥ 50%, or severity HIGH or CRITICAL</w:t>
            </w:r>
          </w:p>
        </w:tc>
        <w:tc>
          <w:tcPr>
            <w:tcW w:w="3120" w:type="dxa"/>
          </w:tcPr>
          <w:p w14:paraId="721DAB90">
            <w:r>
              <w:rPr>
                <w:rStyle w:val="17"/>
              </w:rPr>
              <w:t>DROUGHT_CROP_FAILURE_PCT</w:t>
            </w:r>
          </w:p>
        </w:tc>
      </w:tr>
      <w:tr w14:paraId="2552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CF66EED">
            <w:r>
              <w:t>Fire</w:t>
            </w:r>
          </w:p>
        </w:tc>
        <w:tc>
          <w:tcPr>
            <w:tcW w:w="3120" w:type="dxa"/>
          </w:tcPr>
          <w:p w14:paraId="050A537E">
            <w:r>
              <w:t>the fire is still active (not contained)</w:t>
            </w:r>
          </w:p>
        </w:tc>
        <w:tc>
          <w:tcPr>
            <w:tcW w:w="3120" w:type="dxa"/>
          </w:tcPr>
          <w:p w14:paraId="7831B0A2">
            <w:r>
              <w:t>none</w:t>
            </w:r>
          </w:p>
        </w:tc>
      </w:tr>
      <w:tr w14:paraId="0A88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FA7E25">
            <w:r>
              <w:t>Zoonotic</w:t>
            </w:r>
          </w:p>
        </w:tc>
        <w:tc>
          <w:tcPr>
            <w:tcW w:w="3120" w:type="dxa"/>
          </w:tcPr>
          <w:p w14:paraId="33C6394B">
            <w:r>
              <w:t>classified as a cluster or outbreak, or any confirmed human case</w:t>
            </w:r>
          </w:p>
        </w:tc>
        <w:tc>
          <w:tcPr>
            <w:tcW w:w="3120" w:type="dxa"/>
          </w:tcPr>
          <w:p w14:paraId="5690C2A5">
            <w:r>
              <w:t>none</w:t>
            </w:r>
          </w:p>
        </w:tc>
      </w:tr>
      <w:tr w14:paraId="01E8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F2E9ED">
            <w:r>
              <w:t>Mining</w:t>
            </w:r>
          </w:p>
        </w:tc>
        <w:tc>
          <w:tcPr>
            <w:tcW w:w="3120" w:type="dxa"/>
          </w:tcPr>
          <w:p w14:paraId="4504EE7B">
            <w:r>
              <w:t>any fatalities, or trapped or injured miners</w:t>
            </w:r>
          </w:p>
        </w:tc>
        <w:tc>
          <w:tcPr>
            <w:tcW w:w="3120" w:type="dxa"/>
          </w:tcPr>
          <w:p w14:paraId="693DC62A">
            <w:r>
              <w:t>none</w:t>
            </w:r>
          </w:p>
        </w:tc>
      </w:tr>
    </w:tbl>
    <w:p w14:paraId="410042EF">
      <w:r>
        <w:t>The message includes the location, severity, the reason for the alert and a Google Maps link to the GPS point.</w:t>
      </w:r>
    </w:p>
    <w:p w14:paraId="421498E7">
      <w:pPr>
        <w:pStyle w:val="4"/>
      </w:pPr>
      <w:r>
        <w:t>Reliability</w:t>
      </w:r>
    </w:p>
    <w:p>
      <w:pPr>
        <w:pStyle w:val="18"/>
        <w:numPr>
          <w:ilvl w:val="0"/>
          <w:numId w:val="1"/>
        </w:numPr>
      </w:pPr>
      <w:r>
        <w:rPr>
          <w:b/>
        </w:rPr>
        <w:t xml:space="preserve">WhatsApp provider: </w:t>
      </w:r>
      <w:r>
        <w:t xml:space="preserve">alerts go through </w:t>
      </w:r>
      <w:r>
        <w:rPr>
          <w:b/>
        </w:rPr>
        <w:t xml:space="preserve">Green API</w:t>
      </w:r>
      <w:r>
        <w:t xml:space="preserve"> when the three </w:t>
      </w:r>
      <w:r>
        <w:rPr>
          <w:rStyle w:val="17"/>
        </w:rPr>
        <w:t xml:space="preserve">GREENAPI_</w:t>
      </w:r>
      <w:r>
        <w:t xml:space="preserve"> settings are filled in (no 24-hour window, no expiring token). Otherwise they go through the Meta WhatsApp Cloud API.</w:t>
      </w:r>
    </w:p>
    <w:p w14:paraId="2B3AAABD">
      <w:pPr>
        <w:pStyle w:val="18"/>
        <w:numPr>
          <w:ilvl w:val="0"/>
          <w:numId w:val="1"/>
        </w:numPr>
      </w:pPr>
      <w:r>
        <w:t xml:space="preserve">A failed send is </w:t>
      </w:r>
      <w:r>
        <w:rPr>
          <w:b/>
        </w:rPr>
        <w:t>retried up to 3 times</w:t>
      </w:r>
      <w:r>
        <w:t>, 2 seconds and then 4 seconds apart.</w:t>
      </w:r>
    </w:p>
    <w:p w14:paraId="04B4DFD1">
      <w:pPr>
        <w:pStyle w:val="18"/>
        <w:numPr>
          <w:ilvl w:val="0"/>
          <w:numId w:val="1"/>
        </w:numPr>
      </w:pPr>
      <w:r>
        <w:t xml:space="preserve">With the Meta Cloud API, WhatsApp only delivers free text to a number that messaged the business number in the last 24 hours. Outside that window, the service automatically sends the approved </w:t>
      </w:r>
      <w:r>
        <w:rPr>
          <w:b/>
        </w:rPr>
        <w:t>template message</w:t>
      </w:r>
      <w:r>
        <w:t xml:space="preserve"> instead (</w:t>
      </w:r>
      <w:r>
        <w:rPr>
          <w:rStyle w:val="17"/>
        </w:rPr>
        <w:t>hello_world</w:t>
      </w:r>
      <w:r>
        <w:t xml:space="preserve"> by default, set by </w:t>
      </w:r>
      <w:r>
        <w:rPr>
          <w:rStyle w:val="17"/>
        </w:rPr>
        <w:t>WHATSAPP_TEMPLATE</w:t>
      </w:r>
      <w:r>
        <w:t>) and notes this in the log.</w:t>
      </w:r>
    </w:p>
    <w:p w14:paraId="29FB0F85">
      <w:pPr>
        <w:pStyle w:val="18"/>
        <w:numPr>
          <w:ilvl w:val="0"/>
          <w:numId w:val="1"/>
        </w:numPr>
      </w:pPr>
      <w:r>
        <w:t xml:space="preserve">The provincial admin can press </w:t>
      </w:r>
      <w:r>
        <w:rPr>
          <w:b/>
        </w:rPr>
        <w:t>Send test alert</w:t>
      </w:r>
      <w:r>
        <w:t xml:space="preserve"> on the dashboard (</w:t>
      </w:r>
      <w:r>
        <w:rPr>
          <w:rStyle w:val="17"/>
        </w:rPr>
        <w:t>POST /api/alerts/test</w:t>
      </w:r>
      <w:r>
        <w:t>) to check both channels before a demo.</w:t>
      </w:r>
    </w:p>
    <w:p w14:paraId="1F8F3CCE">
      <w:pPr>
        <w:pStyle w:val="4"/>
      </w:pPr>
      <w:r>
        <w:t>Delivery log</w:t>
      </w:r>
    </w:p>
    <w:p w14:paraId="551C7C5B">
      <w:r>
        <w:t xml:space="preserve">Every attempt is stored in </w:t>
      </w:r>
      <w:r>
        <w:rPr>
          <w:rStyle w:val="17"/>
        </w:rPr>
        <w:t>alert_log</w:t>
      </w:r>
      <w:r>
        <w:t xml:space="preserve"> with hazard, incident, channel, recipient, time, number of tries and status:</w:t>
      </w:r>
    </w:p>
    <w:p w14:paraId="40DBA0E0">
      <w:pPr>
        <w:pStyle w:val="18"/>
        <w:numPr>
          <w:ilvl w:val="0"/>
          <w:numId w:val="1"/>
        </w:numPr>
      </w:pPr>
      <w:r>
        <w:rPr>
          <w:b/>
        </w:rPr>
        <w:t>SENT</w:t>
      </w:r>
      <w:r>
        <w:t>: the provider accepted it;</w:t>
      </w:r>
    </w:p>
    <w:p w14:paraId="44B787D8">
      <w:pPr>
        <w:pStyle w:val="18"/>
        <w:numPr>
          <w:ilvl w:val="0"/>
          <w:numId w:val="1"/>
        </w:numPr>
      </w:pPr>
      <w:r>
        <w:rPr>
          <w:b/>
        </w:rPr>
        <w:t>FAILED</w:t>
      </w:r>
      <w:r>
        <w:t>: the provider returned an error, stored in brackets on the dashboard;</w:t>
      </w:r>
    </w:p>
    <w:p w14:paraId="4FE33479">
      <w:pPr>
        <w:pStyle w:val="18"/>
        <w:numPr>
          <w:ilvl w:val="0"/>
          <w:numId w:val="1"/>
        </w:numPr>
      </w:pPr>
      <w:r>
        <w:rPr>
          <w:b/>
        </w:rPr>
        <w:t>SIMULATED</w:t>
      </w:r>
      <w:r>
        <w:t>: no email or WhatsApp settings were configured.</w:t>
      </w:r>
    </w:p>
    <w:p w14:paraId="5A60D8FA">
      <w:r>
        <w:t>Supervisors see the log for their own hazard; admin and national users see everything (</w:t>
      </w:r>
      <w:r>
        <w:rPr>
          <w:rStyle w:val="17"/>
        </w:rPr>
        <w:t>GET /api/alerts/logs</w:t>
      </w:r>
      <w:r>
        <w:t xml:space="preserve">). The dashboard shows it under </w:t>
      </w:r>
      <w:r>
        <w:rPr>
          <w:b/>
        </w:rPr>
        <w:t>Recent alerts sent</w:t>
      </w:r>
      <w:r>
        <w:t>.</w:t>
      </w:r>
    </w:p>
    <w:p w14:paraId="5070D28D">
      <w:pPr>
        <w:pStyle w:val="4"/>
      </w:pPr>
      <w:r>
        <w:t>Subscribers</w:t>
      </w:r>
    </w:p>
    <w:p w14:paraId="134A3C00">
      <w:r>
        <w:t xml:space="preserve">The provincial admin manages recipients at </w:t>
      </w:r>
      <w:r>
        <w:rPr>
          <w:rStyle w:val="17"/>
        </w:rPr>
        <w:t>/api/alerts/subscribers</w:t>
      </w:r>
      <w:r>
        <w:t xml:space="preserve">. Each subscriber follows some hazards or </w:t>
      </w:r>
      <w:r>
        <w:rPr>
          <w:rStyle w:val="17"/>
        </w:rPr>
        <w:t>ALL</w:t>
      </w:r>
      <w:r>
        <w:t xml:space="preserve">. The </w:t>
      </w:r>
      <w:r>
        <w:rPr>
          <w:b/>
        </w:rPr>
        <w:t>Provincial Duty Officer</w:t>
      </w:r>
      <w:r>
        <w:t xml:space="preserve"> subscriber is updated from </w:t>
      </w:r>
      <w:r>
        <w:rPr>
          <w:rStyle w:val="17"/>
        </w:rPr>
        <w:t>ALERT_DEMO_EMAIL</w:t>
      </w:r>
      <w:r>
        <w:t xml:space="preserve"> and </w:t>
      </w:r>
      <w:r>
        <w:rPr>
          <w:rStyle w:val="17"/>
        </w:rPr>
        <w:t>ALERT_DEMO_PHONE</w:t>
      </w:r>
      <w:r>
        <w:t xml:space="preserve"> every time alert-service starts.</w:t>
      </w:r>
    </w:p>
    <w:p w14:paraId="21EC7823">
      <w:pPr>
        <w:pStyle w:val="3"/>
      </w:pPr>
      <w:r>
        <w:t>12. Dashboard and report services</w:t>
      </w:r>
    </w:p>
    <w:p w14:paraId="07C989AB">
      <w:r>
        <w:t xml:space="preserve">Both shared services work only with </w:t>
      </w:r>
      <w:r>
        <w:rPr>
          <w:b/>
        </w:rPr>
        <w:t>approved</w:t>
      </w:r>
      <w:r>
        <w:t xml:space="preserve"> incidents, and only for the hazards the caller is allowed to see.</w:t>
      </w:r>
    </w:p>
    <w:p w14:paraId="59B32C60">
      <w:pPr>
        <w:pStyle w:val="4"/>
      </w:pPr>
      <w:r>
        <w:t>dashboard-service (port 8089)</w:t>
      </w:r>
    </w:p>
    <w:p w14:paraId="49BA551D">
      <w:pPr>
        <w:pStyle w:val="18"/>
        <w:numPr>
          <w:ilvl w:val="0"/>
          <w:numId w:val="1"/>
        </w:numPr>
      </w:pPr>
      <w:r>
        <w:t xml:space="preserve">Calls the hazard services </w:t>
      </w:r>
      <w:r>
        <w:rPr>
          <w:b/>
        </w:rPr>
        <w:t>in parallel</w:t>
      </w:r>
      <w:r>
        <w:t>, forwarding the caller's token, so each hazard service applies its own rules.</w:t>
      </w:r>
    </w:p>
    <w:p w14:paraId="0C600524">
      <w:pPr>
        <w:pStyle w:val="18"/>
        <w:numPr>
          <w:ilvl w:val="0"/>
          <w:numId w:val="1"/>
        </w:numPr>
      </w:pPr>
      <w:r>
        <w:t>Converts the five hazards' records into one shape (</w:t>
      </w:r>
      <w:r>
        <w:rPr>
          <w:rStyle w:val="17"/>
        </w:rPr>
        <w:t>IncidentView</w:t>
      </w:r>
      <w:r>
        <w:t>), so they can be counted and mapped together.</w:t>
      </w:r>
    </w:p>
    <w:p w14:paraId="5AB1F41E">
      <w:pPr>
        <w:pStyle w:val="18"/>
        <w:numPr>
          <w:ilvl w:val="0"/>
          <w:numId w:val="1"/>
        </w:numPr>
      </w:pPr>
      <w:r>
        <w:t>Drops anything not approved.</w:t>
      </w:r>
    </w:p>
    <w:p w14:paraId="77EF0C05">
      <w:pPr>
        <w:pStyle w:val="18"/>
        <w:numPr>
          <w:ilvl w:val="0"/>
          <w:numId w:val="1"/>
        </w:numPr>
      </w:pPr>
      <w:r>
        <w:t>Returns counts by hazard, severity and status; the 10 most recent incidents; a monthly trend per hazard over 12 months; and every incident with GPS for the map.</w:t>
      </w:r>
    </w:p>
    <w:p w14:paraId="28AD15F4">
      <w:pPr>
        <w:pStyle w:val="18"/>
        <w:numPr>
          <w:ilvl w:val="0"/>
          <w:numId w:val="1"/>
        </w:numPr>
      </w:pPr>
      <w:r>
        <w:t>Filters: hazard, ward, district, severity and date range.</w:t>
      </w:r>
    </w:p>
    <w:p w14:paraId="132FE81E">
      <w:pPr>
        <w:pStyle w:val="18"/>
        <w:numPr>
          <w:ilvl w:val="0"/>
          <w:numId w:val="1"/>
        </w:numPr>
      </w:pPr>
      <w:r>
        <w:t xml:space="preserve">If a hazard service is down, the dashboard still loads and lists that hazard as </w:t>
      </w:r>
      <w:r>
        <w:rPr>
          <w:b/>
        </w:rPr>
        <w:t>temporarily unavailable</w:t>
      </w:r>
      <w: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4C2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FE87C66">
            <w:r>
              <w:t>Endpoint</w:t>
            </w:r>
          </w:p>
        </w:tc>
        <w:tc>
          <w:tcPr>
            <w:tcW w:w="4680" w:type="dxa"/>
            <w:shd w:val="clear" w:color="auto" w:fill="F2F2F2"/>
          </w:tcPr>
          <w:p w14:paraId="04F9230F">
            <w:r>
              <w:t>Returns</w:t>
            </w:r>
          </w:p>
        </w:tc>
      </w:tr>
      <w:tr w14:paraId="217C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B7F14F4">
            <w:r>
              <w:rPr>
                <w:rStyle w:val="17"/>
              </w:rPr>
              <w:t>GET /api/dashboard/overview</w:t>
            </w:r>
          </w:p>
        </w:tc>
        <w:tc>
          <w:tcPr>
            <w:tcW w:w="4680" w:type="dxa"/>
          </w:tcPr>
          <w:p w14:paraId="75538E08">
            <w:r>
              <w:t>Counts, recent incidents, trend and map points</w:t>
            </w:r>
          </w:p>
        </w:tc>
      </w:tr>
      <w:tr w14:paraId="61F36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C053FDE">
            <w:r>
              <w:rPr>
                <w:rStyle w:val="17"/>
              </w:rPr>
              <w:t>GET /api/dashboard/incidents</w:t>
            </w:r>
          </w:p>
        </w:tc>
        <w:tc>
          <w:tcPr>
            <w:tcW w:w="4680" w:type="dxa"/>
          </w:tcPr>
          <w:p w14:paraId="006FF414">
            <w:r>
              <w:t>The filtered list of approved incidents</w:t>
            </w:r>
          </w:p>
        </w:tc>
      </w:tr>
    </w:tbl>
    <w:p w14:paraId="50E5F697">
      <w:pPr>
        <w:pStyle w:val="4"/>
      </w:pPr>
      <w:r>
        <w:t>report-service (port 8087)</w:t>
      </w:r>
    </w:p>
    <w:p w14:paraId="2131E236">
      <w:r>
        <w:t xml:space="preserve">Generates </w:t>
      </w:r>
      <w:r>
        <w:rPr>
          <w:b/>
        </w:rPr>
        <w:t>PDF, Word (DOCX), Excel (XLSX) and CSV</w:t>
      </w:r>
      <w:r>
        <w:t xml:space="preserve"> files. It is the only place report code lives.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303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11C005EA">
            <w:r>
              <w:t>Endpoint</w:t>
            </w:r>
          </w:p>
        </w:tc>
        <w:tc>
          <w:tcPr>
            <w:tcW w:w="4680" w:type="dxa"/>
            <w:shd w:val="clear" w:color="auto" w:fill="F2F2F2"/>
          </w:tcPr>
          <w:p w14:paraId="0EAFA2C0">
            <w:r>
              <w:t>Purpose</w:t>
            </w:r>
          </w:p>
        </w:tc>
      </w:tr>
      <w:tr w14:paraId="6587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140ADE2">
            <w:r>
              <w:rPr>
                <w:rStyle w:val="17"/>
              </w:rPr>
              <w:t>GET /api/reports/incidents?format=PDF&amp;hazard=&amp;ward=&amp;district=&amp;severity=&amp;from=&amp;to=</w:t>
            </w:r>
          </w:p>
        </w:tc>
        <w:tc>
          <w:tcPr>
            <w:tcW w:w="4680" w:type="dxa"/>
          </w:tcPr>
          <w:p w14:paraId="195B7AEB">
            <w:r>
              <w:t>Incident report from live data, downloaded directly</w:t>
            </w:r>
          </w:p>
        </w:tc>
      </w:tr>
      <w:tr w14:paraId="31D3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01F238B">
            <w:r>
              <w:rPr>
                <w:rStyle w:val="17"/>
              </w:rPr>
              <w:t>POST /api/reports/generate</w:t>
            </w:r>
            <w:r>
              <w:t xml:space="preserve"> with </w:t>
            </w:r>
            <w:r>
              <w:rPr>
                <w:rStyle w:val="17"/>
              </w:rPr>
              <w:t>{title, format, columns, rows}</w:t>
            </w:r>
          </w:p>
        </w:tc>
        <w:tc>
          <w:tcPr>
            <w:tcW w:w="4680" w:type="dxa"/>
          </w:tcPr>
          <w:p w14:paraId="15A33921">
            <w:r>
              <w:t>Generic generator that other services can use</w:t>
            </w:r>
          </w:p>
        </w:tc>
      </w:tr>
    </w:tbl>
    <w:p w14:paraId="17D18FE9">
      <w:pPr>
        <w:pStyle w:val="18"/>
        <w:numPr>
          <w:ilvl w:val="0"/>
          <w:numId w:val="1"/>
        </w:numPr>
      </w:pPr>
      <w:r>
        <w:t>Data comes from dashboard-service with the caller's own token, so a report contains approved records only and never covers another hazard.</w:t>
      </w:r>
    </w:p>
    <w:p w14:paraId="5D8A8EA5">
      <w:pPr>
        <w:pStyle w:val="18"/>
        <w:numPr>
          <w:ilvl w:val="0"/>
          <w:numId w:val="1"/>
        </w:numPr>
      </w:pPr>
      <w:r>
        <w:t xml:space="preserve">Dates use </w:t>
      </w:r>
      <w:r>
        <w:rPr>
          <w:rStyle w:val="17"/>
        </w:rPr>
        <w:t>yyyy-MM-dd</w:t>
      </w:r>
      <w:r>
        <w:t xml:space="preserve"> and are inclusive.</w:t>
      </w:r>
    </w:p>
    <w:p w14:paraId="278F4834">
      <w:pPr>
        <w:pStyle w:val="18"/>
        <w:numPr>
          <w:ilvl w:val="0"/>
          <w:numId w:val="1"/>
        </w:numPr>
      </w:pPr>
      <w:r>
        <w:t xml:space="preserve">If the data source is down, it returns </w:t>
      </w:r>
      <w:r>
        <w:rPr>
          <w:b/>
        </w:rPr>
        <w:t>503</w:t>
      </w:r>
      <w:r>
        <w:t xml:space="preserve"> with a clear message.</w:t>
      </w:r>
    </w:p>
    <w:p w14:paraId="3ED1BAD2">
      <w:pPr>
        <w:pStyle w:val="18"/>
        <w:numPr>
          <w:ilvl w:val="0"/>
          <w:numId w:val="1"/>
        </w:numPr>
      </w:pPr>
      <w:r>
        <w:t>PDF: landscape A4 table, header repeated on each page, with title, time generated and record count. XLSX: bold header row. CSV: correctly quoted.</w:t>
      </w:r>
    </w:p>
    <w:p w14:paraId="0EF8F285">
      <w:r>
        <w:t>Example, as a flood supervisor:</w:t>
      </w:r>
    </w:p>
    <w:p w14:paraId="7F7C7ED3">
      <w:pPr>
        <w:pStyle w:val="16"/>
      </w:pPr>
      <w:bookmarkStart w:id="0" w:name="bongo_lang_bash_1"/>
      <w:bookmarkEnd w:id="0"/>
      <w:r>
        <w:t>curl -H "Authorization: Bearer $TOKEN" -o floods.pdf "http://localhost:8080/api/reports/incidents?format=PDF&amp;hazard=FLOOD&amp;from=2026-01-01"</w:t>
      </w:r>
    </w:p>
    <w:p w14:paraId="661A72CA">
      <w:pPr>
        <w:pStyle w:val="3"/>
      </w:pPr>
      <w:r>
        <w:t>13. Front end</w:t>
      </w:r>
    </w:p>
    <w:p w14:paraId="1FB29F41">
      <w:r>
        <w:t xml:space="preserve">One React app at </w:t>
      </w:r>
      <w:r>
        <w:rPr>
          <w:b/>
        </w:rPr>
        <w:t>localhost:5173</w:t>
      </w:r>
      <w:r>
        <w:t xml:space="preserve"> serves every user. After login it shows the screen that matches the user's role and hazard.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F7D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2943B5C">
            <w:r>
              <w:t>Who logs in</w:t>
            </w:r>
          </w:p>
        </w:tc>
        <w:tc>
          <w:tcPr>
            <w:tcW w:w="4680" w:type="dxa"/>
            <w:shd w:val="clear" w:color="auto" w:fill="F2F2F2"/>
          </w:tcPr>
          <w:p w14:paraId="2BB5FB7C">
            <w:r>
              <w:t>What they see first</w:t>
            </w:r>
          </w:p>
        </w:tc>
      </w:tr>
      <w:tr w14:paraId="64354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EA39BB9">
            <w:r>
              <w:t>Recorder</w:t>
            </w:r>
          </w:p>
        </w:tc>
        <w:tc>
          <w:tcPr>
            <w:tcW w:w="4680" w:type="dxa"/>
          </w:tcPr>
          <w:p w14:paraId="3599B158">
            <w:r>
              <w:t>Their hazard's panel: capture form, their records, edit and resubmit</w:t>
            </w:r>
          </w:p>
        </w:tc>
      </w:tr>
      <w:tr w14:paraId="6005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B5075D">
            <w:r>
              <w:t>Supervisor</w:t>
            </w:r>
          </w:p>
        </w:tc>
        <w:tc>
          <w:tcPr>
            <w:tcW w:w="4680" w:type="dxa"/>
          </w:tcPr>
          <w:p w14:paraId="1AE8620A">
            <w:r>
              <w:t>Their hazard's panel: pending records with Approve, Reject and Request corrections</w:t>
            </w:r>
          </w:p>
        </w:tc>
      </w:tr>
      <w:tr w14:paraId="1F1C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5AE8AB">
            <w:r>
              <w:rPr>
                <w:rStyle w:val="17"/>
              </w:rPr>
              <w:t>provincial_admin</w:t>
            </w:r>
            <w:r>
              <w:t xml:space="preserve">, </w:t>
            </w:r>
            <w:r>
              <w:rPr>
                <w:rStyle w:val="17"/>
              </w:rPr>
              <w:t>national_user</w:t>
            </w:r>
          </w:p>
        </w:tc>
        <w:tc>
          <w:tcPr>
            <w:tcW w:w="4680" w:type="dxa"/>
          </w:tcPr>
          <w:p w14:paraId="499CCACD">
            <w:r>
              <w:t>The national dashboard for all five hazards</w:t>
            </w:r>
          </w:p>
        </w:tc>
      </w:tr>
    </w:tbl>
    <w:p w14:paraId="361A441F">
      <w:r>
        <w:t xml:space="preserve">All users can open the dashboard from the </w:t>
      </w:r>
      <w:r>
        <w:rPr>
          <w:b/>
        </w:rPr>
        <w:t>Dashboard, map &amp; reports</w:t>
      </w:r>
      <w:r>
        <w:t xml:space="preserve"> button. Recorders and supervisors see only their own hazard there.</w:t>
      </w:r>
    </w:p>
    <w:p w14:paraId="28B42D55">
      <w:pPr>
        <w:pStyle w:val="4"/>
      </w:pPr>
      <w:r>
        <w:t>Hazard panels</w:t>
      </w:r>
    </w:p>
    <w:p w14:paraId="233BE814">
      <w:pPr>
        <w:pStyle w:val="18"/>
        <w:numPr>
          <w:ilvl w:val="0"/>
          <w:numId w:val="1"/>
        </w:numPr>
      </w:pPr>
      <w:r>
        <w:t xml:space="preserve">Flood is built into </w:t>
      </w:r>
      <w:r>
        <w:rPr>
          <w:rStyle w:val="17"/>
        </w:rPr>
        <w:t>App.jsx</w:t>
      </w:r>
      <w:r>
        <w:t xml:space="preserve">; the others are </w:t>
      </w:r>
      <w:r>
        <w:rPr>
          <w:rStyle w:val="17"/>
        </w:rPr>
        <w:t>DroughtPanel.jsx</w:t>
      </w:r>
      <w:r>
        <w:t xml:space="preserve">, </w:t>
      </w:r>
      <w:r>
        <w:rPr>
          <w:rStyle w:val="17"/>
        </w:rPr>
        <w:t>FirePanel.jsx</w:t>
      </w:r>
      <w:r>
        <w:t xml:space="preserve">, </w:t>
      </w:r>
      <w:r>
        <w:rPr>
          <w:rStyle w:val="17"/>
        </w:rPr>
        <w:t>ZoonoticPanel.jsx</w:t>
      </w:r>
      <w:r>
        <w:t xml:space="preserve"> and </w:t>
      </w:r>
      <w:r>
        <w:rPr>
          <w:rStyle w:val="17"/>
        </w:rPr>
        <w:t>MiningPanel.jsx</w:t>
      </w:r>
      <w:r>
        <w:t>.</w:t>
      </w:r>
    </w:p>
    <w:p w14:paraId="4C4304B5">
      <w:pPr>
        <w:pStyle w:val="18"/>
        <w:numPr>
          <w:ilvl w:val="0"/>
          <w:numId w:val="1"/>
        </w:numPr>
      </w:pPr>
      <w:r>
        <w:t>Each panel has the capture form with GPS fields and the five indicators, a list of records with their status, and the audit trail.</w:t>
      </w:r>
    </w:p>
    <w:p w14:paraId="42186B7F">
      <w:pPr>
        <w:pStyle w:val="4"/>
      </w:pPr>
      <w:r>
        <w:t>National dashboard (</w:t>
      </w:r>
      <w:r>
        <w:rPr>
          <w:rStyle w:val="17"/>
        </w:rPr>
        <w:t>NationalDashboard.jsx</w:t>
      </w:r>
      <w:r>
        <w:t>)</w:t>
      </w:r>
    </w:p>
    <w:p w14:paraId="3DE0B583">
      <w:pPr>
        <w:pStyle w:val="18"/>
        <w:numPr>
          <w:ilvl w:val="0"/>
          <w:numId w:val="1"/>
        </w:numPr>
      </w:pPr>
      <w:r>
        <w:rPr>
          <w:b/>
        </w:rPr>
        <w:t>Filters:</w:t>
      </w:r>
      <w:r>
        <w:t xml:space="preserve"> hazard, ward, district, severity and date range.</w:t>
      </w:r>
    </w:p>
    <w:p w14:paraId="70A03C47">
      <w:pPr>
        <w:pStyle w:val="18"/>
        <w:numPr>
          <w:ilvl w:val="0"/>
          <w:numId w:val="1"/>
        </w:numPr>
      </w:pPr>
      <w:r>
        <w:rPr>
          <w:b/>
        </w:rPr>
        <w:t>Cards:</w:t>
      </w:r>
      <w:r>
        <w:t xml:space="preserve"> one per hazard with its count; clicking a card opens that hazard's panel.</w:t>
      </w:r>
    </w:p>
    <w:p w14:paraId="4E3559E4">
      <w:pPr>
        <w:pStyle w:val="18"/>
        <w:numPr>
          <w:ilvl w:val="0"/>
          <w:numId w:val="1"/>
        </w:numPr>
      </w:pPr>
      <w:r>
        <w:rPr>
          <w:b/>
        </w:rPr>
        <w:t>Map:</w:t>
      </w:r>
      <w:r>
        <w:t xml:space="preserve"> OpenStreetMap with Leaflet. Markers are coloured by hazard and sized by severity; clicking one shows its location, date, severity, status and five indicators.</w:t>
      </w:r>
    </w:p>
    <w:p w14:paraId="6FC66175">
      <w:pPr>
        <w:pStyle w:val="18"/>
        <w:numPr>
          <w:ilvl w:val="0"/>
          <w:numId w:val="1"/>
        </w:numPr>
      </w:pPr>
      <w:r>
        <w:rPr>
          <w:b/>
        </w:rPr>
        <w:t>Charts:</w:t>
      </w:r>
      <w:r>
        <w:t xml:space="preserve"> counts by severity and status, and a 12-month trend.</w:t>
      </w:r>
    </w:p>
    <w:p w14:paraId="2895B958">
      <w:pPr>
        <w:pStyle w:val="18"/>
        <w:numPr>
          <w:ilvl w:val="0"/>
          <w:numId w:val="1"/>
        </w:numPr>
      </w:pPr>
      <w:r>
        <w:rPr>
          <w:b/>
        </w:rPr>
        <w:t>Recent approved incidents</w:t>
      </w:r>
      <w:r>
        <w:t xml:space="preserve"> table.</w:t>
      </w:r>
    </w:p>
    <w:p w14:paraId="12F437EB">
      <w:pPr>
        <w:pStyle w:val="18"/>
        <w:numPr>
          <w:ilvl w:val="0"/>
          <w:numId w:val="1"/>
        </w:numPr>
      </w:pPr>
      <w:r>
        <w:rPr>
          <w:b/>
        </w:rPr>
        <w:t>Recent alerts sent:</w:t>
      </w:r>
      <w:r>
        <w:t xml:space="preserve"> channel, recipient, status, number of tries and any error in brackets. The admin also sees the </w:t>
      </w:r>
      <w:r>
        <w:rPr>
          <w:b/>
        </w:rPr>
        <w:t>Send test alert</w:t>
      </w:r>
      <w:r>
        <w:t xml:space="preserve"> button.</w:t>
      </w:r>
    </w:p>
    <w:p w14:paraId="3E11E8C5">
      <w:pPr>
        <w:pStyle w:val="18"/>
        <w:numPr>
          <w:ilvl w:val="0"/>
          <w:numId w:val="1"/>
        </w:numPr>
      </w:pPr>
      <w:r>
        <w:rPr>
          <w:b/>
        </w:rPr>
        <w:t>Report buttons:</w:t>
      </w:r>
      <w:r>
        <w:t xml:space="preserve"> PDF, DOCX, XLSX and CSV, using the current filters.</w:t>
      </w:r>
    </w:p>
    <w:p w14:paraId="501BA276">
      <w:pPr>
        <w:pStyle w:val="3"/>
      </w:pPr>
      <w:r>
        <w:t>14. Setup and running (Windows)</w:t>
      </w:r>
    </w:p>
    <w:p w14:paraId="4F345AFD">
      <w:r>
        <w:t xml:space="preserve">After the first setup, starting the system is one double-click on </w:t>
      </w:r>
      <w:r>
        <w:rPr>
          <w:rStyle w:val="17"/>
        </w:rPr>
        <w:t>start-dpdms.bat</w:t>
      </w:r>
      <w:r>
        <w:t>.</w:t>
      </w:r>
    </w:p>
    <w:p w14:paraId="269378C0">
      <w:pPr>
        <w:pStyle w:val="4"/>
      </w:pPr>
      <w:r>
        <w:t>What you need installed</w:t>
      </w:r>
    </w:p>
    <w:p w14:paraId="028C1341">
      <w:pPr>
        <w:pStyle w:val="18"/>
        <w:numPr>
          <w:ilvl w:val="0"/>
          <w:numId w:val="1"/>
        </w:numPr>
      </w:pPr>
      <w:r>
        <w:t>JDK 21</w:t>
      </w:r>
    </w:p>
    <w:p w14:paraId="52CB4C40">
      <w:pPr>
        <w:pStyle w:val="18"/>
        <w:numPr>
          <w:ilvl w:val="0"/>
          <w:numId w:val="1"/>
        </w:numPr>
      </w:pPr>
      <w:r>
        <w:t xml:space="preserve">MySQL 8, running, with user </w:t>
      </w:r>
      <w:r>
        <w:rPr>
          <w:rStyle w:val="17"/>
        </w:rPr>
        <w:t>root</w:t>
      </w:r>
    </w:p>
    <w:p w14:paraId="5C391076">
      <w:pPr>
        <w:pStyle w:val="18"/>
        <w:numPr>
          <w:ilvl w:val="0"/>
          <w:numId w:val="1"/>
        </w:numPr>
      </w:pPr>
      <w:r>
        <w:t>Node.js 20 or newer</w:t>
      </w:r>
    </w:p>
    <w:p w14:paraId="14396E37">
      <w:pPr>
        <w:pStyle w:val="18"/>
        <w:numPr>
          <w:ilvl w:val="0"/>
          <w:numId w:val="1"/>
        </w:numPr>
      </w:pPr>
      <w:r>
        <w:t>Git</w:t>
      </w:r>
    </w:p>
    <w:p w14:paraId="7A45E44E">
      <w:pPr>
        <w:pStyle w:val="18"/>
        <w:numPr>
          <w:ilvl w:val="0"/>
          <w:numId w:val="1"/>
        </w:numPr>
      </w:pPr>
      <w:r>
        <w:t>Windows Terminal (optional; it puts every service in one window with tabs)</w:t>
      </w:r>
    </w:p>
    <w:p w14:paraId="66548A9B">
      <w:pPr>
        <w:pStyle w:val="4"/>
      </w:pPr>
      <w:r>
        <w:t>First-time setup</w:t>
      </w:r>
    </w:p>
    <w:p w14:paraId="54564954">
      <w:pPr>
        <w:pStyle w:val="18"/>
        <w:numPr>
          <w:ilvl w:val="0"/>
          <w:numId w:val="9"/>
        </w:numPr>
      </w:pPr>
      <w:r>
        <w:t>Get the code:</w:t>
      </w:r>
    </w:p>
    <w:p w14:paraId="0D48005F">
      <w:pPr>
        <w:pStyle w:val="16"/>
        <w:ind w:left="720"/>
      </w:pPr>
      <w:r>
        <w:t>git clone https://github.com/Nevada257/DPDMS.git</w:t>
        <w:br w:type="textWrapping"/>
        <w:t>cd DPDMS</w:t>
      </w:r>
    </w:p>
    <w:p w14:paraId="1E4302B9">
      <w:pPr>
        <w:pStyle w:val="18"/>
        <w:numPr>
          <w:ilvl w:val="0"/>
          <w:numId w:val="9"/>
        </w:numPr>
      </w:pPr>
      <w:r>
        <w:t>Make your settings file:</w:t>
      </w:r>
    </w:p>
    <w:p w14:paraId="0BCC2E41">
      <w:pPr>
        <w:pStyle w:val="16"/>
        <w:ind w:left="720"/>
      </w:pPr>
      <w:r>
        <w:t>copy dpdms.env.example dpdms.env</w:t>
        <w:br w:type="textWrapping"/>
        <w:t>notepad dpdms.env</w:t>
      </w:r>
    </w:p>
    <w:p w14:paraId="33172C2F">
      <w:pPr>
        <w:pStyle w:val="18"/>
        <w:numPr>
          <w:ilvl w:val="0"/>
          <w:numId w:val="9"/>
        </w:numPr>
      </w:pPr>
      <w:r>
        <w:t>Fill in at least these two lines, then save:</w:t>
      </w:r>
    </w:p>
    <w:p w14:paraId="1B06E63C">
      <w:pPr>
        <w:pStyle w:val="18"/>
        <w:numPr>
          <w:ilvl w:val="1"/>
          <w:numId w:val="1"/>
        </w:numPr>
      </w:pPr>
      <w:r>
        <w:rPr>
          <w:rStyle w:val="17"/>
        </w:rPr>
        <w:t>DB_PASSWORD=</w:t>
      </w:r>
      <w:r>
        <w:t xml:space="preserve"> your MySQL root password</w:t>
      </w:r>
    </w:p>
    <w:p w14:paraId="72BB597F">
      <w:pPr>
        <w:pStyle w:val="18"/>
        <w:numPr>
          <w:ilvl w:val="1"/>
          <w:numId w:val="1"/>
        </w:numPr>
      </w:pPr>
      <w:r>
        <w:rPr>
          <w:rStyle w:val="17"/>
        </w:rPr>
        <w:t>JWT_SECRET=</w:t>
      </w:r>
      <w:r>
        <w:t xml:space="preserve"> any random text of 32 or more characters (the same on every laptop that shares tokens)</w:t>
      </w:r>
    </w:p>
    <w:p w14:paraId="186544D7">
      <w:pPr>
        <w:pStyle w:val="18"/>
        <w:numPr>
          <w:ilvl w:val="0"/>
          <w:numId w:val="9"/>
        </w:numPr>
      </w:pPr>
      <w:r>
        <w:t>Load the demo data (about 60 incidents):</w:t>
      </w:r>
    </w:p>
    <w:p w14:paraId="000EAE92">
      <w:pPr>
        <w:pStyle w:val="16"/>
        <w:ind w:left="720"/>
      </w:pPr>
      <w:r>
        <w:t>powershell -ExecutionPolicy Bypass -File scripts\load-seed-data.ps1</w:t>
      </w:r>
    </w:p>
    <w:p w14:paraId="4E4BCEEF">
      <w:r>
        <w:t>Email and WhatsApp settings are optional. Without them, alerts are still checked and logged as SIMULATED. Section 15 explains how to set them up.</w:t>
      </w:r>
    </w:p>
    <w:p w14:paraId="4D4E93FF">
      <w:pPr>
        <w:pStyle w:val="4"/>
      </w:pPr>
      <w:r>
        <w:t>Start and stop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A50A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5A9077B3">
            <w:r>
              <w:t>To</w:t>
            </w:r>
          </w:p>
        </w:tc>
        <w:tc>
          <w:tcPr>
            <w:tcW w:w="4680" w:type="dxa"/>
            <w:shd w:val="clear" w:color="auto" w:fill="F2F2F2"/>
          </w:tcPr>
          <w:p w14:paraId="734CF49A">
            <w:r>
              <w:t>Do this</w:t>
            </w:r>
          </w:p>
        </w:tc>
      </w:tr>
      <w:tr w14:paraId="54F6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3C9D198">
            <w:r>
              <w:t>Start everything</w:t>
            </w:r>
          </w:p>
        </w:tc>
        <w:tc>
          <w:tcPr>
            <w:tcW w:w="4680" w:type="dxa"/>
          </w:tcPr>
          <w:p w14:paraId="607A7568">
            <w:r>
              <w:t xml:space="preserve">Double-click </w:t>
            </w:r>
            <w:r>
              <w:rPr>
                <w:rStyle w:val="17"/>
              </w:rPr>
              <w:t>start-dpdms.bat</w:t>
            </w:r>
            <w:r>
              <w:t>, then wait about 3 minutes</w:t>
            </w:r>
          </w:p>
        </w:tc>
      </w:tr>
      <w:tr w14:paraId="6035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A213A0">
            <w:r>
              <w:t>Stop everything</w:t>
            </w:r>
          </w:p>
        </w:tc>
        <w:tc>
          <w:tcPr>
            <w:tcW w:w="4680" w:type="dxa"/>
          </w:tcPr>
          <w:p w14:paraId="04D7A730">
            <w:r>
              <w:t xml:space="preserve">Double-click </w:t>
            </w:r>
            <w:r>
              <w:rPr>
                <w:rStyle w:val="17"/>
              </w:rPr>
              <w:t>stop-dpdms.bat</w:t>
            </w:r>
          </w:p>
        </w:tc>
      </w:tr>
      <w:tr w14:paraId="0D2F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0EA80AD">
            <w:r>
              <w:t>Open the app</w:t>
            </w:r>
          </w:p>
        </w:tc>
        <w:tc>
          <w:tcPr>
            <w:tcW w:w="4680" w:type="dxa"/>
          </w:tcPr>
          <w:p w14:paraId="3F5724E5">
            <w:r>
              <w:rPr>
                <w:b/>
              </w:rPr>
              <w:t>http://localhost:5173</w:t>
            </w:r>
          </w:p>
        </w:tc>
      </w:tr>
      <w:tr w14:paraId="5CBF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CE7BD6">
            <w:r>
              <w:t>Check all services are UP</w:t>
            </w:r>
          </w:p>
        </w:tc>
        <w:tc>
          <w:tcPr>
            <w:tcW w:w="4680" w:type="dxa"/>
          </w:tcPr>
          <w:p w14:paraId="77719DCD">
            <w:r>
              <w:rPr>
                <w:b/>
              </w:rPr>
              <w:t>http://localhost:8761</w:t>
            </w:r>
            <w:r>
              <w:t xml:space="preserve"> (Eureka)</w:t>
            </w:r>
          </w:p>
        </w:tc>
      </w:tr>
      <w:tr w14:paraId="79B0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25B63C">
            <w:r>
              <w:t>Get the latest code</w:t>
            </w:r>
          </w:p>
        </w:tc>
        <w:tc>
          <w:tcPr>
            <w:tcW w:w="4680" w:type="dxa"/>
          </w:tcPr>
          <w:p w14:paraId="5ECD0119">
            <w:r>
              <w:rPr>
                <w:rStyle w:val="17"/>
              </w:rPr>
              <w:t>git pull</w:t>
            </w:r>
            <w:r>
              <w:t xml:space="preserve"> in the project folder, then stop and start again</w:t>
            </w:r>
          </w:p>
        </w:tc>
      </w:tr>
    </w:tbl>
    <w:p w14:paraId="71CD0A20">
      <w:pPr>
        <w:pStyle w:val="4"/>
      </w:pPr>
      <w:r>
        <w:t>Run one hazard on its own</w:t>
      </w:r>
    </w:p>
    <w:p w14:paraId="620A4EF5">
      <w:r>
        <w:t>Each hazard service can run without the others. Eureka, auth, the gateway and the front end always start with it.</w:t>
      </w:r>
    </w:p>
    <w:p w14:paraId="4083E50C">
      <w:pPr>
        <w:pStyle w:val="16"/>
      </w:pPr>
      <w:r>
        <w:t>powershell -ExecutionPolicy Bypass -File scripts\start-all.ps1 -Only flood</w:t>
        <w:br w:type="textWrapping"/>
        <w:t>powershell -ExecutionPolicy Bypass -File scripts\start-all.ps1 -Only flood,fire -WithExtras</w:t>
      </w:r>
    </w:p>
    <w:p w14:paraId="1EF6C13F">
      <w:r>
        <w:rPr>
          <w:rStyle w:val="17"/>
        </w:rPr>
        <w:t>-WithExtras</w:t>
      </w:r>
      <w:r>
        <w:t xml:space="preserve"> also starts the alert, report and dashboard services. Hazards that are not running are shown on the dashboard as unavailable.</w:t>
      </w:r>
    </w:p>
    <w:p w14:paraId="7B605717">
      <w:pPr>
        <w:pStyle w:val="4"/>
      </w:pPr>
      <w:r>
        <w:t>Settings file (</w:t>
      </w:r>
      <w:r>
        <w:rPr>
          <w:rStyle w:val="17"/>
        </w:rPr>
        <w:t>dpdms.env</w:t>
      </w:r>
      <w: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88A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39F9F8F4">
            <w:r>
              <w:t>Setting</w:t>
            </w:r>
          </w:p>
        </w:tc>
        <w:tc>
          <w:tcPr>
            <w:tcW w:w="3120" w:type="dxa"/>
            <w:shd w:val="clear" w:color="auto" w:fill="F2F2F2"/>
          </w:tcPr>
          <w:p w14:paraId="45D07C30">
            <w:r>
              <w:t>Required</w:t>
            </w:r>
          </w:p>
        </w:tc>
        <w:tc>
          <w:tcPr>
            <w:tcW w:w="3120" w:type="dxa"/>
            <w:shd w:val="clear" w:color="auto" w:fill="F2F2F2"/>
          </w:tcPr>
          <w:p w14:paraId="6A390537">
            <w:r>
              <w:t>Meaning</w:t>
            </w:r>
          </w:p>
        </w:tc>
      </w:tr>
      <w:tr w14:paraId="524B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3868EF8">
            <w:r>
              <w:rPr>
                <w:rStyle w:val="17"/>
              </w:rPr>
              <w:t>DB_PASSWORD</w:t>
            </w:r>
          </w:p>
        </w:tc>
        <w:tc>
          <w:tcPr>
            <w:tcW w:w="3120" w:type="dxa"/>
          </w:tcPr>
          <w:p w14:paraId="6C27A71E">
            <w:r>
              <w:t>Yes</w:t>
            </w:r>
          </w:p>
        </w:tc>
        <w:tc>
          <w:tcPr>
            <w:tcW w:w="3120" w:type="dxa"/>
          </w:tcPr>
          <w:p w14:paraId="484320BC">
            <w:r>
              <w:t>MySQL root password</w:t>
            </w:r>
          </w:p>
        </w:tc>
      </w:tr>
      <w:tr w14:paraId="0174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AFD8B2">
            <w:r>
              <w:rPr>
                <w:rStyle w:val="17"/>
              </w:rPr>
              <w:t>JWT_SECRET</w:t>
            </w:r>
          </w:p>
        </w:tc>
        <w:tc>
          <w:tcPr>
            <w:tcW w:w="3120" w:type="dxa"/>
          </w:tcPr>
          <w:p w14:paraId="6419088B">
            <w:r>
              <w:t>Yes</w:t>
            </w:r>
          </w:p>
        </w:tc>
        <w:tc>
          <w:tcPr>
            <w:tcW w:w="3120" w:type="dxa"/>
          </w:tcPr>
          <w:p w14:paraId="2F699B35">
            <w:r>
              <w:t>Token signing key, 32+ characters</w:t>
            </w:r>
          </w:p>
        </w:tc>
      </w:tr>
      <w:tr w14:paraId="34A6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C3F74A">
            <w:r>
              <w:rPr>
                <w:rStyle w:val="17"/>
              </w:rPr>
              <w:t>MAIL_HOST</w:t>
            </w:r>
            <w:r>
              <w:t xml:space="preserve">, </w:t>
            </w:r>
            <w:r>
              <w:rPr>
                <w:rStyle w:val="17"/>
              </w:rPr>
              <w:t>MAIL_PORT</w:t>
            </w:r>
            <w:r>
              <w:t xml:space="preserve">, </w:t>
            </w:r>
            <w:r>
              <w:rPr>
                <w:rStyle w:val="17"/>
              </w:rPr>
              <w:t>MAIL_USERNAME</w:t>
            </w:r>
            <w:r>
              <w:t xml:space="preserve">, </w:t>
            </w:r>
            <w:r>
              <w:rPr>
                <w:rStyle w:val="17"/>
              </w:rPr>
              <w:t>MAIL_PASSWORD</w:t>
            </w:r>
            <w:r>
              <w:t xml:space="preserve">, </w:t>
            </w:r>
            <w:r>
              <w:rPr>
                <w:rStyle w:val="17"/>
              </w:rPr>
              <w:t>MAIL_FROM</w:t>
            </w:r>
          </w:p>
        </w:tc>
        <w:tc>
          <w:tcPr>
            <w:tcW w:w="3120" w:type="dxa"/>
          </w:tcPr>
          <w:p w14:paraId="07F2B877">
            <w:r>
              <w:t>For email</w:t>
            </w:r>
          </w:p>
        </w:tc>
        <w:tc>
          <w:tcPr>
            <w:tcW w:w="3120" w:type="dxa"/>
          </w:tcPr>
          <w:p w14:paraId="059B5F5D">
            <w:r>
              <w:t>SMTP server and login</w:t>
            </w:r>
          </w:p>
        </w:tc>
      </w:tr>
      <w:tr w14:paraId="420E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r>
              <w:rPr>
                <w:rStyle w:val="17"/>
              </w:rPr>
              <w:t xml:space="preserve">GREENAPI_API_URL</w:t>
            </w:r>
            <w:r>
              <w:t xml:space="preserve">, </w:t>
            </w:r>
            <w:r>
              <w:rPr>
                <w:rStyle w:val="17"/>
              </w:rPr>
              <w:t xml:space="preserve">GREENAPI_ID_INSTANCE</w:t>
            </w:r>
            <w:r>
              <w:t xml:space="preserve">, </w:t>
            </w:r>
            <w:r>
              <w:rPr>
                <w:rStyle w:val="17"/>
              </w:rPr>
              <w:t xml:space="preserve">GREENAPI_API_TOKEN</w:t>
            </w:r>
          </w:p>
        </w:tc>
        <w:tc>
          <w:tcPr>
            <w:tcW w:w="3120" w:type="dxa"/>
          </w:tcPr>
          <w:p>
            <w:r>
              <w:t xml:space="preserve">For WhatsApp (Green API)</w:t>
            </w:r>
          </w:p>
        </w:tc>
        <w:tc>
          <w:tcPr>
            <w:tcW w:w="3120" w:type="dxa"/>
          </w:tcPr>
          <w:p>
            <w:r>
              <w:t xml:space="preserve">From the Green API console: apiUrl, idInstance, apiTokenInstance. Used instead of Meta when set</w:t>
            </w:r>
          </w:p>
        </w:tc>
      </w:tr>
      <w:tr w14:paraId="420E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250A9F4">
            <w:r>
              <w:rPr>
                <w:rStyle w:val="17"/>
              </w:rPr>
              <w:t>WHATSAPP_TOKEN</w:t>
            </w:r>
            <w:r>
              <w:t xml:space="preserve">, </w:t>
            </w:r>
            <w:r>
              <w:rPr>
                <w:rStyle w:val="17"/>
              </w:rPr>
              <w:t>WHATSAPP_PHONE_NUMBER_ID</w:t>
            </w:r>
          </w:p>
        </w:tc>
        <w:tc>
          <w:tcPr>
            <w:tcW w:w="3120" w:type="dxa"/>
          </w:tcPr>
          <w:p w14:paraId="4B94E37C">
            <w:r>
              <w:t>For WhatsApp</w:t>
            </w:r>
          </w:p>
        </w:tc>
        <w:tc>
          <w:tcPr>
            <w:tcW w:w="3120" w:type="dxa"/>
          </w:tcPr>
          <w:p w14:paraId="29E7F0D4">
            <w:r>
              <w:t>From the Meta developer app (backup, used only when Green API is empty)</w:t>
            </w:r>
          </w:p>
        </w:tc>
      </w:tr>
      <w:tr w14:paraId="237A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9260724">
            <w:r>
              <w:rPr>
                <w:rStyle w:val="17"/>
              </w:rPr>
              <w:t>WHATSAPP_TEMPLATE</w:t>
            </w:r>
          </w:p>
        </w:tc>
        <w:tc>
          <w:tcPr>
            <w:tcW w:w="3120" w:type="dxa"/>
          </w:tcPr>
          <w:p w14:paraId="52ECCEA3">
            <w:r>
              <w:t>No</w:t>
            </w:r>
          </w:p>
        </w:tc>
        <w:tc>
          <w:tcPr>
            <w:tcW w:w="3120" w:type="dxa"/>
          </w:tcPr>
          <w:p w14:paraId="61C025E5">
            <w:r>
              <w:t xml:space="preserve">Template used outside the 24-hour window (default </w:t>
            </w:r>
            <w:r>
              <w:rPr>
                <w:rStyle w:val="17"/>
              </w:rPr>
              <w:t>hello_world</w:t>
            </w:r>
            <w:r>
              <w:t>)</w:t>
            </w:r>
          </w:p>
        </w:tc>
      </w:tr>
      <w:tr w14:paraId="1E33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0581F7">
            <w:r>
              <w:rPr>
                <w:rStyle w:val="17"/>
              </w:rPr>
              <w:t>ALERT_DEMO_EMAIL</w:t>
            </w:r>
            <w:r>
              <w:t xml:space="preserve">, </w:t>
            </w:r>
            <w:r>
              <w:rPr>
                <w:rStyle w:val="17"/>
              </w:rPr>
              <w:t>ALERT_DEMO_PHONE</w:t>
            </w:r>
          </w:p>
        </w:tc>
        <w:tc>
          <w:tcPr>
            <w:tcW w:w="3120" w:type="dxa"/>
          </w:tcPr>
          <w:p w14:paraId="7557B4CC">
            <w:r>
              <w:t>For alerts</w:t>
            </w:r>
          </w:p>
        </w:tc>
        <w:tc>
          <w:tcPr>
            <w:tcW w:w="3120" w:type="dxa"/>
          </w:tcPr>
          <w:p w14:paraId="40BFEEAB">
            <w:r>
              <w:t>Who receives the demo alerts; phone with country code</w:t>
            </w:r>
          </w:p>
        </w:tc>
      </w:tr>
      <w:tr w14:paraId="3037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B0AB0B6">
            <w:r>
              <w:rPr>
                <w:rStyle w:val="17"/>
              </w:rPr>
              <w:t>FLOOD_DANGER_LEVEL_M</w:t>
            </w:r>
            <w:r>
              <w:t xml:space="preserve">, </w:t>
            </w:r>
            <w:r>
              <w:rPr>
                <w:rStyle w:val="17"/>
              </w:rPr>
              <w:t>DROUGHT_CROP_FAILURE_PCT</w:t>
            </w:r>
          </w:p>
        </w:tc>
        <w:tc>
          <w:tcPr>
            <w:tcW w:w="3120" w:type="dxa"/>
          </w:tcPr>
          <w:p w14:paraId="742A005E">
            <w:r>
              <w:t>No</w:t>
            </w:r>
          </w:p>
        </w:tc>
        <w:tc>
          <w:tcPr>
            <w:tcW w:w="3120" w:type="dxa"/>
          </w:tcPr>
          <w:p w14:paraId="0A5D1694">
            <w:r>
              <w:t>Alert thresholds (defaults 3.0 and 50)</w:t>
            </w:r>
          </w:p>
        </w:tc>
      </w:tr>
    </w:tbl>
    <w:p w14:paraId="6C6A88F3">
      <w:r>
        <w:rPr>
          <w:rStyle w:val="17"/>
        </w:rPr>
        <w:t>dpdms.env</w:t>
      </w:r>
      <w:r>
        <w:t xml:space="preserve"> is ignored by git. Never commit it or share it, because it holds passwords.</w:t>
      </w:r>
    </w:p>
    <w:p>
      <w:pPr>
        <w:pStyle w:val="4"/>
      </w:pPr>
      <w:r>
        <w:t xml:space="preserve">Database export</w:t>
      </w:r>
    </w:p>
    <w:p>
      <w:r>
        <w:t xml:space="preserve">A full export of all seven databases (structure and every record: users, incidents, approvals, audit trail and alert logs) is saved in the project folder at </w:t>
      </w:r>
      <w:r>
        <w:rPr>
          <w:rStyle w:val="17"/>
        </w:rPr>
        <w:t xml:space="preserve">database\export\dpdms_database_dump.sql</w:t>
      </w:r>
      <w:r>
        <w:t xml:space="preserve">. It is created by double-clicking </w:t>
      </w:r>
      <w:r>
        <w:rPr>
          <w:rStyle w:val="17"/>
        </w:rPr>
        <w:t xml:space="preserve">package-submission.bat</w:t>
      </w:r>
      <w:r>
        <w:t xml:space="preserve">, which also zips the project for submission without </w:t>
      </w:r>
      <w:r>
        <w:rPr>
          <w:rStyle w:val="17"/>
        </w:rPr>
        <w:t xml:space="preserve">dpdms.env</w:t>
      </w:r>
      <w:r>
        <w:t xml:space="preserve">.</w:t>
      </w:r>
    </w:p>
    <w:p>
      <w:r>
        <w:t xml:space="preserve">To restore it on another computer with MySQL 8:</w:t>
      </w:r>
    </w:p>
    <w:p>
      <w:pPr>
        <w:pStyle w:val="16"/>
        <w:ind w:left="720"/>
      </w:pPr>
      <w:r>
        <w:t xml:space="preserve">mysql -u root -p &lt; database\export\dpdms_database_dump.sql</w:t>
      </w:r>
    </w:p>
    <w:p>
      <w:r>
        <w:t xml:space="preserve">The files </w:t>
      </w:r>
      <w:r>
        <w:rPr>
          <w:rStyle w:val="17"/>
        </w:rPr>
        <w:t xml:space="preserve">database\01_auth_db.sql</w:t>
      </w:r>
      <w:r>
        <w:t xml:space="preserve"> to </w:t>
      </w:r>
      <w:r>
        <w:rPr>
          <w:rStyle w:val="17"/>
        </w:rPr>
        <w:t xml:space="preserve">07_alert_db.sql</w:t>
      </w:r>
      <w:r>
        <w:t xml:space="preserve"> are the setup scripts with the table structure and the demo data.</w:t>
      </w:r>
    </w:p>
    <w:p w14:paraId="4E14BFBF">
      <w:pPr>
        <w:pStyle w:val="3"/>
      </w:pPr>
      <w:r>
        <w:t>15. Email and WhatsApp setup</w:t>
      </w:r>
    </w:p>
    <w:p>
      <w:r>
        <w:t xml:space="preserve">Email uses a Gmail App Password. WhatsApp uses </w:t>
      </w:r>
      <w:r>
        <w:rPr>
          <w:b/>
        </w:rPr>
        <w:t xml:space="preserve">Green API</w:t>
      </w:r>
      <w:r>
        <w:t xml:space="preserve">, with Meta's WhatsApp Cloud API test number as a backup. All are set in </w:t>
      </w:r>
      <w:r>
        <w:rPr>
          <w:rStyle w:val="17"/>
        </w:rPr>
        <w:t xml:space="preserve">dpdms.env</w:t>
      </w:r>
      <w:r>
        <w:t xml:space="preserve">, and a restart applies them.</w:t>
      </w:r>
    </w:p>
    <w:p w14:paraId="439715A7">
      <w:pPr>
        <w:pStyle w:val="4"/>
      </w:pPr>
      <w:r>
        <w:t>Email (Gmail)</w:t>
      </w:r>
    </w:p>
    <w:p w14:paraId="16268734">
      <w:pPr>
        <w:pStyle w:val="18"/>
        <w:numPr>
          <w:ilvl w:val="0"/>
          <w:numId w:val="10"/>
        </w:numPr>
      </w:pPr>
      <w:r>
        <w:t xml:space="preserve">Open </w:t>
      </w:r>
      <w:r>
        <w:rPr>
          <w:b/>
        </w:rPr>
        <w:t>myaccount.google.com</w:t>
      </w:r>
      <w:r>
        <w:t xml:space="preserve">, then </w:t>
      </w:r>
      <w:r>
        <w:rPr>
          <w:b/>
        </w:rPr>
        <w:t>Security</w:t>
      </w:r>
      <w:r>
        <w:t xml:space="preserve">, and turn on </w:t>
      </w:r>
      <w:r>
        <w:rPr>
          <w:b/>
        </w:rPr>
        <w:t>2-Step Verification</w:t>
      </w:r>
      <w:r>
        <w:t>.</w:t>
      </w:r>
    </w:p>
    <w:p w14:paraId="5F1DA011">
      <w:pPr>
        <w:pStyle w:val="18"/>
        <w:numPr>
          <w:ilvl w:val="0"/>
          <w:numId w:val="10"/>
        </w:numPr>
      </w:pPr>
      <w:r>
        <w:t xml:space="preserve">Search the account settings for </w:t>
      </w:r>
      <w:r>
        <w:rPr>
          <w:b/>
        </w:rPr>
        <w:t>App passwords</w:t>
      </w:r>
      <w:r>
        <w:t xml:space="preserve">. Create one named </w:t>
      </w:r>
      <w:r>
        <w:rPr>
          <w:rStyle w:val="17"/>
        </w:rPr>
        <w:t>DPDMS</w:t>
      </w:r>
      <w:r>
        <w:t xml:space="preserve"> and copy the 16-letter code.</w:t>
      </w:r>
    </w:p>
    <w:p w14:paraId="0E92A5A3">
      <w:pPr>
        <w:pStyle w:val="18"/>
        <w:numPr>
          <w:ilvl w:val="0"/>
          <w:numId w:val="10"/>
        </w:numPr>
      </w:pPr>
      <w:r>
        <w:t xml:space="preserve">In </w:t>
      </w:r>
      <w:r>
        <w:rPr>
          <w:rStyle w:val="17"/>
        </w:rPr>
        <w:t>dpdms.env</w:t>
      </w:r>
      <w:r>
        <w:t xml:space="preserve"> set:</w:t>
      </w:r>
    </w:p>
    <w:p w14:paraId="2AE9228D">
      <w:pPr>
        <w:pStyle w:val="16"/>
        <w:ind w:left="720"/>
      </w:pPr>
      <w:r>
        <w:t>MAIL_HOST=smtp.gmail.com</w:t>
        <w:br w:type="textWrapping"/>
        <w:t>MAIL_PORT=587</w:t>
        <w:br w:type="textWrapping"/>
        <w:t>MAIL_USERNAME=your.address@gmail.com</w:t>
        <w:br w:type="textWrapping"/>
        <w:t>MAIL_PASSWORD=the 16-letter code, no spaces</w:t>
        <w:br w:type="textWrapping"/>
        <w:t>MAIL_FROM=your.address@gmail.com</w:t>
        <w:br w:type="textWrapping"/>
        <w:t>ALERT_DEMO_EMAIL=the address that should receive alerts</w:t>
      </w:r>
    </w:p>
    <w:p w14:paraId="4CDF47E0">
      <w:pPr>
        <w:pStyle w:val="18"/>
        <w:numPr>
          <w:ilvl w:val="0"/>
          <w:numId w:val="10"/>
        </w:numPr>
      </w:pPr>
      <w:r>
        <w:t xml:space="preserve">Keep only </w:t>
      </w:r>
      <w:r>
        <w:rPr>
          <w:b/>
        </w:rPr>
        <w:t>one</w:t>
      </w:r>
      <w:r>
        <w:t xml:space="preserve"> line for each setting. If a setting appears twice, the lower line wins.</w:t>
      </w:r>
    </w:p>
    <w:p w14:paraId="2CD52F3F">
      <w:pPr>
        <w:pStyle w:val="18"/>
        <w:numPr>
          <w:ilvl w:val="0"/>
          <w:numId w:val="10"/>
        </w:numPr>
      </w:pPr>
      <w:r>
        <w:t xml:space="preserve">Stop and start the system, log in as </w:t>
      </w:r>
      <w:r>
        <w:rPr>
          <w:rStyle w:val="17"/>
        </w:rPr>
        <w:t>provincial_admin</w:t>
      </w:r>
      <w:r>
        <w:t xml:space="preserve">, and press </w:t>
      </w:r>
      <w:r>
        <w:rPr>
          <w:b/>
        </w:rPr>
        <w:t>Send test alert</w:t>
      </w:r>
      <w:r>
        <w:t xml:space="preserve">. The EMAIL row should show </w:t>
      </w:r>
      <w:r>
        <w:rPr>
          <w:b/>
        </w:rPr>
        <w:t>SENT</w:t>
      </w:r>
      <w:r>
        <w:t>. Check the Spam folder the first time.</w:t>
      </w:r>
    </w:p>
    <w:p>
      <w:pPr>
        <w:pStyle w:val="4"/>
      </w:pPr>
      <w:r>
        <w:t xml:space="preserve">WhatsApp (Green API, recommended)</w:t>
      </w:r>
    </w:p>
    <w:p>
      <w:pPr>
        <w:pStyle w:val="18"/>
        <w:numPr>
          <w:ilvl w:val="0"/>
          <w:numId w:val="1"/>
        </w:numPr>
      </w:pPr>
      <w:r>
        <w:t xml:space="preserve">Go to </w:t>
      </w:r>
      <w:r>
        <w:rPr>
          <w:b/>
        </w:rPr>
        <w:t xml:space="preserve">console.green-api.com</w:t>
      </w:r>
      <w:r>
        <w:t xml:space="preserve"> and log in. Click Create an instance and choose the free Developer plan.</w:t>
      </w:r>
    </w:p>
    <w:p>
      <w:pPr>
        <w:pStyle w:val="18"/>
        <w:numPr>
          <w:ilvl w:val="0"/>
          <w:numId w:val="1"/>
        </w:numPr>
      </w:pPr>
      <w:r>
        <w:t xml:space="preserve">Open the instance. On the phone that will </w:t>
      </w:r>
      <w:r>
        <w:rPr>
          <w:b/>
        </w:rPr>
        <w:t xml:space="preserve">send</w:t>
      </w:r>
      <w:r>
        <w:t xml:space="preserve"> the alerts, open WhatsApp, then Settings, Linked devices, Link a device, and scan the QR code. Wait until the console shows Authorized.</w:t>
      </w:r>
    </w:p>
    <w:p>
      <w:pPr>
        <w:pStyle w:val="18"/>
        <w:numPr>
          <w:ilvl w:val="0"/>
          <w:numId w:val="1"/>
        </w:numPr>
      </w:pPr>
      <w:r>
        <w:t xml:space="preserve">Copy </w:t>
      </w:r>
      <w:r>
        <w:rPr>
          <w:b/>
        </w:rPr>
        <w:t xml:space="preserve">apiUrl, idInstance and apiTokenInstance</w:t>
      </w:r>
      <w:r>
        <w:t xml:space="preserve"> into dpdms.env:</w:t>
      </w:r>
    </w:p>
    <w:p>
      <w:pPr>
        <w:pStyle w:val="16"/>
        <w:ind w:left="720"/>
      </w:pPr>
      <w:r>
        <w:t xml:space="preserve">GREENAPI_API_URL=the apiUrl, e.g. https://7107.api.greenapi.com</w:t>
      </w:r>
    </w:p>
    <w:p>
      <w:pPr>
        <w:pStyle w:val="16"/>
        <w:ind w:left="720"/>
      </w:pPr>
      <w:r>
        <w:t xml:space="preserve">GREENAPI_ID_INSTANCE=the idInstance</w:t>
      </w:r>
    </w:p>
    <w:p>
      <w:pPr>
        <w:pStyle w:val="16"/>
        <w:ind w:left="720"/>
      </w:pPr>
      <w:r>
        <w:t xml:space="preserve">GREENAPI_API_TOKEN=the apiTokenInstance</w:t>
      </w:r>
    </w:p>
    <w:p>
      <w:pPr>
        <w:pStyle w:val="16"/>
        <w:ind w:left="720"/>
      </w:pPr>
      <w:r>
        <w:t xml:space="preserve">ALERT_DEMO_PHONE=+263XXXXXXXXX</w:t>
      </w:r>
    </w:p>
    <w:p>
      <w:pPr>
        <w:pStyle w:val="18"/>
        <w:numPr>
          <w:ilvl w:val="0"/>
          <w:numId w:val="1"/>
        </w:numPr>
      </w:pPr>
      <w:r>
        <w:t xml:space="preserve">Use a different WhatsApp number for ALERT_DEMO_PHONE than the one that scanned the QR code; otherwise the alert lands in "Message yourself".</w:t>
      </w:r>
    </w:p>
    <w:p>
      <w:pPr>
        <w:pStyle w:val="18"/>
        <w:numPr>
          <w:ilvl w:val="0"/>
          <w:numId w:val="1"/>
        </w:numPr>
      </w:pPr>
      <w:r>
        <w:t xml:space="preserve">Stop and start the system, then run </w:t>
      </w:r>
      <w:r>
        <w:rPr>
          <w:rStyle w:val="17"/>
        </w:rPr>
        <w:t xml:space="preserve">powershell -ExecutionPolicy Bypass -File scripts\test-alert.ps1</w:t>
      </w:r>
      <w:r>
        <w:t xml:space="preserve">. The WHATSAPP line should show </w:t>
      </w:r>
      <w:r>
        <w:rPr>
          <w:b/>
        </w:rPr>
        <w:t xml:space="preserve">SENT</w:t>
      </w:r>
      <w:r>
        <w:t xml:space="preserve">. There is no 24-hour window and the token does not expire. The free plan only allows messages to a few different numbers.</w:t>
      </w:r>
    </w:p>
    <w:p w14:paraId="098259AF">
      <w:pPr>
        <w:pStyle w:val="4"/>
      </w:pPr>
      <w:r>
        <w:t>WhatsApp backup: Meta Cloud API test number</w:t>
      </w:r>
    </w:p>
    <w:p w14:paraId="68B74139">
      <w:pPr>
        <w:pStyle w:val="18"/>
        <w:numPr>
          <w:ilvl w:val="0"/>
          <w:numId w:val="11"/>
        </w:numPr>
      </w:pPr>
      <w:r>
        <w:t xml:space="preserve">Go to </w:t>
      </w:r>
      <w:r>
        <w:rPr>
          <w:b/>
        </w:rPr>
        <w:t>developers.facebook.com</w:t>
      </w:r>
      <w:r>
        <w:t xml:space="preserve"> and log in with Facebook. Register as a developer if asked.</w:t>
      </w:r>
    </w:p>
    <w:p w14:paraId="594E1FD1">
      <w:pPr>
        <w:pStyle w:val="18"/>
        <w:numPr>
          <w:ilvl w:val="0"/>
          <w:numId w:val="11"/>
        </w:numPr>
      </w:pPr>
      <w:r>
        <w:t xml:space="preserve">Open </w:t>
      </w:r>
      <w:r>
        <w:rPr>
          <w:b/>
        </w:rPr>
        <w:t>developers.facebook.com/apps</w:t>
      </w:r>
      <w:r>
        <w:t xml:space="preserve"> and click </w:t>
      </w:r>
      <w:r>
        <w:rPr>
          <w:b/>
        </w:rPr>
        <w:t>Create app</w:t>
      </w:r>
      <w:r>
        <w:t xml:space="preserve">. Choose the business or WhatsApp use case and name it </w:t>
      </w:r>
      <w:r>
        <w:rPr>
          <w:rStyle w:val="17"/>
        </w:rPr>
        <w:t>DPDMS Alerts</w:t>
      </w:r>
      <w:r>
        <w:t>.</w:t>
      </w:r>
    </w:p>
    <w:p w14:paraId="25277549">
      <w:pPr>
        <w:pStyle w:val="18"/>
        <w:numPr>
          <w:ilvl w:val="0"/>
          <w:numId w:val="11"/>
        </w:numPr>
      </w:pPr>
      <w:r>
        <w:t xml:space="preserve">On the app page, add </w:t>
      </w:r>
      <w:r>
        <w:rPr>
          <w:b/>
        </w:rPr>
        <w:t>WhatsApp</w:t>
      </w:r>
      <w:r>
        <w:t xml:space="preserve"> and open </w:t>
      </w:r>
      <w:r>
        <w:rPr>
          <w:b/>
        </w:rPr>
        <w:t>API Setup</w:t>
      </w:r>
      <w:r>
        <w:t>. Meta gives you a free test "From" number.</w:t>
      </w:r>
    </w:p>
    <w:p w14:paraId="75CB3B9F">
      <w:pPr>
        <w:pStyle w:val="18"/>
        <w:numPr>
          <w:ilvl w:val="0"/>
          <w:numId w:val="11"/>
        </w:numPr>
      </w:pPr>
      <w:r>
        <w:t xml:space="preserve">Under </w:t>
      </w:r>
      <w:r>
        <w:rPr>
          <w:b/>
        </w:rPr>
        <w:t>To</w:t>
      </w:r>
      <w:r>
        <w:t>, add your own WhatsApp number and confirm it with the code Meta sends.</w:t>
      </w:r>
    </w:p>
    <w:p w14:paraId="10BB3541">
      <w:pPr>
        <w:pStyle w:val="18"/>
        <w:numPr>
          <w:ilvl w:val="0"/>
          <w:numId w:val="11"/>
        </w:numPr>
      </w:pPr>
      <w:r>
        <w:t xml:space="preserve">Copy two values into </w:t>
      </w:r>
      <w:r>
        <w:rPr>
          <w:rStyle w:val="17"/>
        </w:rPr>
        <w:t>dpdms.env</w:t>
      </w:r>
      <w:r>
        <w:t>:</w:t>
      </w:r>
    </w:p>
    <w:p w14:paraId="78F6C711">
      <w:pPr>
        <w:pStyle w:val="16"/>
        <w:ind w:left="720"/>
      </w:pPr>
      <w:r>
        <w:t>WHATSAPP_TOKEN=the temporary access token</w:t>
        <w:br w:type="textWrapping"/>
        <w:t>WHATSAPP_PHONE_NUMBER_ID=the Phone number ID (not the phone number itself)</w:t>
        <w:br w:type="textWrapping"/>
        <w:t>ALERT_DEMO_PHONE=+263XXXXXXXXX</w:t>
      </w:r>
    </w:p>
    <w:p w14:paraId="2E3FC9D1">
      <w:pPr>
        <w:pStyle w:val="18"/>
        <w:numPr>
          <w:ilvl w:val="0"/>
          <w:numId w:val="11"/>
        </w:numPr>
      </w:pPr>
      <w:r>
        <w:t>From your phone, send "hi" to the Meta test number. This opens the 24-hour window for free-text alerts.</w:t>
      </w:r>
    </w:p>
    <w:p w14:paraId="602E2D77">
      <w:pPr>
        <w:pStyle w:val="18"/>
        <w:numPr>
          <w:ilvl w:val="0"/>
          <w:numId w:val="11"/>
        </w:numPr>
      </w:pPr>
      <w:r>
        <w:t xml:space="preserve">Stop and start the system, then press </w:t>
      </w:r>
      <w:r>
        <w:rPr>
          <w:b/>
        </w:rPr>
        <w:t>Send test alert</w:t>
      </w:r>
      <w:r>
        <w:t xml:space="preserve"> again. The WHATSAPP row should show </w:t>
      </w:r>
      <w:r>
        <w:rPr>
          <w:b/>
        </w:rPr>
        <w:t>SENT</w:t>
      </w:r>
      <w:r>
        <w:t>.</w:t>
      </w:r>
    </w:p>
    <w:p w14:paraId="66932690">
      <w:r>
        <w:rPr>
          <w:b/>
        </w:rPr>
        <w:t>The temporary token expires after 24 hours.</w:t>
      </w:r>
      <w:r>
        <w:t xml:space="preserve"> If you use Meta instead of Green API: on demo day, copy a fresh token from API Setup into </w:t>
      </w:r>
      <w:r>
        <w:rPr>
          <w:rStyle w:val="17"/>
        </w:rPr>
        <w:t>dpdms.env</w:t>
      </w:r>
      <w:r>
        <w:t xml:space="preserve"> and restart. If the WhatsApp row shows FAILED, the reason is in brackets; an expired token is the most common cause.</w:t>
      </w:r>
    </w:p>
    <w:p w14:paraId="363B5794">
      <w:pPr>
        <w:pStyle w:val="3"/>
      </w:pPr>
      <w:r>
        <w:t>16. Testing and CI</w:t>
      </w:r>
    </w:p>
    <w:p w14:paraId="1D9B8682">
      <w:r>
        <w:t>All 11 Maven projects and the front end build and pass their tests on GitHub Actions on every push.</w:t>
      </w:r>
    </w:p>
    <w:p w14:paraId="7283F67A">
      <w:r>
        <w:t>Run one service's tests with:</w:t>
      </w:r>
    </w:p>
    <w:p w14:paraId="4B938A93">
      <w:pPr>
        <w:pStyle w:val="16"/>
      </w:pPr>
      <w:r>
        <w:t>cd flood</w:t>
        <w:br w:type="textWrapping"/>
        <w:t>mvnw.cmd test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DE3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763804BD">
            <w:r>
              <w:t>Area</w:t>
            </w:r>
          </w:p>
        </w:tc>
        <w:tc>
          <w:tcPr>
            <w:tcW w:w="3120" w:type="dxa"/>
            <w:shd w:val="clear" w:color="auto" w:fill="F2F2F2"/>
          </w:tcPr>
          <w:p w14:paraId="5E1AB09B">
            <w:r>
              <w:t>Tests</w:t>
            </w:r>
          </w:p>
        </w:tc>
        <w:tc>
          <w:tcPr>
            <w:tcW w:w="3120" w:type="dxa"/>
            <w:shd w:val="clear" w:color="auto" w:fill="F2F2F2"/>
          </w:tcPr>
          <w:p w14:paraId="40F62484">
            <w:r>
              <w:t>What they prove</w:t>
            </w:r>
          </w:p>
        </w:tc>
      </w:tr>
      <w:tr w14:paraId="508E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3A8D79">
            <w:r>
              <w:t>Hazard scoping</w:t>
            </w:r>
          </w:p>
        </w:tc>
        <w:tc>
          <w:tcPr>
            <w:tcW w:w="3120" w:type="dxa"/>
          </w:tcPr>
          <w:p w14:paraId="125257F1">
            <w:r>
              <w:rPr>
                <w:rStyle w:val="17"/>
              </w:rPr>
              <w:t>HazardScopingFilterTest</w:t>
            </w:r>
            <w:r>
              <w:t xml:space="preserve"> (flood, drought, fire, mining)</w:t>
            </w:r>
          </w:p>
        </w:tc>
        <w:tc>
          <w:tcPr>
            <w:tcW w:w="3120" w:type="dxa"/>
          </w:tcPr>
          <w:p w14:paraId="7C046B20">
            <w:r>
              <w:t>Other-hazard, scope-less and recorder-with-ALL tokens get 403; own hazard and national are allowed</w:t>
            </w:r>
          </w:p>
        </w:tc>
      </w:tr>
      <w:tr w14:paraId="4258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FA92D6">
            <w:r>
              <w:t>Ward scoping and visibility</w:t>
            </w:r>
          </w:p>
        </w:tc>
        <w:tc>
          <w:tcPr>
            <w:tcW w:w="3120" w:type="dxa"/>
          </w:tcPr>
          <w:p w14:paraId="6CDFCD0B">
            <w:r>
              <w:rPr>
                <w:rStyle w:val="17"/>
              </w:rPr>
              <w:t>FloodIncidentControllerScopingTest</w:t>
            </w:r>
          </w:p>
        </w:tc>
        <w:tc>
          <w:tcPr>
            <w:tcW w:w="3120" w:type="dxa"/>
          </w:tcPr>
          <w:p w14:paraId="60CA0CC4">
            <w:r>
              <w:t>No capture in another ward; reporter comes from the token; national sees approved only; recorder sees own pending only; approval is credited to the real supervisor</w:t>
            </w:r>
          </w:p>
        </w:tc>
      </w:tr>
      <w:tr w14:paraId="036A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F5D1AF">
            <w:r>
              <w:t>Approval workflow</w:t>
            </w:r>
          </w:p>
        </w:tc>
        <w:tc>
          <w:tcPr>
            <w:tcW w:w="3120" w:type="dxa"/>
          </w:tcPr>
          <w:p w14:paraId="007A079C">
            <w:r>
              <w:rPr>
                <w:rStyle w:val="17"/>
              </w:rPr>
              <w:t>FloodApprovalWorkflowTest</w:t>
            </w:r>
            <w:r>
              <w:t xml:space="preserve">, </w:t>
            </w:r>
            <w:r>
              <w:rPr>
                <w:rStyle w:val="17"/>
              </w:rPr>
              <w:t>MiningApprovalWorkflowTest</w:t>
            </w:r>
            <w:r>
              <w:t xml:space="preserve">, </w:t>
            </w:r>
            <w:r>
              <w:rPr>
                <w:rStyle w:val="17"/>
              </w:rPr>
              <w:t>FireIncidentServiceTest</w:t>
            </w:r>
            <w:r>
              <w:t xml:space="preserve">, </w:t>
            </w:r>
            <w:r>
              <w:rPr>
                <w:rStyle w:val="17"/>
              </w:rPr>
              <w:t>DroughtIncidentServiceTest</w:t>
            </w:r>
            <w:r>
              <w:t xml:space="preserve">, </w:t>
            </w:r>
            <w:r>
              <w:rPr>
                <w:rStyle w:val="17"/>
              </w:rPr>
              <w:t>ZoonoticIncidentServiceTest</w:t>
            </w:r>
          </w:p>
        </w:tc>
        <w:tc>
          <w:tcPr>
            <w:tcW w:w="3120" w:type="dxa"/>
          </w:tcPr>
          <w:p w14:paraId="6482A7C3">
            <w:r>
              <w:t>Always PENDING on create; only PENDING can move; reasons required; resubmission works; actor in audit trail</w:t>
            </w:r>
          </w:p>
        </w:tc>
      </w:tr>
      <w:tr w14:paraId="2789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4DE2C9A">
            <w:r>
              <w:t>API over HTTP</w:t>
            </w:r>
          </w:p>
        </w:tc>
        <w:tc>
          <w:tcPr>
            <w:tcW w:w="3120" w:type="dxa"/>
          </w:tcPr>
          <w:p w14:paraId="4A61DAE0">
            <w:r>
              <w:rPr>
                <w:rStyle w:val="17"/>
              </w:rPr>
              <w:t>FloodApiIntegrationTest</w:t>
            </w:r>
            <w:r>
              <w:t xml:space="preserve">, </w:t>
            </w:r>
            <w:r>
              <w:rPr>
                <w:rStyle w:val="17"/>
              </w:rPr>
              <w:t>DroughtApiIntegrationTest</w:t>
            </w:r>
            <w:r>
              <w:t xml:space="preserve">, </w:t>
            </w:r>
            <w:r>
              <w:rPr>
                <w:rStyle w:val="17"/>
              </w:rPr>
              <w:t>FireApiIntegrationTest</w:t>
            </w:r>
            <w:r>
              <w:t xml:space="preserve">, </w:t>
            </w:r>
            <w:r>
              <w:rPr>
                <w:rStyle w:val="17"/>
              </w:rPr>
              <w:t>MiningApiIntegrationTest</w:t>
            </w:r>
          </w:p>
        </w:tc>
        <w:tc>
          <w:tcPr>
            <w:tcW w:w="3120" w:type="dxa"/>
          </w:tcPr>
          <w:p w14:paraId="27168F6E">
            <w:r>
              <w:t>Real service and database: capture, 403s for the wrong user, supervisor-only approval, approved records locked</w:t>
            </w:r>
          </w:p>
        </w:tc>
      </w:tr>
      <w:tr w14:paraId="71A1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5147C2D">
            <w:r>
              <w:t>Alert rules</w:t>
            </w:r>
          </w:p>
        </w:tc>
        <w:tc>
          <w:tcPr>
            <w:tcW w:w="3120" w:type="dxa"/>
          </w:tcPr>
          <w:p w14:paraId="0DECA05E">
            <w:r>
              <w:rPr>
                <w:rStyle w:val="17"/>
              </w:rPr>
              <w:t>AlertRulesTest</w:t>
            </w:r>
          </w:p>
        </w:tc>
        <w:tc>
          <w:tcPr>
            <w:tcW w:w="3120" w:type="dxa"/>
          </w:tcPr>
          <w:p w14:paraId="49D0FDB4">
            <w:r>
              <w:t>Every hazard's threshold, both sides</w:t>
            </w:r>
          </w:p>
        </w:tc>
      </w:tr>
      <w:tr w14:paraId="436A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6DF632">
            <w:r>
              <w:t>Alert security</w:t>
            </w:r>
          </w:p>
        </w:tc>
        <w:tc>
          <w:tcPr>
            <w:tcW w:w="3120" w:type="dxa"/>
          </w:tcPr>
          <w:p w14:paraId="008AC225">
            <w:r>
              <w:rPr>
                <w:rStyle w:val="17"/>
              </w:rPr>
              <w:t>AlertControllerSecurityTest</w:t>
            </w:r>
          </w:p>
        </w:tc>
        <w:tc>
          <w:tcPr>
            <w:tcW w:w="3120" w:type="dxa"/>
          </w:tcPr>
          <w:p w14:paraId="6646C115">
            <w:r>
              <w:t>Cross-hazard and national alerts refused; log scoping; admin-only subscribers</w:t>
            </w:r>
          </w:p>
        </w:tc>
      </w:tr>
      <w:tr w14:paraId="23822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C315DEE">
            <w:r>
              <w:t>Alert reliability</w:t>
            </w:r>
          </w:p>
        </w:tc>
        <w:tc>
          <w:tcPr>
            <w:tcW w:w="3120" w:type="dxa"/>
          </w:tcPr>
          <w:p w14:paraId="6CED6281">
            <w:r>
              <w:rPr>
                <w:rStyle w:val="17"/>
              </w:rPr>
              <w:t>AlertDispatcherReliabilityTest</w:t>
            </w:r>
          </w:p>
        </w:tc>
        <w:tc>
          <w:tcPr>
            <w:tcW w:w="3120" w:type="dxa"/>
          </w:tcPr>
          <w:p w14:paraId="69E8D00B">
            <w:r>
              <w:t>Retries, WhatsApp template fallback, attempts logged</w:t>
            </w:r>
          </w:p>
        </w:tc>
      </w:tr>
      <w:tr w14:paraId="3960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30A6F5B">
            <w:r>
              <w:t>Dashboard</w:t>
            </w:r>
          </w:p>
        </w:tc>
        <w:tc>
          <w:tcPr>
            <w:tcW w:w="3120" w:type="dxa"/>
          </w:tcPr>
          <w:p w14:paraId="525EE4E0">
            <w:r>
              <w:rPr>
                <w:rStyle w:val="17"/>
              </w:rPr>
              <w:t>DashboardServiceTest</w:t>
            </w:r>
          </w:p>
        </w:tc>
        <w:tc>
          <w:tcPr>
            <w:tcW w:w="3120" w:type="dxa"/>
          </w:tcPr>
          <w:p w14:paraId="1D7F5805">
            <w:r>
              <w:t>Scoping, pending dropped, normalisation, date filters, trend, a service down</w:t>
            </w:r>
          </w:p>
        </w:tc>
      </w:tr>
      <w:tr w14:paraId="2930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7CB3DE">
            <w:r>
              <w:t>Reports</w:t>
            </w:r>
          </w:p>
        </w:tc>
        <w:tc>
          <w:tcPr>
            <w:tcW w:w="3120" w:type="dxa"/>
          </w:tcPr>
          <w:p w14:paraId="450D22CA">
            <w:r>
              <w:rPr>
                <w:rStyle w:val="17"/>
              </w:rPr>
              <w:t>ReportGenerationTest</w:t>
            </w:r>
          </w:p>
        </w:tc>
        <w:tc>
          <w:tcPr>
            <w:tcW w:w="3120" w:type="dxa"/>
          </w:tcPr>
          <w:p w14:paraId="23FC82BD">
            <w:r>
              <w:t>PDF, DOCX, XLSX and CSV files are produced correctly</w:t>
            </w:r>
          </w:p>
        </w:tc>
      </w:tr>
    </w:tbl>
    <w:p w14:paraId="400457BE">
      <w:r>
        <w:t xml:space="preserve">The workflow file is </w:t>
      </w:r>
      <w:r>
        <w:rPr>
          <w:rStyle w:val="17"/>
        </w:rPr>
        <w:t>.github/workflows/build.yml</w:t>
      </w:r>
      <w:r>
        <w:t xml:space="preserve">. Results are on the repository's </w:t>
      </w:r>
      <w:r>
        <w:rPr>
          <w:b/>
        </w:rPr>
        <w:t>Actions</w:t>
      </w:r>
      <w:r>
        <w:t xml:space="preserve"> tab.</w:t>
      </w:r>
    </w:p>
    <w:p w14:paraId="01A6EB78">
      <w:pPr>
        <w:pStyle w:val="3"/>
      </w:pPr>
      <w:r>
        <w:t>17. Demo script and troubleshooting</w:t>
      </w:r>
    </w:p>
    <w:p w14:paraId="7BA40D18">
      <w:r>
        <w:t xml:space="preserve">Start the system 10 minutes before presenting and keep two browser windows open: one for the recorder or supervisor, one for </w:t>
      </w:r>
      <w:r>
        <w:rPr>
          <w:rStyle w:val="17"/>
        </w:rPr>
        <w:t>national_user</w:t>
      </w:r>
      <w:r>
        <w:t>.</w:t>
      </w:r>
    </w:p>
    <w:p w14:paraId="5F973BE4">
      <w:pPr>
        <w:pStyle w:val="4"/>
      </w:pPr>
      <w:r>
        <w:t>Demo in seven steps</w:t>
      </w:r>
    </w:p>
    <w:p w14:paraId="47E18E0B">
      <w:pPr>
        <w:pStyle w:val="18"/>
        <w:numPr>
          <w:ilvl w:val="0"/>
          <w:numId w:val="12"/>
        </w:numPr>
      </w:pPr>
      <w:r>
        <w:rPr>
          <w:b/>
        </w:rPr>
        <w:t>Eureka:</w:t>
      </w:r>
      <w:r>
        <w:t xml:space="preserve"> open localhost:8761 and show all ten services UP.</w:t>
      </w:r>
    </w:p>
    <w:p w14:paraId="33130B45">
      <w:pPr>
        <w:pStyle w:val="18"/>
        <w:numPr>
          <w:ilvl w:val="0"/>
          <w:numId w:val="12"/>
        </w:numPr>
      </w:pPr>
      <w:r>
        <w:rPr>
          <w:b/>
        </w:rPr>
        <w:t>Capture:</w:t>
      </w:r>
      <w:r>
        <w:t xml:space="preserve"> log in as </w:t>
      </w:r>
      <w:r>
        <w:rPr>
          <w:rStyle w:val="17"/>
        </w:rPr>
        <w:t>flood_recorder</w:t>
      </w:r>
      <w:r>
        <w:t xml:space="preserve"> and capture a 3.5 m flood in Ward 1. It is saved as PENDING, and because 3.5 m is above the danger level, the alert email and WhatsApp are sent.</w:t>
      </w:r>
    </w:p>
    <w:p w14:paraId="7CA436A5">
      <w:pPr>
        <w:pStyle w:val="18"/>
        <w:numPr>
          <w:ilvl w:val="0"/>
          <w:numId w:val="12"/>
        </w:numPr>
      </w:pPr>
      <w:r>
        <w:rPr>
          <w:b/>
        </w:rPr>
        <w:t>Hidden:</w:t>
      </w:r>
      <w:r>
        <w:t xml:space="preserve"> in the other window, </w:t>
      </w:r>
      <w:r>
        <w:rPr>
          <w:rStyle w:val="17"/>
        </w:rPr>
        <w:t>national_user</w:t>
      </w:r>
      <w:r>
        <w:t xml:space="preserve"> does not see it yet.</w:t>
      </w:r>
    </w:p>
    <w:p w14:paraId="42D15D50">
      <w:pPr>
        <w:pStyle w:val="18"/>
        <w:numPr>
          <w:ilvl w:val="0"/>
          <w:numId w:val="12"/>
        </w:numPr>
      </w:pPr>
      <w:r>
        <w:rPr>
          <w:b/>
        </w:rPr>
        <w:t>Scoping:</w:t>
      </w:r>
      <w:r>
        <w:t xml:space="preserve"> log in as </w:t>
      </w:r>
      <w:r>
        <w:rPr>
          <w:rStyle w:val="17"/>
        </w:rPr>
        <w:t>fire_supervisor</w:t>
      </w:r>
      <w:r>
        <w:t xml:space="preserve"> and try to open floods. The service refuses with 403.</w:t>
      </w:r>
    </w:p>
    <w:p w14:paraId="74F5AC30">
      <w:pPr>
        <w:pStyle w:val="18"/>
        <w:numPr>
          <w:ilvl w:val="0"/>
          <w:numId w:val="12"/>
        </w:numPr>
      </w:pPr>
      <w:r>
        <w:rPr>
          <w:b/>
        </w:rPr>
        <w:t>Approve:</w:t>
      </w:r>
      <w:r>
        <w:t xml:space="preserve"> log in as </w:t>
      </w:r>
      <w:r>
        <w:rPr>
          <w:rStyle w:val="17"/>
        </w:rPr>
        <w:t>flood_supervisor</w:t>
      </w:r>
      <w:r>
        <w:t xml:space="preserve"> and approve it. It moves to APPROVED.</w:t>
      </w:r>
    </w:p>
    <w:p w14:paraId="0FDB9D62">
      <w:pPr>
        <w:pStyle w:val="18"/>
        <w:numPr>
          <w:ilvl w:val="0"/>
          <w:numId w:val="12"/>
        </w:numPr>
      </w:pPr>
      <w:r>
        <w:rPr>
          <w:b/>
        </w:rPr>
        <w:t>Published:</w:t>
      </w:r>
      <w:r>
        <w:t xml:space="preserve"> </w:t>
      </w:r>
      <w:r>
        <w:rPr>
          <w:rStyle w:val="17"/>
        </w:rPr>
        <w:t>national_user</w:t>
      </w:r>
      <w:r>
        <w:t xml:space="preserve"> now sees it on the map, in the trend and in </w:t>
      </w:r>
      <w:r>
        <w:rPr>
          <w:b/>
        </w:rPr>
        <w:t>Recent alerts sent</w:t>
      </w:r>
      <w:r>
        <w:t>.</w:t>
      </w:r>
    </w:p>
    <w:p w14:paraId="77317A76">
      <w:pPr>
        <w:pStyle w:val="18"/>
        <w:numPr>
          <w:ilvl w:val="0"/>
          <w:numId w:val="12"/>
        </w:numPr>
      </w:pPr>
      <w:r>
        <w:rPr>
          <w:b/>
        </w:rPr>
        <w:t>Reports and resilience:</w:t>
      </w:r>
      <w:r>
        <w:t xml:space="preserve"> download a flood PDF report, then stop one hazard service and show the dashboard still loads.</w:t>
      </w:r>
    </w:p>
    <w:p w14:paraId="4033F41B">
      <w:pPr>
        <w:pStyle w:val="4"/>
      </w:pPr>
      <w:r>
        <w:t>Troubleshooting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3D7F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42897BC">
            <w:r>
              <w:t>Problem</w:t>
            </w:r>
          </w:p>
        </w:tc>
        <w:tc>
          <w:tcPr>
            <w:tcW w:w="4680" w:type="dxa"/>
            <w:shd w:val="clear" w:color="auto" w:fill="F2F2F2"/>
          </w:tcPr>
          <w:p w14:paraId="4451DEAA">
            <w:r>
              <w:t>Fix</w:t>
            </w:r>
          </w:p>
        </w:tc>
      </w:tr>
      <w:tr w14:paraId="7BE6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5E81F6">
            <w:r>
              <w:t xml:space="preserve">A tab shows </w:t>
            </w:r>
            <w:r>
              <w:rPr>
                <w:rStyle w:val="17"/>
              </w:rPr>
              <w:t>WeakKeyException</w:t>
            </w:r>
          </w:p>
        </w:tc>
        <w:tc>
          <w:tcPr>
            <w:tcW w:w="4680" w:type="dxa"/>
          </w:tcPr>
          <w:p w14:paraId="6AACA297">
            <w:r>
              <w:rPr>
                <w:rStyle w:val="17"/>
              </w:rPr>
              <w:t>JWT_SECRET</w:t>
            </w:r>
            <w:r>
              <w:t xml:space="preserve"> is too short. Use 32 or more characters.</w:t>
            </w:r>
          </w:p>
        </w:tc>
      </w:tr>
      <w:tr w14:paraId="389F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21A767E">
            <w:r>
              <w:t>A service says access denied for MySQL</w:t>
            </w:r>
          </w:p>
        </w:tc>
        <w:tc>
          <w:tcPr>
            <w:tcW w:w="4680" w:type="dxa"/>
          </w:tcPr>
          <w:p w14:paraId="5C40AFA4">
            <w:r>
              <w:rPr>
                <w:rStyle w:val="17"/>
              </w:rPr>
              <w:t>DB_PASSWORD</w:t>
            </w:r>
            <w:r>
              <w:t xml:space="preserve"> in </w:t>
            </w:r>
            <w:r>
              <w:rPr>
                <w:rStyle w:val="17"/>
              </w:rPr>
              <w:t>dpdms.env</w:t>
            </w:r>
            <w:r>
              <w:t xml:space="preserve"> is wrong.</w:t>
            </w:r>
          </w:p>
        </w:tc>
      </w:tr>
      <w:tr w14:paraId="45B7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F6AE00">
            <w:r>
              <w:t>Zoonotic fails to start with a role error</w:t>
            </w:r>
          </w:p>
        </w:tc>
        <w:tc>
          <w:tcPr>
            <w:tcW w:w="4680" w:type="dxa"/>
          </w:tcPr>
          <w:p w14:paraId="5D7DFF47">
            <w:r>
              <w:t xml:space="preserve">Run </w:t>
            </w:r>
            <w:r>
              <w:rPr>
                <w:rStyle w:val="17"/>
              </w:rPr>
              <w:t>database/05_zoonotic_db.sql</w:t>
            </w:r>
            <w:r>
              <w:t xml:space="preserve"> again; it changes the role column to text.</w:t>
            </w:r>
          </w:p>
        </w:tc>
      </w:tr>
      <w:tr w14:paraId="0224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1204DD9">
            <w:r>
              <w:t xml:space="preserve">No </w:t>
            </w:r>
            <w:r>
              <w:rPr>
                <w:b/>
              </w:rPr>
              <w:t>Send test alert</w:t>
            </w:r>
            <w:r>
              <w:t xml:space="preserve"> button</w:t>
            </w:r>
          </w:p>
        </w:tc>
        <w:tc>
          <w:tcPr>
            <w:tcW w:w="4680" w:type="dxa"/>
          </w:tcPr>
          <w:p w14:paraId="6F5745FC">
            <w:r>
              <w:t xml:space="preserve">Log in as </w:t>
            </w:r>
            <w:r>
              <w:rPr>
                <w:rStyle w:val="17"/>
              </w:rPr>
              <w:t>provincial_admin</w:t>
            </w:r>
            <w:r>
              <w:t xml:space="preserve">, and make sure you ran </w:t>
            </w:r>
            <w:r>
              <w:rPr>
                <w:rStyle w:val="17"/>
              </w:rPr>
              <w:t>git pull</w:t>
            </w:r>
            <w:r>
              <w:t xml:space="preserve"> and restarted.</w:t>
            </w:r>
          </w:p>
        </w:tc>
      </w:tr>
      <w:tr w14:paraId="56AF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98CC0DF">
            <w:r>
              <w:t xml:space="preserve">Email goes to </w:t>
            </w:r>
            <w:r>
              <w:rPr>
                <w:rStyle w:val="17"/>
              </w:rPr>
              <w:t>duty.officer@example.org</w:t>
            </w:r>
          </w:p>
        </w:tc>
        <w:tc>
          <w:tcPr>
            <w:tcW w:w="4680" w:type="dxa"/>
          </w:tcPr>
          <w:p w14:paraId="07D021DB">
            <w:r>
              <w:rPr>
                <w:rStyle w:val="17"/>
              </w:rPr>
              <w:t>dpdms.env</w:t>
            </w:r>
            <w:r>
              <w:t xml:space="preserve"> still has the example </w:t>
            </w:r>
            <w:r>
              <w:rPr>
                <w:rStyle w:val="17"/>
              </w:rPr>
              <w:t>ALERT_DEMO_EMAIL</w:t>
            </w:r>
            <w:r>
              <w:t xml:space="preserve"> line. Keep one line with the real address and restart.</w:t>
            </w:r>
          </w:p>
        </w:tc>
      </w:tr>
      <w:tr w14:paraId="2505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47DA06">
            <w:r>
              <w:t>Email row shows FAILED</w:t>
            </w:r>
          </w:p>
        </w:tc>
        <w:tc>
          <w:tcPr>
            <w:tcW w:w="4680" w:type="dxa"/>
          </w:tcPr>
          <w:p w14:paraId="7383DEC2">
            <w:r>
              <w:t xml:space="preserve">Check </w:t>
            </w:r>
            <w:r>
              <w:rPr>
                <w:rStyle w:val="17"/>
              </w:rPr>
              <w:t>MAIL_USERNAME</w:t>
            </w:r>
            <w:r>
              <w:t xml:space="preserve"> and the App Password; the reason is shown in brackets.</w:t>
            </w:r>
          </w:p>
        </w:tc>
      </w:tr>
      <w:tr w14:paraId="075B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825F5F9">
            <w:r>
              <w:t>WhatsApp row shows FAILED</w:t>
            </w:r>
          </w:p>
        </w:tc>
        <w:tc>
          <w:tcPr>
            <w:tcW w:w="4680" w:type="dxa"/>
          </w:tcPr>
          <w:p w14:paraId="135A3976">
            <w:r>
              <w:t xml:space="preserve">Green API: check the instance shows Authorized and the three GREENAPI_ values. Meta: the token has expired (after 24 hours) or your number is not added under </w:t>
            </w:r>
            <w:r>
              <w:rPr>
                <w:b/>
              </w:rPr>
              <w:t>To</w:t>
            </w:r>
            <w:r>
              <w:t>.</w:t>
            </w:r>
          </w:p>
        </w:tc>
      </w:tr>
      <w:tr w14:paraId="489C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D47D4E1">
            <w:r>
              <w:t>Alerts show SIMULATED</w:t>
            </w:r>
          </w:p>
        </w:tc>
        <w:tc>
          <w:tcPr>
            <w:tcW w:w="4680" w:type="dxa"/>
          </w:tcPr>
          <w:p w14:paraId="57BEAA68">
            <w:r>
              <w:t xml:space="preserve">No email or WhatsApp settings are in </w:t>
            </w:r>
            <w:r>
              <w:rPr>
                <w:rStyle w:val="17"/>
              </w:rPr>
              <w:t>dpdms.env</w:t>
            </w:r>
            <w:r>
              <w:t>.</w:t>
            </w:r>
          </w:p>
        </w:tc>
      </w:tr>
      <w:tr w14:paraId="0044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CC93FAF">
            <w:r>
              <w:t>Dashboard lists a hazard as unavailable</w:t>
            </w:r>
          </w:p>
        </w:tc>
        <w:tc>
          <w:tcPr>
            <w:tcW w:w="4680" w:type="dxa"/>
          </w:tcPr>
          <w:p w14:paraId="3F9CDFDC">
            <w:r>
              <w:t>That service is not running. Check its tab or Eureka.</w:t>
            </w:r>
          </w:p>
        </w:tc>
      </w:tr>
      <w:tr w14:paraId="5DC0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C49C702">
            <w:r>
              <w:t>Browser shows a blank page</w:t>
            </w:r>
          </w:p>
        </w:tc>
        <w:tc>
          <w:tcPr>
            <w:tcW w:w="4680" w:type="dxa"/>
          </w:tcPr>
          <w:p w14:paraId="65648EA3">
            <w:r>
              <w:t xml:space="preserve">Wait until the </w:t>
            </w:r>
            <w:r>
              <w:rPr>
                <w:rStyle w:val="17"/>
              </w:rPr>
              <w:t>frontend</w:t>
            </w:r>
            <w:r>
              <w:t xml:space="preserve"> tab says ready, then refresh localhost:5173.</w:t>
            </w:r>
          </w:p>
        </w:tc>
      </w:tr>
      <w:tr w14:paraId="6BF5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E9C0957">
            <w:r>
              <w:rPr>
                <w:rStyle w:val="17"/>
              </w:rPr>
              <w:t>git pull</w:t>
            </w:r>
            <w:r>
              <w:t xml:space="preserve"> says not a git repository</w:t>
            </w:r>
          </w:p>
        </w:tc>
        <w:tc>
          <w:tcPr>
            <w:tcW w:w="4680" w:type="dxa"/>
          </w:tcPr>
          <w:p w14:paraId="531F1F01">
            <w:r>
              <w:t xml:space="preserve">Run </w:t>
            </w:r>
            <w:r>
              <w:rPr>
                <w:rStyle w:val="17"/>
              </w:rPr>
              <w:t>cd</w:t>
            </w:r>
            <w:r>
              <w:t xml:space="preserve"> into the project folder first.</w:t>
            </w:r>
          </w:p>
        </w:tc>
      </w:tr>
    </w:tbl>
    <w:p w14:paraId="3A8D5A29"/>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810D0D"/>
    <w:multiLevelType w:val="multilevel"/>
    <w:tmpl w:val="58810D0D"/>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
    <w:nsid w:val="71396A0B"/>
    <w:multiLevelType w:val="multilevel"/>
    <w:tmpl w:val="71396A0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D70"/>
    <w:rsid w:val="00941E9C"/>
    <w:rsid w:val="00977A32"/>
    <w:rsid w:val="00AF640B"/>
    <w:rsid w:val="00CE5D70"/>
    <w:rsid w:val="00DC1FF1"/>
    <w:rsid w:val="78D14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1"/>
    <w:basedOn w:val="1"/>
    <w:next w:val="1"/>
    <w:qFormat/>
    <w:uiPriority w:val="9"/>
    <w:pPr>
      <w:keepNext/>
      <w:spacing w:before="360" w:after="120"/>
      <w:outlineLvl w:val="0"/>
    </w:pPr>
    <w:rPr>
      <w:b/>
      <w:sz w:val="32"/>
    </w:rPr>
  </w:style>
  <w:style w:type="paragraph" w:styleId="3">
    <w:name w:val="heading 2"/>
    <w:basedOn w:val="1"/>
    <w:next w:val="1"/>
    <w:unhideWhenUsed/>
    <w:qFormat/>
    <w:uiPriority w:val="9"/>
    <w:pPr>
      <w:keepNext/>
      <w:spacing w:before="280" w:after="100"/>
      <w:outlineLvl w:val="1"/>
    </w:pPr>
    <w:rPr>
      <w:b/>
      <w:sz w:val="26"/>
    </w:rPr>
  </w:style>
  <w:style w:type="paragraph" w:styleId="4">
    <w:name w:val="heading 3"/>
    <w:basedOn w:val="1"/>
    <w:next w:val="1"/>
    <w:unhideWhenUsed/>
    <w:qFormat/>
    <w:uiPriority w:val="9"/>
    <w:pPr>
      <w:keepNext/>
      <w:spacing w:before="240" w:after="80"/>
      <w:outlineLvl w:val="2"/>
    </w:pPr>
    <w:rPr>
      <w:b/>
      <w:sz w:val="24"/>
    </w:rPr>
  </w:style>
  <w:style w:type="paragraph" w:styleId="5">
    <w:name w:val="heading 4"/>
    <w:basedOn w:val="1"/>
    <w:next w:val="1"/>
    <w:semiHidden/>
    <w:unhideWhenUsed/>
    <w:qFormat/>
    <w:uiPriority w:val="9"/>
    <w:pPr>
      <w:keepNext/>
      <w:outlineLvl w:val="3"/>
    </w:pPr>
    <w:rPr>
      <w:b/>
    </w:rPr>
  </w:style>
  <w:style w:type="paragraph" w:styleId="6">
    <w:name w:val="heading 5"/>
    <w:basedOn w:val="1"/>
    <w:next w:val="1"/>
    <w:semiHidden/>
    <w:unhideWhenUsed/>
    <w:qFormat/>
    <w:uiPriority w:val="9"/>
    <w:pPr>
      <w:keepNext/>
      <w:outlineLvl w:val="4"/>
    </w:pPr>
    <w:rPr>
      <w:b/>
    </w:rPr>
  </w:style>
  <w:style w:type="paragraph" w:styleId="7">
    <w:name w:val="heading 6"/>
    <w:basedOn w:val="1"/>
    <w:next w:val="1"/>
    <w:semiHidden/>
    <w:unhideWhenUsed/>
    <w:qFormat/>
    <w:uiPriority w:val="9"/>
    <w:pPr>
      <w:keepNext/>
      <w:outlineLvl w:val="5"/>
    </w:pPr>
    <w:rPr>
      <w:i/>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3810</Words>
  <Characters>23248</Characters>
  <Lines>193</Lines>
  <Paragraphs>54</Paragraphs>
  <TotalTime>38</TotalTime>
  <ScaleCrop>false</ScaleCrop>
  <LinksUpToDate>false</LinksUpToDate>
  <CharactersWithSpaces>26378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2026-09-27T21:22:00Z</dcterms:created>
  <dc:creator>Lizbertin Sifisokuhle Mpofu</dc:creator>
  <dc:description>Claude Docs node/867d1ce6-4bab@26 docx-w6</dc:description>
  <cp:lastModifiedBy>PC</cp:lastModifiedBy>
  <dcterms:modified xsi:type="dcterms:W3CDTF">2026-09-28T13:37:57Z</dcterms:modified>
  <dc:title>DPDMS System Documentation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1938369194</vt:i4>
  </property>
  <property fmtid="{D5CDD505-2E9C-101B-9397-08002B2CF9AE}" pid="3" name="KSOTemplateDocerSaveRecord">
    <vt:lpwstr>eyJoZGlkIjoiZTczZGJiMzk3NmE4MTFmY2I0NmVkOTVhODY4OTk3OTcifQ==</vt:lpwstr>
  </property>
  <property fmtid="{D5CDD505-2E9C-101B-9397-08002B2CF9AE}" pid="4" name="KSOProductBuildVer">
    <vt:lpwstr>1033-12.1.0.28485</vt:lpwstr>
  </property>
  <property fmtid="{D5CDD505-2E9C-101B-9397-08002B2CF9AE}" pid="5" name="ICV">
    <vt:lpwstr>6A1A6FD6F7A04A48A0C939B9F107D029_12</vt:lpwstr>
  </property>
</Properties>
</file>