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C7F19" w14:textId="096812E2" w:rsidR="007C1340" w:rsidRPr="00F103F0" w:rsidRDefault="007C1340" w:rsidP="003F73D5">
      <w:pPr>
        <w:jc w:val="center"/>
        <w:rPr>
          <w:rStyle w:val="Emphasis"/>
          <w:rFonts w:ascii="Times New Roman" w:hAnsi="Times New Roman" w:cs="Times New Roman"/>
          <w:b/>
          <w:i w:val="0"/>
          <w:color w:val="1F3864" w:themeColor="accent1" w:themeShade="80"/>
          <w:sz w:val="56"/>
          <w:szCs w:val="27"/>
        </w:rPr>
      </w:pPr>
      <w:r w:rsidRPr="00F103F0">
        <w:rPr>
          <w:rStyle w:val="Emphasis"/>
          <w:rFonts w:ascii="Times New Roman" w:hAnsi="Times New Roman" w:cs="Times New Roman"/>
          <w:b/>
          <w:i w:val="0"/>
          <w:color w:val="1F3864" w:themeColor="accent1" w:themeShade="80"/>
          <w:sz w:val="56"/>
          <w:szCs w:val="27"/>
        </w:rPr>
        <w:t>Vysoké učen</w:t>
      </w:r>
      <w:r w:rsidR="00C84B2F" w:rsidRPr="00F103F0">
        <w:rPr>
          <w:rStyle w:val="Emphasis"/>
          <w:rFonts w:ascii="Times New Roman" w:hAnsi="Times New Roman" w:cs="Times New Roman"/>
          <w:b/>
          <w:i w:val="0"/>
          <w:color w:val="1F3864" w:themeColor="accent1" w:themeShade="80"/>
          <w:sz w:val="56"/>
          <w:szCs w:val="27"/>
        </w:rPr>
        <w:t>ie</w:t>
      </w:r>
      <w:r w:rsidRPr="00F103F0">
        <w:rPr>
          <w:rStyle w:val="Emphasis"/>
          <w:rFonts w:ascii="Times New Roman" w:hAnsi="Times New Roman" w:cs="Times New Roman"/>
          <w:b/>
          <w:i w:val="0"/>
          <w:color w:val="1F3864" w:themeColor="accent1" w:themeShade="80"/>
          <w:sz w:val="56"/>
          <w:szCs w:val="27"/>
        </w:rPr>
        <w:t xml:space="preserve"> technické v Brne</w:t>
      </w:r>
    </w:p>
    <w:p w14:paraId="158AA54C" w14:textId="454FD4C7" w:rsidR="007C1340" w:rsidRPr="00F103F0" w:rsidRDefault="007C1340" w:rsidP="003F73D5">
      <w:pPr>
        <w:jc w:val="center"/>
        <w:rPr>
          <w:rStyle w:val="Emphasis"/>
          <w:rFonts w:ascii="Times New Roman" w:hAnsi="Times New Roman" w:cs="Times New Roman"/>
          <w:i w:val="0"/>
          <w:color w:val="1F3864" w:themeColor="accent1" w:themeShade="80"/>
          <w:sz w:val="40"/>
          <w:szCs w:val="27"/>
        </w:rPr>
      </w:pPr>
      <w:r w:rsidRPr="00F103F0">
        <w:rPr>
          <w:rStyle w:val="Emphasis"/>
          <w:rFonts w:ascii="Times New Roman" w:hAnsi="Times New Roman" w:cs="Times New Roman"/>
          <w:i w:val="0"/>
          <w:color w:val="1F3864" w:themeColor="accent1" w:themeShade="80"/>
          <w:sz w:val="40"/>
          <w:szCs w:val="27"/>
        </w:rPr>
        <w:t>Fakulta informačných technológií</w:t>
      </w:r>
    </w:p>
    <w:p w14:paraId="5371FB2C" w14:textId="61F84A05" w:rsidR="007C1340" w:rsidRPr="00F103F0" w:rsidRDefault="007C1340" w:rsidP="003F73D5">
      <w:pPr>
        <w:jc w:val="center"/>
        <w:rPr>
          <w:rStyle w:val="Emphasis"/>
          <w:rFonts w:ascii="Times New Roman" w:hAnsi="Times New Roman" w:cs="Times New Roman"/>
          <w:b/>
          <w:color w:val="000000"/>
          <w:sz w:val="40"/>
          <w:szCs w:val="27"/>
        </w:rPr>
      </w:pPr>
    </w:p>
    <w:p w14:paraId="458D1C47" w14:textId="0D3C9C8D" w:rsidR="007C1340" w:rsidRPr="00F103F0" w:rsidRDefault="007C1340" w:rsidP="003F73D5">
      <w:pPr>
        <w:jc w:val="center"/>
        <w:rPr>
          <w:rStyle w:val="Emphasis"/>
          <w:rFonts w:ascii="Times New Roman" w:hAnsi="Times New Roman" w:cs="Times New Roman"/>
          <w:b/>
          <w:color w:val="000000"/>
          <w:sz w:val="40"/>
          <w:szCs w:val="27"/>
        </w:rPr>
      </w:pPr>
      <w:r w:rsidRPr="00F103F0">
        <w:rPr>
          <w:rFonts w:ascii="Times New Roman" w:hAnsi="Times New Roman" w:cs="Times New Roman"/>
          <w:iCs/>
          <w:noProof/>
          <w:color w:val="000000"/>
          <w:sz w:val="40"/>
          <w:szCs w:val="27"/>
          <w:lang w:val="sr-Latn-RS" w:eastAsia="sr-Latn-RS"/>
        </w:rPr>
        <w:drawing>
          <wp:anchor distT="0" distB="0" distL="114300" distR="114300" simplePos="0" relativeHeight="251658240" behindDoc="0" locked="0" layoutInCell="1" allowOverlap="1" wp14:anchorId="0388E150" wp14:editId="78CC6D62">
            <wp:simplePos x="0" y="0"/>
            <wp:positionH relativeFrom="margin">
              <wp:align>center</wp:align>
            </wp:positionH>
            <wp:positionV relativeFrom="paragraph">
              <wp:posOffset>29037</wp:posOffset>
            </wp:positionV>
            <wp:extent cx="4246245" cy="170053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_zkratka_barevne_RGB_CZ.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46245" cy="1700530"/>
                    </a:xfrm>
                    <a:prstGeom prst="rect">
                      <a:avLst/>
                    </a:prstGeom>
                  </pic:spPr>
                </pic:pic>
              </a:graphicData>
            </a:graphic>
            <wp14:sizeRelH relativeFrom="page">
              <wp14:pctWidth>0</wp14:pctWidth>
            </wp14:sizeRelH>
            <wp14:sizeRelV relativeFrom="page">
              <wp14:pctHeight>0</wp14:pctHeight>
            </wp14:sizeRelV>
          </wp:anchor>
        </w:drawing>
      </w:r>
    </w:p>
    <w:p w14:paraId="1EA3C727" w14:textId="77777777" w:rsidR="007C1340" w:rsidRPr="00F103F0" w:rsidRDefault="007C1340" w:rsidP="003F73D5">
      <w:pPr>
        <w:jc w:val="center"/>
        <w:rPr>
          <w:rStyle w:val="Emphasis"/>
          <w:rFonts w:ascii="Times New Roman" w:hAnsi="Times New Roman" w:cs="Times New Roman"/>
          <w:b/>
          <w:color w:val="000000"/>
          <w:sz w:val="40"/>
          <w:szCs w:val="27"/>
        </w:rPr>
      </w:pPr>
    </w:p>
    <w:p w14:paraId="25594ED8" w14:textId="77777777" w:rsidR="007C1340" w:rsidRPr="00F103F0" w:rsidRDefault="007C1340" w:rsidP="003F73D5">
      <w:pPr>
        <w:jc w:val="center"/>
        <w:rPr>
          <w:rStyle w:val="Emphasis"/>
          <w:rFonts w:ascii="Times New Roman" w:hAnsi="Times New Roman" w:cs="Times New Roman"/>
          <w:b/>
          <w:color w:val="000000"/>
          <w:sz w:val="40"/>
          <w:szCs w:val="27"/>
        </w:rPr>
      </w:pPr>
    </w:p>
    <w:p w14:paraId="231D2ECC" w14:textId="77777777" w:rsidR="007C1340" w:rsidRPr="00F103F0" w:rsidRDefault="007C1340" w:rsidP="003F73D5">
      <w:pPr>
        <w:jc w:val="center"/>
        <w:rPr>
          <w:rStyle w:val="Emphasis"/>
          <w:rFonts w:ascii="Times New Roman" w:hAnsi="Times New Roman" w:cs="Times New Roman"/>
          <w:b/>
          <w:color w:val="000000"/>
          <w:sz w:val="40"/>
          <w:szCs w:val="27"/>
        </w:rPr>
      </w:pPr>
    </w:p>
    <w:p w14:paraId="2B472DD8" w14:textId="77777777" w:rsidR="007C1340" w:rsidRPr="00F103F0" w:rsidRDefault="007C1340" w:rsidP="003F73D5">
      <w:pPr>
        <w:jc w:val="center"/>
        <w:rPr>
          <w:rStyle w:val="Emphasis"/>
          <w:rFonts w:ascii="Times New Roman" w:hAnsi="Times New Roman" w:cs="Times New Roman"/>
          <w:color w:val="000000"/>
          <w:sz w:val="40"/>
          <w:szCs w:val="27"/>
        </w:rPr>
      </w:pPr>
    </w:p>
    <w:p w14:paraId="5EE60F28" w14:textId="77777777" w:rsidR="00C84B2F" w:rsidRPr="00F103F0" w:rsidRDefault="00C84B2F" w:rsidP="00C84B2F">
      <w:pPr>
        <w:rPr>
          <w:rStyle w:val="Emphasis"/>
          <w:rFonts w:ascii="Times New Roman" w:hAnsi="Times New Roman" w:cs="Times New Roman"/>
          <w:i w:val="0"/>
          <w:color w:val="000000"/>
          <w:sz w:val="36"/>
          <w:szCs w:val="36"/>
        </w:rPr>
      </w:pPr>
    </w:p>
    <w:p w14:paraId="4A111F75" w14:textId="69C5A8B5" w:rsidR="007C1340" w:rsidRPr="00F103F0" w:rsidRDefault="007C1340" w:rsidP="003F73D5">
      <w:pPr>
        <w:jc w:val="center"/>
        <w:rPr>
          <w:rStyle w:val="Emphasis"/>
          <w:rFonts w:ascii="Times New Roman" w:hAnsi="Times New Roman" w:cs="Times New Roman"/>
          <w:i w:val="0"/>
          <w:color w:val="000000"/>
          <w:sz w:val="36"/>
          <w:szCs w:val="36"/>
        </w:rPr>
      </w:pPr>
      <w:r w:rsidRPr="00F103F0">
        <w:rPr>
          <w:rStyle w:val="Emphasis"/>
          <w:rFonts w:ascii="Times New Roman" w:hAnsi="Times New Roman" w:cs="Times New Roman"/>
          <w:i w:val="0"/>
          <w:color w:val="000000"/>
          <w:sz w:val="36"/>
          <w:szCs w:val="36"/>
        </w:rPr>
        <w:t>Dokumentácia popisujúca fináln</w:t>
      </w:r>
      <w:r w:rsidR="00F94048" w:rsidRPr="00F103F0">
        <w:rPr>
          <w:rStyle w:val="Emphasis"/>
          <w:rFonts w:ascii="Times New Roman" w:hAnsi="Times New Roman" w:cs="Times New Roman"/>
          <w:i w:val="0"/>
          <w:color w:val="000000"/>
          <w:sz w:val="36"/>
          <w:szCs w:val="36"/>
        </w:rPr>
        <w:t>e</w:t>
      </w:r>
      <w:r w:rsidRPr="00F103F0">
        <w:rPr>
          <w:rStyle w:val="Emphasis"/>
          <w:rFonts w:ascii="Times New Roman" w:hAnsi="Times New Roman" w:cs="Times New Roman"/>
          <w:i w:val="0"/>
          <w:color w:val="000000"/>
          <w:sz w:val="36"/>
          <w:szCs w:val="36"/>
        </w:rPr>
        <w:t xml:space="preserve"> schéma databáze</w:t>
      </w:r>
    </w:p>
    <w:p w14:paraId="6E8B24C0" w14:textId="69116DE2" w:rsidR="007C1340" w:rsidRPr="00F103F0" w:rsidRDefault="007C1340"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Databázové systémy</w:t>
      </w:r>
      <w:r w:rsidR="00F94048" w:rsidRPr="00F103F0">
        <w:rPr>
          <w:rFonts w:ascii="Times New Roman" w:eastAsia="Times New Roman" w:hAnsi="Times New Roman" w:cs="Times New Roman"/>
          <w:bCs/>
          <w:color w:val="000000"/>
          <w:kern w:val="36"/>
          <w:sz w:val="32"/>
          <w:szCs w:val="36"/>
          <w:lang w:eastAsia="sk-SK"/>
        </w:rPr>
        <w:t xml:space="preserve"> 2017/2018</w:t>
      </w:r>
    </w:p>
    <w:p w14:paraId="0A04A412" w14:textId="6F170AA5"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4B3C5BB9" w14:textId="77777777"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6200606A" w14:textId="3AE0557C"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Konceptuálni model</w:t>
      </w:r>
    </w:p>
    <w:p w14:paraId="53C080F6" w14:textId="737F0201"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28"/>
          <w:szCs w:val="36"/>
          <w:lang w:eastAsia="sk-SK"/>
        </w:rPr>
      </w:pPr>
      <w:r w:rsidRPr="00F103F0">
        <w:rPr>
          <w:rFonts w:ascii="Times New Roman" w:eastAsia="Times New Roman" w:hAnsi="Times New Roman" w:cs="Times New Roman"/>
          <w:bCs/>
          <w:color w:val="000000"/>
          <w:kern w:val="36"/>
          <w:sz w:val="28"/>
          <w:szCs w:val="36"/>
          <w:lang w:eastAsia="sk-SK"/>
        </w:rPr>
        <w:t>Zadanie č</w:t>
      </w:r>
      <w:r w:rsidR="00C84B2F" w:rsidRPr="00F103F0">
        <w:rPr>
          <w:rFonts w:ascii="Times New Roman" w:eastAsia="Times New Roman" w:hAnsi="Times New Roman" w:cs="Times New Roman"/>
          <w:bCs/>
          <w:color w:val="000000"/>
          <w:kern w:val="36"/>
          <w:sz w:val="28"/>
          <w:szCs w:val="36"/>
          <w:lang w:eastAsia="sk-SK"/>
        </w:rPr>
        <w:t>.30 - Nemocnica</w:t>
      </w:r>
    </w:p>
    <w:p w14:paraId="65875D7B" w14:textId="151A362A"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299CB41D" w14:textId="7BB6819E"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13E2A435" w14:textId="77777777" w:rsidR="00C84B2F" w:rsidRPr="00F103F0" w:rsidRDefault="00C84B2F" w:rsidP="00C84B2F">
      <w:pPr>
        <w:pStyle w:val="Default"/>
      </w:pPr>
    </w:p>
    <w:p w14:paraId="07FC37D5" w14:textId="77777777" w:rsidR="00C84B2F" w:rsidRPr="00F103F0" w:rsidRDefault="00C84B2F" w:rsidP="00C84B2F">
      <w:pPr>
        <w:pStyle w:val="Default"/>
      </w:pPr>
      <w:r w:rsidRPr="00F103F0">
        <w:t xml:space="preserve"> </w:t>
      </w:r>
    </w:p>
    <w:p w14:paraId="1DDAC853" w14:textId="77777777" w:rsidR="00C84B2F" w:rsidRPr="00F103F0" w:rsidRDefault="00C84B2F" w:rsidP="00C84B2F">
      <w:pPr>
        <w:pStyle w:val="Default"/>
        <w:rPr>
          <w:sz w:val="32"/>
          <w:szCs w:val="32"/>
        </w:rPr>
      </w:pPr>
    </w:p>
    <w:p w14:paraId="615FBDB0" w14:textId="77777777" w:rsidR="00C84B2F" w:rsidRPr="00F103F0" w:rsidRDefault="00C84B2F" w:rsidP="00C84B2F">
      <w:pPr>
        <w:pStyle w:val="Default"/>
        <w:rPr>
          <w:sz w:val="32"/>
          <w:szCs w:val="32"/>
        </w:rPr>
      </w:pPr>
    </w:p>
    <w:p w14:paraId="71EDAE71" w14:textId="77777777" w:rsidR="00C84B2F" w:rsidRPr="00F103F0" w:rsidRDefault="00C84B2F" w:rsidP="00C84B2F">
      <w:pPr>
        <w:pStyle w:val="Default"/>
        <w:rPr>
          <w:sz w:val="32"/>
          <w:szCs w:val="32"/>
        </w:rPr>
      </w:pPr>
    </w:p>
    <w:p w14:paraId="78C24A7C" w14:textId="30FCEBC5" w:rsidR="00C84B2F" w:rsidRPr="00F103F0" w:rsidRDefault="00C84B2F" w:rsidP="00C84B2F">
      <w:pPr>
        <w:pStyle w:val="Default"/>
        <w:rPr>
          <w:sz w:val="28"/>
          <w:szCs w:val="32"/>
        </w:rPr>
      </w:pPr>
      <w:r w:rsidRPr="00F103F0">
        <w:rPr>
          <w:sz w:val="28"/>
          <w:szCs w:val="32"/>
        </w:rPr>
        <w:t xml:space="preserve">Orsák Maroš (xorsak02) </w:t>
      </w:r>
    </w:p>
    <w:p w14:paraId="45C9432E" w14:textId="05A36C2A" w:rsidR="00C84B2F" w:rsidRPr="00F103F0" w:rsidRDefault="00C84B2F" w:rsidP="00C84B2F">
      <w:pPr>
        <w:spacing w:after="90" w:line="240" w:lineRule="auto"/>
        <w:outlineLvl w:val="0"/>
        <w:rPr>
          <w:rFonts w:ascii="Times New Roman" w:eastAsia="Times New Roman" w:hAnsi="Times New Roman" w:cs="Times New Roman"/>
          <w:bCs/>
          <w:color w:val="000000"/>
          <w:kern w:val="36"/>
          <w:sz w:val="28"/>
          <w:szCs w:val="36"/>
          <w:lang w:eastAsia="sk-SK"/>
        </w:rPr>
      </w:pPr>
      <w:r w:rsidRPr="00F103F0">
        <w:rPr>
          <w:rFonts w:ascii="Times New Roman" w:hAnsi="Times New Roman" w:cs="Times New Roman"/>
          <w:sz w:val="28"/>
          <w:szCs w:val="32"/>
        </w:rPr>
        <w:t>Vesovic Nevena (xvesov00)</w:t>
      </w:r>
      <w:r w:rsidRPr="00F103F0">
        <w:rPr>
          <w:rFonts w:ascii="Times New Roman" w:hAnsi="Times New Roman" w:cs="Times New Roman"/>
          <w:sz w:val="28"/>
          <w:szCs w:val="32"/>
        </w:rPr>
        <w:br/>
        <w:t>Brno 23.4.2018</w:t>
      </w:r>
    </w:p>
    <w:p w14:paraId="77FE29D2" w14:textId="558D3E2A" w:rsidR="007C1340" w:rsidRPr="00F103F0" w:rsidRDefault="007C1340" w:rsidP="003F73D5">
      <w:pPr>
        <w:jc w:val="center"/>
        <w:rPr>
          <w:rFonts w:ascii="Franklin Gothic Book" w:hAnsi="Franklin Gothic Book"/>
          <w:b/>
        </w:rPr>
      </w:pPr>
    </w:p>
    <w:p w14:paraId="2696AAF3" w14:textId="7D28F002" w:rsidR="00C84B2F" w:rsidRPr="00F103F0" w:rsidRDefault="00C84B2F" w:rsidP="003F73D5">
      <w:pPr>
        <w:jc w:val="center"/>
        <w:rPr>
          <w:rFonts w:ascii="Franklin Gothic Book" w:hAnsi="Franklin Gothic Book"/>
          <w:b/>
        </w:rPr>
      </w:pPr>
    </w:p>
    <w:p w14:paraId="7A8E3E3D" w14:textId="3DF69B61" w:rsidR="00C84B2F" w:rsidRPr="00F103F0" w:rsidRDefault="00C84B2F" w:rsidP="003F73D5">
      <w:pPr>
        <w:jc w:val="center"/>
        <w:rPr>
          <w:rFonts w:ascii="Franklin Gothic Book" w:hAnsi="Franklin Gothic Book"/>
          <w:b/>
        </w:rPr>
      </w:pPr>
    </w:p>
    <w:p w14:paraId="7A81D803" w14:textId="2115DDD4" w:rsidR="002A1DBE" w:rsidRPr="00F103F0" w:rsidRDefault="00C84B2F" w:rsidP="002A1DBE">
      <w:pPr>
        <w:pStyle w:val="Default"/>
        <w:jc w:val="center"/>
        <w:rPr>
          <w:bCs/>
          <w:color w:val="1F3864" w:themeColor="accent1" w:themeShade="80"/>
          <w:sz w:val="52"/>
          <w:szCs w:val="52"/>
        </w:rPr>
      </w:pPr>
      <w:r w:rsidRPr="00F103F0">
        <w:rPr>
          <w:bCs/>
          <w:color w:val="1F3864" w:themeColor="accent1" w:themeShade="80"/>
          <w:sz w:val="52"/>
          <w:szCs w:val="52"/>
        </w:rPr>
        <w:lastRenderedPageBreak/>
        <w:t>Zadanie</w:t>
      </w:r>
      <w:r w:rsidR="002A1DBE" w:rsidRPr="00F103F0">
        <w:rPr>
          <w:bCs/>
          <w:color w:val="1F3864" w:themeColor="accent1" w:themeShade="80"/>
          <w:sz w:val="52"/>
          <w:szCs w:val="52"/>
        </w:rPr>
        <w:t xml:space="preserve"> nemocnica</w:t>
      </w:r>
    </w:p>
    <w:p w14:paraId="36EC83CC" w14:textId="1C20198B" w:rsidR="00C84B2F" w:rsidRPr="00F103F0" w:rsidRDefault="002A1DBE" w:rsidP="002A1DBE">
      <w:pPr>
        <w:pStyle w:val="Default"/>
        <w:jc w:val="center"/>
        <w:rPr>
          <w:bCs/>
          <w:color w:val="1F3864" w:themeColor="accent1" w:themeShade="80"/>
          <w:sz w:val="52"/>
          <w:szCs w:val="56"/>
        </w:rPr>
      </w:pPr>
      <w:r w:rsidRPr="00F103F0">
        <w:rPr>
          <w:bCs/>
          <w:color w:val="1F3864" w:themeColor="accent1" w:themeShade="80"/>
          <w:sz w:val="52"/>
          <w:szCs w:val="56"/>
        </w:rPr>
        <w:t xml:space="preserve"> </w:t>
      </w:r>
    </w:p>
    <w:p w14:paraId="1C32AE30" w14:textId="5533569C" w:rsidR="00C84B2F" w:rsidRPr="008B539B" w:rsidRDefault="00C84B2F" w:rsidP="00C84B2F">
      <w:pPr>
        <w:pStyle w:val="Default"/>
        <w:rPr>
          <w:color w:val="auto"/>
          <w:szCs w:val="23"/>
        </w:rPr>
      </w:pPr>
      <w:r w:rsidRPr="008B539B">
        <w:rPr>
          <w:color w:val="auto"/>
          <w:szCs w:val="23"/>
        </w:rPr>
        <w:t xml:space="preserve">Navrhněte IS malé nemocnice, který by poskytoval základní údaje o lékařích, sestrách či pacientech, kteří jsou a byli hospitalizováni v nemocnici. IS uchovává informace o všech těchto hospitalizacích, přičemž pacient může být v jeden čas hospitalizován pouze na jednom oddělení nemocnice. Při každé hospitalizaci je mu určen jeho ošetřující lékař. Lékaři mohou pracovat na více odděleních zároveň. Na každém oddělení má lékař určitý úvazek, telefon atd., zatímco sestry pracují pouze na jednom oddělení. V rámci pobytu v nemocnici může pacient podstoupit různá vyšetření, která byla provedena na určitém oddělení ve stanoveném čase a provedl je určitý lékař, </w:t>
      </w:r>
    </w:p>
    <w:p w14:paraId="24A3D1BD" w14:textId="1995719A" w:rsidR="00C84B2F" w:rsidRPr="008B539B" w:rsidRDefault="00C84B2F" w:rsidP="00C84B2F">
      <w:pPr>
        <w:pStyle w:val="Default"/>
        <w:rPr>
          <w:color w:val="auto"/>
          <w:szCs w:val="23"/>
        </w:rPr>
      </w:pPr>
      <w:r w:rsidRPr="008B539B">
        <w:rPr>
          <w:color w:val="auto"/>
          <w:szCs w:val="23"/>
        </w:rPr>
        <w:t>který také zapisuje výsledky vyšetření do IS. Dále mu mohou být podávány různé léky, každé</w:t>
      </w:r>
      <w:r w:rsidR="002A1DBE" w:rsidRPr="008B539B">
        <w:rPr>
          <w:color w:val="auto"/>
          <w:szCs w:val="23"/>
        </w:rPr>
        <w:t xml:space="preserve"> </w:t>
      </w:r>
      <w:r w:rsidRPr="008B539B">
        <w:rPr>
          <w:color w:val="auto"/>
          <w:szCs w:val="23"/>
        </w:rPr>
        <w:t>podávání léku má určité detaily (kdy se podává, kolikrát apod.). V systému jsou uloženy i všeobecné informace o lécích (název, účinná látka, síla léku, kontraindikace atd.), aby si lékař mohl zkontrolovat správnost naordinovaného dávkování</w:t>
      </w:r>
    </w:p>
    <w:p w14:paraId="38B39D66" w14:textId="388CE13F" w:rsidR="00C84B2F" w:rsidRPr="00FE6AAE" w:rsidRDefault="00C84B2F" w:rsidP="00C84B2F">
      <w:pPr>
        <w:jc w:val="center"/>
        <w:rPr>
          <w:rFonts w:ascii="Franklin Gothic Book" w:hAnsi="Franklin Gothic Book"/>
          <w:b/>
          <w:sz w:val="36"/>
        </w:rPr>
      </w:pPr>
    </w:p>
    <w:p w14:paraId="3B55E0E2" w14:textId="5BB9B7F9" w:rsidR="00706248" w:rsidRPr="00FE6AAE" w:rsidRDefault="00CB1BB9" w:rsidP="00C84B2F">
      <w:pPr>
        <w:jc w:val="center"/>
        <w:rPr>
          <w:rFonts w:ascii="Times New Roman" w:hAnsi="Times New Roman" w:cs="Times New Roman"/>
          <w:b/>
          <w:color w:val="2F5496" w:themeColor="accent1" w:themeShade="BF"/>
          <w:sz w:val="36"/>
        </w:rPr>
      </w:pPr>
      <w:r>
        <w:rPr>
          <w:noProof/>
        </w:rPr>
        <w:drawing>
          <wp:anchor distT="0" distB="0" distL="114300" distR="114300" simplePos="0" relativeHeight="251658752" behindDoc="0" locked="0" layoutInCell="1" allowOverlap="1" wp14:anchorId="732DF2E9" wp14:editId="484A9AC0">
            <wp:simplePos x="0" y="0"/>
            <wp:positionH relativeFrom="column">
              <wp:posOffset>-372745</wp:posOffset>
            </wp:positionH>
            <wp:positionV relativeFrom="paragraph">
              <wp:posOffset>504825</wp:posOffset>
            </wp:positionV>
            <wp:extent cx="6763385" cy="52705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6174" t="13130" r="44884" b="19067"/>
                    <a:stretch/>
                  </pic:blipFill>
                  <pic:spPr bwMode="auto">
                    <a:xfrm>
                      <a:off x="0" y="0"/>
                      <a:ext cx="6763385" cy="527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6AAE" w:rsidRPr="00FE6AAE">
        <w:rPr>
          <w:rFonts w:ascii="Times New Roman" w:hAnsi="Times New Roman" w:cs="Times New Roman"/>
          <w:b/>
          <w:color w:val="2F5496" w:themeColor="accent1" w:themeShade="BF"/>
          <w:sz w:val="36"/>
        </w:rPr>
        <w:t>Sch</w:t>
      </w:r>
      <w:r w:rsidR="00FE6AAE">
        <w:rPr>
          <w:rFonts w:ascii="Times New Roman" w:hAnsi="Times New Roman" w:cs="Times New Roman"/>
          <w:b/>
          <w:color w:val="2F5496" w:themeColor="accent1" w:themeShade="BF"/>
          <w:sz w:val="36"/>
        </w:rPr>
        <w:t>é</w:t>
      </w:r>
      <w:r w:rsidR="00FE6AAE" w:rsidRPr="00FE6AAE">
        <w:rPr>
          <w:rFonts w:ascii="Times New Roman" w:hAnsi="Times New Roman" w:cs="Times New Roman"/>
          <w:b/>
          <w:color w:val="2F5496" w:themeColor="accent1" w:themeShade="BF"/>
          <w:sz w:val="36"/>
        </w:rPr>
        <w:t>ma Relacnej Dabázy</w:t>
      </w:r>
    </w:p>
    <w:p w14:paraId="6265F8C1" w14:textId="6B38A7AC" w:rsidR="00C84B2F" w:rsidRDefault="00CB1BB9" w:rsidP="00CB1BB9">
      <w:pPr>
        <w:rPr>
          <w:rFonts w:ascii="Times New Roman" w:hAnsi="Times New Roman" w:cs="Times New Roman"/>
          <w:b/>
          <w:color w:val="2F5496" w:themeColor="accent1" w:themeShade="BF"/>
        </w:rPr>
      </w:pPr>
      <w:r w:rsidRPr="00CB1BB9">
        <w:rPr>
          <w:rFonts w:ascii="Times New Roman" w:hAnsi="Times New Roman" w:cs="Times New Roman"/>
          <w:b/>
          <w:color w:val="2F5496" w:themeColor="accent1" w:themeShade="BF"/>
        </w:rPr>
        <w:lastRenderedPageBreak/>
        <w:t>Generaliz</w:t>
      </w:r>
      <w:r>
        <w:rPr>
          <w:rFonts w:ascii="Times New Roman" w:hAnsi="Times New Roman" w:cs="Times New Roman"/>
          <w:b/>
          <w:color w:val="2F5496" w:themeColor="accent1" w:themeShade="BF"/>
        </w:rPr>
        <w:t>á</w:t>
      </w:r>
      <w:r w:rsidRPr="00CB1BB9">
        <w:rPr>
          <w:rFonts w:ascii="Times New Roman" w:hAnsi="Times New Roman" w:cs="Times New Roman"/>
          <w:b/>
          <w:color w:val="2F5496" w:themeColor="accent1" w:themeShade="BF"/>
        </w:rPr>
        <w:t>cia a</w:t>
      </w:r>
      <w:r w:rsidR="00B52886">
        <w:rPr>
          <w:rFonts w:ascii="Times New Roman" w:hAnsi="Times New Roman" w:cs="Times New Roman"/>
          <w:b/>
          <w:color w:val="2F5496" w:themeColor="accent1" w:themeShade="BF"/>
        </w:rPr>
        <w:t> </w:t>
      </w:r>
      <w:r>
        <w:rPr>
          <w:rFonts w:ascii="Times New Roman" w:hAnsi="Times New Roman" w:cs="Times New Roman"/>
          <w:b/>
          <w:color w:val="2F5496" w:themeColor="accent1" w:themeShade="BF"/>
        </w:rPr>
        <w:t>š</w:t>
      </w:r>
      <w:r w:rsidRPr="00CB1BB9">
        <w:rPr>
          <w:rFonts w:ascii="Times New Roman" w:hAnsi="Times New Roman" w:cs="Times New Roman"/>
          <w:b/>
          <w:color w:val="2F5496" w:themeColor="accent1" w:themeShade="BF"/>
        </w:rPr>
        <w:t>pecializácia</w:t>
      </w:r>
    </w:p>
    <w:p w14:paraId="1967FD92" w14:textId="692A6488" w:rsidR="002A1DBE" w:rsidRPr="00B52886" w:rsidRDefault="00B52886" w:rsidP="002A1DBE">
      <w:pPr>
        <w:rPr>
          <w:rFonts w:ascii="Times New Roman" w:hAnsi="Times New Roman" w:cs="Times New Roman"/>
          <w:color w:val="2F5496" w:themeColor="accent1" w:themeShade="BF"/>
        </w:rPr>
      </w:pPr>
      <w:r>
        <w:rPr>
          <w:rFonts w:ascii="Times New Roman" w:hAnsi="Times New Roman" w:cs="Times New Roman"/>
          <w:b/>
          <w:color w:val="2F5496" w:themeColor="accent1" w:themeShade="BF"/>
        </w:rPr>
        <w:tab/>
      </w:r>
      <w:r w:rsidRPr="00B52886">
        <w:rPr>
          <w:rFonts w:ascii="Times New Roman" w:hAnsi="Times New Roman" w:cs="Times New Roman"/>
        </w:rPr>
        <w:t>Vo svojej databáze využívame tabuľku OSOBA, a to v prípade že osoba može byť pacient, setrička alebo aj lek</w:t>
      </w:r>
      <w:r>
        <w:rPr>
          <w:rFonts w:ascii="Times New Roman" w:hAnsi="Times New Roman" w:cs="Times New Roman"/>
        </w:rPr>
        <w:t>á</w:t>
      </w:r>
      <w:r w:rsidRPr="00B52886">
        <w:rPr>
          <w:rFonts w:ascii="Times New Roman" w:hAnsi="Times New Roman" w:cs="Times New Roman"/>
        </w:rPr>
        <w:t>r.</w:t>
      </w:r>
      <w:r>
        <w:rPr>
          <w:rFonts w:ascii="Times New Roman" w:hAnsi="Times New Roman" w:cs="Times New Roman"/>
        </w:rPr>
        <w:t xml:space="preserve"> </w:t>
      </w:r>
      <w:r w:rsidRPr="00B52886">
        <w:rPr>
          <w:rFonts w:ascii="Times New Roman" w:hAnsi="Times New Roman" w:cs="Times New Roman"/>
        </w:rPr>
        <w:t>Ciže nemože sa stať napríklad, že sestrička bude zároveň aj lekár.</w:t>
      </w:r>
      <w:bookmarkStart w:id="0" w:name="_GoBack"/>
      <w:bookmarkEnd w:id="0"/>
    </w:p>
    <w:p w14:paraId="7CBC5249" w14:textId="5CE9D6AB" w:rsidR="002A1DBE" w:rsidRPr="00F103F0" w:rsidRDefault="002A1DBE" w:rsidP="002A1DBE">
      <w:pPr>
        <w:pStyle w:val="Default"/>
        <w:jc w:val="center"/>
        <w:rPr>
          <w:bCs/>
          <w:color w:val="1F3864" w:themeColor="accent1" w:themeShade="80"/>
          <w:sz w:val="52"/>
          <w:szCs w:val="52"/>
        </w:rPr>
      </w:pPr>
      <w:r w:rsidRPr="00F103F0">
        <w:rPr>
          <w:bCs/>
          <w:color w:val="1F3864" w:themeColor="accent1" w:themeShade="80"/>
          <w:sz w:val="52"/>
          <w:szCs w:val="52"/>
        </w:rPr>
        <w:t>Implementácia</w:t>
      </w:r>
    </w:p>
    <w:p w14:paraId="11DD3C9C" w14:textId="77777777" w:rsidR="002A1DBE" w:rsidRPr="00F103F0" w:rsidRDefault="002A1DBE" w:rsidP="002A1DBE">
      <w:pPr>
        <w:pStyle w:val="Default"/>
        <w:jc w:val="center"/>
        <w:rPr>
          <w:bCs/>
          <w:color w:val="1F3864" w:themeColor="accent1" w:themeShade="80"/>
          <w:sz w:val="36"/>
          <w:szCs w:val="52"/>
        </w:rPr>
      </w:pPr>
    </w:p>
    <w:p w14:paraId="4ACB39FA" w14:textId="68F4F10D" w:rsidR="008C134E" w:rsidRPr="00F103F0" w:rsidRDefault="002A1DBE" w:rsidP="009E4F41">
      <w:pPr>
        <w:pStyle w:val="Default"/>
        <w:ind w:firstLine="708"/>
        <w:rPr>
          <w:sz w:val="22"/>
          <w:szCs w:val="22"/>
        </w:rPr>
      </w:pPr>
      <w:r w:rsidRPr="00F103F0">
        <w:rPr>
          <w:bCs/>
          <w:color w:val="auto"/>
          <w:szCs w:val="52"/>
        </w:rPr>
        <w:t>Skript ma na začiatku dropnúť všetky tabulky a taktiež sekvencie pre prípad, že sa daný skript pustil viac ako raz. Následne nato sú vytvorené všetky tabulky, ktoré reprezentujú objekty v naš</w:t>
      </w:r>
      <w:r w:rsidR="00A36470" w:rsidRPr="00F103F0">
        <w:rPr>
          <w:bCs/>
          <w:color w:val="auto"/>
          <w:szCs w:val="52"/>
        </w:rPr>
        <w:t>ej</w:t>
      </w:r>
      <w:r w:rsidRPr="00F103F0">
        <w:rPr>
          <w:bCs/>
          <w:color w:val="auto"/>
          <w:szCs w:val="52"/>
        </w:rPr>
        <w:t xml:space="preserve"> vytvore</w:t>
      </w:r>
      <w:r w:rsidR="00A36470" w:rsidRPr="00F103F0">
        <w:rPr>
          <w:bCs/>
          <w:color w:val="auto"/>
          <w:szCs w:val="52"/>
        </w:rPr>
        <w:t>j</w:t>
      </w:r>
      <w:r w:rsidRPr="00F103F0">
        <w:rPr>
          <w:bCs/>
          <w:color w:val="auto"/>
          <w:szCs w:val="52"/>
        </w:rPr>
        <w:t xml:space="preserve"> </w:t>
      </w:r>
      <w:r w:rsidR="00A36470" w:rsidRPr="00F103F0">
        <w:rPr>
          <w:bCs/>
          <w:color w:val="auto"/>
          <w:szCs w:val="52"/>
        </w:rPr>
        <w:t>databáze</w:t>
      </w:r>
      <w:r w:rsidRPr="00F103F0">
        <w:rPr>
          <w:bCs/>
          <w:color w:val="auto"/>
          <w:szCs w:val="52"/>
        </w:rPr>
        <w:t>. Ďalej sa spúštajú trigre, ktoré kontrolujú index a taktiež správny format rodného čísla.</w:t>
      </w:r>
      <w:r w:rsidR="008C134E" w:rsidRPr="00F103F0">
        <w:rPr>
          <w:bCs/>
          <w:color w:val="auto"/>
          <w:szCs w:val="52"/>
        </w:rPr>
        <w:t xml:space="preserve"> Potom v našom skripte vytvárame primárne a cudzie klúče k určeným tabulkám. Akonáhle určime primárne a cudzie klúče tak vkladáme do databázy data, ktoré sa potom vyberajú a selectujú. Na koniec sprístúpnime  práva pre všekty tabuľky a materializovaný pohľad obom členom tímu</w:t>
      </w:r>
      <w:r w:rsidR="008C134E" w:rsidRPr="00F103F0">
        <w:rPr>
          <w:sz w:val="22"/>
          <w:szCs w:val="22"/>
        </w:rPr>
        <w:t>.</w:t>
      </w:r>
    </w:p>
    <w:p w14:paraId="1BA6AA2D" w14:textId="63DB35D8" w:rsidR="008D6C60" w:rsidRPr="00F103F0" w:rsidRDefault="008D6C60" w:rsidP="009E4F41">
      <w:pPr>
        <w:pStyle w:val="Default"/>
        <w:ind w:firstLine="708"/>
        <w:rPr>
          <w:sz w:val="22"/>
          <w:szCs w:val="22"/>
        </w:rPr>
      </w:pPr>
    </w:p>
    <w:p w14:paraId="18CB48D3" w14:textId="49B58EA8" w:rsidR="008D6C60" w:rsidRPr="00F103F0" w:rsidRDefault="008D6C60" w:rsidP="008C134E">
      <w:pPr>
        <w:pStyle w:val="Default"/>
        <w:rPr>
          <w:bCs/>
          <w:color w:val="2F5496" w:themeColor="accent1" w:themeShade="BF"/>
          <w:sz w:val="28"/>
          <w:szCs w:val="52"/>
        </w:rPr>
      </w:pPr>
      <w:r w:rsidRPr="00F103F0">
        <w:rPr>
          <w:bCs/>
          <w:color w:val="2F5496" w:themeColor="accent1" w:themeShade="BF"/>
          <w:sz w:val="28"/>
          <w:szCs w:val="52"/>
        </w:rPr>
        <w:tab/>
      </w:r>
    </w:p>
    <w:p w14:paraId="0D9146E9" w14:textId="486F9FFE" w:rsidR="009E4F41" w:rsidRPr="00F103F0" w:rsidRDefault="009E4F41" w:rsidP="008C134E">
      <w:pPr>
        <w:pStyle w:val="Default"/>
        <w:rPr>
          <w:bCs/>
          <w:color w:val="2F5496" w:themeColor="accent1" w:themeShade="BF"/>
          <w:sz w:val="28"/>
          <w:szCs w:val="52"/>
        </w:rPr>
      </w:pPr>
      <w:r w:rsidRPr="00F103F0">
        <w:rPr>
          <w:bCs/>
          <w:color w:val="2F5496" w:themeColor="accent1" w:themeShade="BF"/>
          <w:sz w:val="28"/>
          <w:szCs w:val="52"/>
        </w:rPr>
        <w:t>Triggery</w:t>
      </w:r>
    </w:p>
    <w:p w14:paraId="7D59B5BA" w14:textId="77777777" w:rsidR="009E4F41" w:rsidRPr="00F103F0" w:rsidRDefault="009E4F41" w:rsidP="008C134E">
      <w:pPr>
        <w:pStyle w:val="Default"/>
        <w:rPr>
          <w:bCs/>
          <w:color w:val="auto"/>
          <w:szCs w:val="52"/>
        </w:rPr>
      </w:pPr>
    </w:p>
    <w:p w14:paraId="17305EEF" w14:textId="45430CA3" w:rsidR="002A1DBE" w:rsidRPr="008B539B" w:rsidRDefault="009E4F41" w:rsidP="002A1DBE">
      <w:pPr>
        <w:rPr>
          <w:rFonts w:ascii="Times New Roman" w:hAnsi="Times New Roman" w:cs="Times New Roman"/>
          <w:color w:val="000000"/>
          <w:sz w:val="24"/>
          <w:szCs w:val="27"/>
        </w:rPr>
      </w:pPr>
      <w:r w:rsidRPr="00F103F0">
        <w:rPr>
          <w:rFonts w:ascii="Times New Roman" w:hAnsi="Times New Roman" w:cs="Times New Roman"/>
          <w:b/>
        </w:rPr>
        <w:tab/>
      </w:r>
      <w:r w:rsidR="002E1D8B" w:rsidRPr="008B539B">
        <w:rPr>
          <w:rFonts w:ascii="Times New Roman" w:hAnsi="Times New Roman" w:cs="Times New Roman"/>
          <w:sz w:val="24"/>
        </w:rPr>
        <w:t>Medzi prvými</w:t>
      </w:r>
      <w:r w:rsidR="002E1D8B" w:rsidRPr="008B539B">
        <w:rPr>
          <w:rFonts w:ascii="Times New Roman" w:hAnsi="Times New Roman" w:cs="Times New Roman"/>
          <w:b/>
          <w:sz w:val="24"/>
        </w:rPr>
        <w:t xml:space="preserve"> </w:t>
      </w:r>
      <w:r w:rsidR="002E1D8B" w:rsidRPr="008B539B">
        <w:rPr>
          <w:rFonts w:ascii="Times New Roman" w:hAnsi="Times New Roman" w:cs="Times New Roman"/>
          <w:sz w:val="24"/>
        </w:rPr>
        <w:t>vecami</w:t>
      </w:r>
      <w:r w:rsidRPr="008B539B">
        <w:rPr>
          <w:rFonts w:ascii="Times New Roman" w:hAnsi="Times New Roman" w:cs="Times New Roman"/>
          <w:sz w:val="24"/>
        </w:rPr>
        <w:t xml:space="preserve"> čo sme implementovali </w:t>
      </w:r>
      <w:r w:rsidR="00E32867">
        <w:rPr>
          <w:rFonts w:ascii="Times New Roman" w:hAnsi="Times New Roman" w:cs="Times New Roman"/>
          <w:sz w:val="24"/>
        </w:rPr>
        <w:t xml:space="preserve">boli databázové triggery. </w:t>
      </w:r>
      <w:r w:rsidR="002E1D8B" w:rsidRPr="008B539B">
        <w:rPr>
          <w:rFonts w:ascii="Times New Roman" w:hAnsi="Times New Roman" w:cs="Times New Roman"/>
          <w:sz w:val="24"/>
        </w:rPr>
        <w:t>Prvý slúžil na automatické inkrementovanie primárneho klúča osoby zo sekvencie.</w:t>
      </w:r>
      <w:r w:rsidR="002E1D8B" w:rsidRPr="008B539B">
        <w:rPr>
          <w:color w:val="000000"/>
          <w:sz w:val="28"/>
          <w:szCs w:val="27"/>
        </w:rPr>
        <w:t xml:space="preserve"> </w:t>
      </w:r>
      <w:r w:rsidR="002E1D8B" w:rsidRPr="008B539B">
        <w:rPr>
          <w:rFonts w:ascii="Times New Roman" w:hAnsi="Times New Roman" w:cs="Times New Roman"/>
          <w:color w:val="000000"/>
          <w:sz w:val="24"/>
          <w:szCs w:val="27"/>
        </w:rPr>
        <w:t>Napríklad</w:t>
      </w:r>
      <w:r w:rsidR="002E1D8B" w:rsidRPr="008B539B">
        <w:rPr>
          <w:rFonts w:ascii="Times New Roman" w:hAnsi="Times New Roman" w:cs="Times New Roman"/>
          <w:color w:val="000000"/>
          <w:sz w:val="20"/>
          <w:szCs w:val="27"/>
        </w:rPr>
        <w:t xml:space="preserve"> </w:t>
      </w:r>
      <w:r w:rsidR="002E1D8B" w:rsidRPr="008B539B">
        <w:rPr>
          <w:rFonts w:ascii="Times New Roman" w:hAnsi="Times New Roman" w:cs="Times New Roman"/>
          <w:color w:val="000000"/>
          <w:sz w:val="24"/>
          <w:szCs w:val="27"/>
        </w:rPr>
        <w:t>pokiaľ bude pri vkladaní záznamu do dané tabulky hodnota primárneho klúča nedefinovaná, tj. NULL.</w:t>
      </w:r>
      <w:r w:rsidR="00C73B77" w:rsidRPr="008B539B">
        <w:rPr>
          <w:rFonts w:ascii="Times New Roman" w:hAnsi="Times New Roman" w:cs="Times New Roman"/>
          <w:color w:val="000000"/>
          <w:sz w:val="24"/>
          <w:szCs w:val="27"/>
        </w:rPr>
        <w:t xml:space="preserve"> Druhý trigger slúži na overenie správneho formátu rodného čísla.</w:t>
      </w:r>
      <w:r w:rsidR="009D7B5F" w:rsidRPr="008B539B">
        <w:rPr>
          <w:rFonts w:ascii="Times New Roman" w:hAnsi="Times New Roman" w:cs="Times New Roman"/>
          <w:color w:val="000000"/>
          <w:sz w:val="24"/>
          <w:szCs w:val="27"/>
        </w:rPr>
        <w:t xml:space="preserve"> </w:t>
      </w:r>
    </w:p>
    <w:p w14:paraId="6F62A519" w14:textId="238D459C" w:rsidR="00BC4DF6" w:rsidRPr="00F103F0" w:rsidRDefault="00BC4DF6"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Proced</w:t>
      </w:r>
      <w:r w:rsidR="008F14CF" w:rsidRPr="00F103F0">
        <w:rPr>
          <w:rFonts w:ascii="Times New Roman" w:hAnsi="Times New Roman" w:cs="Times New Roman"/>
          <w:color w:val="2F5496" w:themeColor="accent1" w:themeShade="BF"/>
          <w:sz w:val="28"/>
        </w:rPr>
        <w:t>ú</w:t>
      </w:r>
      <w:r w:rsidRPr="00F103F0">
        <w:rPr>
          <w:rFonts w:ascii="Times New Roman" w:hAnsi="Times New Roman" w:cs="Times New Roman"/>
          <w:color w:val="2F5496" w:themeColor="accent1" w:themeShade="BF"/>
          <w:sz w:val="28"/>
        </w:rPr>
        <w:t>ry</w:t>
      </w:r>
    </w:p>
    <w:p w14:paraId="4AA50689" w14:textId="40AB7A87" w:rsidR="00285904" w:rsidRPr="008B539B" w:rsidRDefault="00BC4DF6" w:rsidP="002A1DBE">
      <w:pPr>
        <w:rPr>
          <w:rFonts w:ascii="Times New Roman" w:hAnsi="Times New Roman" w:cs="Times New Roman"/>
          <w:sz w:val="24"/>
          <w:lang w:val="en-AU"/>
        </w:rPr>
      </w:pPr>
      <w:r w:rsidRPr="00F103F0">
        <w:rPr>
          <w:rFonts w:ascii="Times New Roman" w:hAnsi="Times New Roman" w:cs="Times New Roman"/>
        </w:rPr>
        <w:tab/>
      </w:r>
      <w:r w:rsidRPr="008B539B">
        <w:rPr>
          <w:rFonts w:ascii="Times New Roman" w:hAnsi="Times New Roman" w:cs="Times New Roman"/>
          <w:sz w:val="24"/>
        </w:rPr>
        <w:t>Druh</w:t>
      </w:r>
      <w:r w:rsidR="00F103F0" w:rsidRPr="008B539B">
        <w:rPr>
          <w:rFonts w:ascii="Times New Roman" w:hAnsi="Times New Roman" w:cs="Times New Roman"/>
          <w:sz w:val="24"/>
        </w:rPr>
        <w:t>á</w:t>
      </w:r>
      <w:r w:rsidRPr="008B539B">
        <w:rPr>
          <w:rFonts w:ascii="Times New Roman" w:hAnsi="Times New Roman" w:cs="Times New Roman"/>
          <w:sz w:val="24"/>
        </w:rPr>
        <w:t xml:space="preserve"> čas</w:t>
      </w:r>
      <w:r w:rsidR="0037423D" w:rsidRPr="008B539B">
        <w:rPr>
          <w:rFonts w:ascii="Times New Roman" w:hAnsi="Times New Roman" w:cs="Times New Roman"/>
          <w:sz w:val="24"/>
        </w:rPr>
        <w:t>ť</w:t>
      </w:r>
      <w:r w:rsidRPr="008B539B">
        <w:rPr>
          <w:rFonts w:ascii="Times New Roman" w:hAnsi="Times New Roman" w:cs="Times New Roman"/>
          <w:sz w:val="24"/>
        </w:rPr>
        <w:t xml:space="preserve"> bola implementácia </w:t>
      </w:r>
      <w:r w:rsidR="00F103F0" w:rsidRPr="008B539B">
        <w:rPr>
          <w:rFonts w:ascii="Times New Roman" w:hAnsi="Times New Roman" w:cs="Times New Roman"/>
          <w:sz w:val="24"/>
        </w:rPr>
        <w:t>dvoch ne</w:t>
      </w:r>
      <w:r w:rsidR="00F103F0" w:rsidRPr="008B539B">
        <w:rPr>
          <w:rFonts w:ascii="Times New Roman" w:hAnsi="Times New Roman" w:cs="Times New Roman"/>
          <w:sz w:val="24"/>
          <w:lang w:val="en-AU"/>
        </w:rPr>
        <w:t>-</w:t>
      </w:r>
      <w:proofErr w:type="spellStart"/>
      <w:r w:rsidR="00F103F0" w:rsidRPr="008B539B">
        <w:rPr>
          <w:rFonts w:ascii="Times New Roman" w:hAnsi="Times New Roman" w:cs="Times New Roman"/>
          <w:sz w:val="24"/>
          <w:lang w:val="en-AU"/>
        </w:rPr>
        <w:t>trivi</w:t>
      </w:r>
      <w:proofErr w:type="spellEnd"/>
      <w:r w:rsidR="00F103F0" w:rsidRPr="008B539B">
        <w:rPr>
          <w:rFonts w:ascii="Times New Roman" w:hAnsi="Times New Roman" w:cs="Times New Roman"/>
          <w:sz w:val="24"/>
        </w:rPr>
        <w:t>á</w:t>
      </w:r>
      <w:proofErr w:type="spellStart"/>
      <w:r w:rsidR="00F103F0" w:rsidRPr="008B539B">
        <w:rPr>
          <w:rFonts w:ascii="Times New Roman" w:hAnsi="Times New Roman" w:cs="Times New Roman"/>
          <w:sz w:val="24"/>
          <w:lang w:val="en-AU"/>
        </w:rPr>
        <w:t>lnych</w:t>
      </w:r>
      <w:proofErr w:type="spellEnd"/>
      <w:r w:rsidR="00F103F0" w:rsidRPr="008B539B">
        <w:rPr>
          <w:rFonts w:ascii="Times New Roman" w:hAnsi="Times New Roman" w:cs="Times New Roman"/>
          <w:sz w:val="24"/>
          <w:lang w:val="en-AU"/>
        </w:rPr>
        <w:t xml:space="preserve"> </w:t>
      </w:r>
      <w:r w:rsidRPr="008B539B">
        <w:rPr>
          <w:rFonts w:ascii="Times New Roman" w:hAnsi="Times New Roman" w:cs="Times New Roman"/>
          <w:sz w:val="24"/>
        </w:rPr>
        <w:t>proced</w:t>
      </w:r>
      <w:r w:rsidR="00F103F0" w:rsidRPr="008B539B">
        <w:rPr>
          <w:rFonts w:ascii="Times New Roman" w:hAnsi="Times New Roman" w:cs="Times New Roman"/>
          <w:sz w:val="24"/>
        </w:rPr>
        <w:t>ú</w:t>
      </w:r>
      <w:r w:rsidRPr="008B539B">
        <w:rPr>
          <w:rFonts w:ascii="Times New Roman" w:hAnsi="Times New Roman" w:cs="Times New Roman"/>
          <w:sz w:val="24"/>
        </w:rPr>
        <w:t>r.</w:t>
      </w:r>
      <w:r w:rsidR="00F103F0" w:rsidRPr="008B539B">
        <w:rPr>
          <w:rFonts w:ascii="Times New Roman" w:hAnsi="Times New Roman" w:cs="Times New Roman"/>
          <w:sz w:val="24"/>
        </w:rPr>
        <w:t xml:space="preserve"> Na začiatku si </w:t>
      </w:r>
      <w:proofErr w:type="spellStart"/>
      <w:r w:rsidR="00F103F0" w:rsidRPr="008B539B">
        <w:rPr>
          <w:rFonts w:ascii="Times New Roman" w:hAnsi="Times New Roman" w:cs="Times New Roman"/>
          <w:sz w:val="24"/>
          <w:lang w:val="en-AU"/>
        </w:rPr>
        <w:t>vytvor</w:t>
      </w:r>
      <w:proofErr w:type="spellEnd"/>
      <w:r w:rsidR="00F103F0" w:rsidRPr="008B539B">
        <w:rPr>
          <w:rFonts w:ascii="Times New Roman" w:hAnsi="Times New Roman" w:cs="Times New Roman"/>
          <w:sz w:val="24"/>
        </w:rPr>
        <w:t>íme kurzor pomocou ktorého budeme schopný pracovať s viacerými riadkami v danej databáze. V procedúrach využívame ošetrenie výnimky pri delenie nulou. Procedúry slúžia na určenie percentuálneho zastúpenia doktorov a sestričiek v</w:t>
      </w:r>
      <w:r w:rsidR="00E32867">
        <w:rPr>
          <w:rFonts w:ascii="Times New Roman" w:hAnsi="Times New Roman" w:cs="Times New Roman"/>
          <w:sz w:val="24"/>
        </w:rPr>
        <w:t> </w:t>
      </w:r>
      <w:r w:rsidR="00F103F0" w:rsidRPr="008B539B">
        <w:rPr>
          <w:rFonts w:ascii="Times New Roman" w:hAnsi="Times New Roman" w:cs="Times New Roman"/>
          <w:sz w:val="24"/>
        </w:rPr>
        <w:t>systéme</w:t>
      </w:r>
      <w:r w:rsidR="00E32867">
        <w:rPr>
          <w:rFonts w:ascii="Times New Roman" w:hAnsi="Times New Roman" w:cs="Times New Roman"/>
          <w:sz w:val="24"/>
        </w:rPr>
        <w:t>.</w:t>
      </w:r>
    </w:p>
    <w:p w14:paraId="55C6E40D" w14:textId="77777777" w:rsidR="00285904" w:rsidRPr="00F103F0" w:rsidRDefault="00285904" w:rsidP="002A1DBE">
      <w:pPr>
        <w:rPr>
          <w:rFonts w:ascii="Times New Roman" w:hAnsi="Times New Roman" w:cs="Times New Roman"/>
        </w:rPr>
      </w:pPr>
    </w:p>
    <w:p w14:paraId="61118439" w14:textId="330CDCF7" w:rsidR="00BC38FE" w:rsidRPr="00F103F0" w:rsidRDefault="00BC38FE" w:rsidP="002A1DBE">
      <w:pPr>
        <w:rPr>
          <w:rFonts w:ascii="Times New Roman" w:hAnsi="Times New Roman" w:cs="Times New Roman"/>
          <w:color w:val="2F5496" w:themeColor="accent1" w:themeShade="BF"/>
          <w:sz w:val="28"/>
          <w:szCs w:val="25"/>
        </w:rPr>
      </w:pPr>
      <w:r w:rsidRPr="00F103F0">
        <w:rPr>
          <w:rFonts w:ascii="Times New Roman" w:hAnsi="Times New Roman" w:cs="Times New Roman"/>
          <w:color w:val="2F5496" w:themeColor="accent1" w:themeShade="BF"/>
          <w:sz w:val="28"/>
          <w:szCs w:val="25"/>
        </w:rPr>
        <w:t>Index</w:t>
      </w:r>
      <w:r w:rsidR="009A4C71" w:rsidRPr="00F103F0">
        <w:rPr>
          <w:rFonts w:ascii="Times New Roman" w:hAnsi="Times New Roman" w:cs="Times New Roman"/>
          <w:color w:val="2F5496" w:themeColor="accent1" w:themeShade="BF"/>
          <w:sz w:val="28"/>
          <w:szCs w:val="25"/>
        </w:rPr>
        <w:t xml:space="preserve"> a </w:t>
      </w:r>
      <w:r w:rsidRPr="00F103F0">
        <w:rPr>
          <w:rFonts w:ascii="Times New Roman" w:hAnsi="Times New Roman" w:cs="Times New Roman"/>
          <w:color w:val="2F5496" w:themeColor="accent1" w:themeShade="BF"/>
          <w:sz w:val="28"/>
          <w:szCs w:val="25"/>
        </w:rPr>
        <w:t>E</w:t>
      </w:r>
      <w:r w:rsidR="009A4C71" w:rsidRPr="00F103F0">
        <w:rPr>
          <w:rFonts w:ascii="Times New Roman" w:hAnsi="Times New Roman" w:cs="Times New Roman"/>
          <w:color w:val="2F5496" w:themeColor="accent1" w:themeShade="BF"/>
          <w:sz w:val="28"/>
          <w:szCs w:val="25"/>
        </w:rPr>
        <w:t>xplain</w:t>
      </w:r>
      <w:r w:rsidRPr="00F103F0">
        <w:rPr>
          <w:rFonts w:ascii="Times New Roman" w:hAnsi="Times New Roman" w:cs="Times New Roman"/>
          <w:color w:val="2F5496" w:themeColor="accent1" w:themeShade="BF"/>
          <w:sz w:val="28"/>
          <w:szCs w:val="25"/>
        </w:rPr>
        <w:t xml:space="preserve"> </w:t>
      </w:r>
      <w:r w:rsidR="009A4C71" w:rsidRPr="00F103F0">
        <w:rPr>
          <w:rFonts w:ascii="Times New Roman" w:hAnsi="Times New Roman" w:cs="Times New Roman"/>
          <w:color w:val="2F5496" w:themeColor="accent1" w:themeShade="BF"/>
          <w:sz w:val="28"/>
          <w:szCs w:val="25"/>
        </w:rPr>
        <w:t xml:space="preserve">plan </w:t>
      </w:r>
    </w:p>
    <w:p w14:paraId="3E1DFCBD" w14:textId="5C92A111" w:rsidR="009A4C71" w:rsidRPr="008B539B" w:rsidRDefault="009A4C71" w:rsidP="008D6C60">
      <w:pPr>
        <w:ind w:firstLine="708"/>
        <w:rPr>
          <w:rFonts w:ascii="Times New Roman" w:hAnsi="Times New Roman" w:cs="Times New Roman"/>
          <w:color w:val="2F5496" w:themeColor="accent1" w:themeShade="BF"/>
          <w:sz w:val="28"/>
          <w:szCs w:val="25"/>
        </w:rPr>
      </w:pPr>
      <w:r w:rsidRPr="008B539B">
        <w:rPr>
          <w:rFonts w:ascii="Times New Roman" w:hAnsi="Times New Roman" w:cs="Times New Roman"/>
          <w:sz w:val="24"/>
        </w:rPr>
        <w:t xml:space="preserve">Pomocou Explain planu sme mali za úlohu demonštrovať funkciu indexu. Najskôr sme spustili Explain plan na jednoduchom selekte, ktorý vypíše </w:t>
      </w:r>
      <w:r w:rsidR="007C77F3" w:rsidRPr="008B539B">
        <w:rPr>
          <w:rFonts w:ascii="Times New Roman" w:hAnsi="Times New Roman" w:cs="Times New Roman"/>
          <w:sz w:val="24"/>
        </w:rPr>
        <w:t xml:space="preserve">kolko lékarov </w:t>
      </w:r>
      <w:r w:rsidR="00E16997" w:rsidRPr="008B539B">
        <w:rPr>
          <w:rFonts w:ascii="Times New Roman" w:hAnsi="Times New Roman" w:cs="Times New Roman"/>
          <w:sz w:val="24"/>
        </w:rPr>
        <w:t>je na ktorom oddeleni</w:t>
      </w:r>
      <w:r w:rsidRPr="008B539B">
        <w:rPr>
          <w:rFonts w:ascii="Times New Roman" w:hAnsi="Times New Roman" w:cs="Times New Roman"/>
          <w:sz w:val="24"/>
        </w:rPr>
        <w:t xml:space="preserve">. Využíva sa pritom spojenie dvoch tabuliek. Potom sme vytvorili index v tabulke Hospitalizace na stĺpci </w:t>
      </w:r>
      <w:r w:rsidR="00E16997" w:rsidRPr="008B539B">
        <w:rPr>
          <w:rFonts w:ascii="Times New Roman" w:hAnsi="Times New Roman" w:cs="Times New Roman"/>
          <w:sz w:val="24"/>
        </w:rPr>
        <w:t>rodne_cislo</w:t>
      </w:r>
      <w:r w:rsidRPr="008B539B">
        <w:rPr>
          <w:rFonts w:ascii="Times New Roman" w:hAnsi="Times New Roman" w:cs="Times New Roman"/>
          <w:sz w:val="24"/>
        </w:rPr>
        <w:t>, pomocou ktorého vzniklo efektívnejšie spojenie tabuľky pacientov a hospitalizace. Použitie indexu sme museli vynútiť, keďže na tak malej databáze by bolo vytvorenie indexu príliš náročná operácia. Po spustení sme dosiahli lepšie výsledky v zabratí procesorového času.</w:t>
      </w:r>
    </w:p>
    <w:p w14:paraId="4896ED93" w14:textId="14D7EFC3" w:rsidR="00BC38FE" w:rsidRPr="008B539B" w:rsidRDefault="00BC38FE" w:rsidP="002A1DBE">
      <w:pPr>
        <w:rPr>
          <w:rFonts w:ascii="Times New Roman" w:hAnsi="Times New Roman" w:cs="Times New Roman"/>
          <w:sz w:val="24"/>
          <w:szCs w:val="25"/>
        </w:rPr>
      </w:pPr>
      <w:r w:rsidRPr="008B539B">
        <w:rPr>
          <w:rFonts w:ascii="Times New Roman" w:hAnsi="Times New Roman" w:cs="Times New Roman"/>
          <w:sz w:val="24"/>
          <w:szCs w:val="25"/>
        </w:rPr>
        <w:t>Náročnosť selektu bez použitia indexu:</w:t>
      </w:r>
    </w:p>
    <w:p w14:paraId="3FAEC7A3" w14:textId="3B15D39F" w:rsidR="00BC38FE" w:rsidRPr="00F103F0" w:rsidRDefault="00E16997" w:rsidP="002A1DBE">
      <w:pPr>
        <w:rPr>
          <w:rFonts w:ascii="Times New Roman" w:hAnsi="Times New Roman" w:cs="Times New Roman"/>
        </w:rPr>
      </w:pPr>
      <w:r w:rsidRPr="00F103F0">
        <w:rPr>
          <w:noProof/>
          <w:lang w:val="sr-Latn-RS" w:eastAsia="sr-Latn-RS"/>
        </w:rPr>
        <w:drawing>
          <wp:anchor distT="0" distB="0" distL="114300" distR="114300" simplePos="0" relativeHeight="251661312" behindDoc="0" locked="0" layoutInCell="1" allowOverlap="1" wp14:anchorId="67887BD4" wp14:editId="3892EBD4">
            <wp:simplePos x="0" y="0"/>
            <wp:positionH relativeFrom="column">
              <wp:posOffset>318885</wp:posOffset>
            </wp:positionH>
            <wp:positionV relativeFrom="paragraph">
              <wp:posOffset>5715</wp:posOffset>
            </wp:positionV>
            <wp:extent cx="4571365" cy="10248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854" t="68625" r="39994" b="15770"/>
                    <a:stretch/>
                  </pic:blipFill>
                  <pic:spPr bwMode="auto">
                    <a:xfrm>
                      <a:off x="0" y="0"/>
                      <a:ext cx="4571365" cy="102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A64858" w14:textId="1ABF7349" w:rsidR="00285904" w:rsidRPr="00F103F0" w:rsidRDefault="00285904" w:rsidP="002A1DBE">
      <w:pPr>
        <w:rPr>
          <w:rFonts w:ascii="Times New Roman" w:hAnsi="Times New Roman" w:cs="Times New Roman"/>
        </w:rPr>
      </w:pPr>
    </w:p>
    <w:p w14:paraId="3DB667D9" w14:textId="723D81A2" w:rsidR="00BC38FE" w:rsidRPr="00F103F0" w:rsidRDefault="00BC38FE" w:rsidP="002A1DBE">
      <w:pPr>
        <w:rPr>
          <w:rFonts w:ascii="Times New Roman" w:hAnsi="Times New Roman" w:cs="Times New Roman"/>
        </w:rPr>
      </w:pPr>
    </w:p>
    <w:p w14:paraId="2EC072AF" w14:textId="27FC6211" w:rsidR="00BC38FE" w:rsidRPr="00F103F0" w:rsidRDefault="00BC38FE" w:rsidP="002A1DBE">
      <w:pPr>
        <w:rPr>
          <w:rFonts w:ascii="Times New Roman" w:hAnsi="Times New Roman" w:cs="Times New Roman"/>
        </w:rPr>
      </w:pPr>
    </w:p>
    <w:p w14:paraId="73FE2B5A" w14:textId="77777777" w:rsidR="007A3E6D" w:rsidRDefault="007A3E6D" w:rsidP="00BC38FE">
      <w:pPr>
        <w:rPr>
          <w:rFonts w:ascii="Times New Roman" w:hAnsi="Times New Roman" w:cs="Times New Roman"/>
          <w:sz w:val="24"/>
          <w:szCs w:val="25"/>
        </w:rPr>
      </w:pPr>
    </w:p>
    <w:p w14:paraId="6A608286" w14:textId="77777777" w:rsidR="007A3E6D" w:rsidRDefault="007A3E6D" w:rsidP="00BC38FE">
      <w:pPr>
        <w:rPr>
          <w:rFonts w:ascii="Times New Roman" w:hAnsi="Times New Roman" w:cs="Times New Roman"/>
          <w:sz w:val="24"/>
          <w:szCs w:val="25"/>
        </w:rPr>
      </w:pPr>
    </w:p>
    <w:p w14:paraId="1DD4E05C" w14:textId="77777777" w:rsidR="007A3E6D" w:rsidRDefault="007A3E6D" w:rsidP="00BC38FE">
      <w:pPr>
        <w:rPr>
          <w:rFonts w:ascii="Times New Roman" w:hAnsi="Times New Roman" w:cs="Times New Roman"/>
          <w:sz w:val="24"/>
          <w:szCs w:val="25"/>
        </w:rPr>
      </w:pPr>
    </w:p>
    <w:p w14:paraId="0DC38A59" w14:textId="137C2CF1" w:rsidR="00BC38FE" w:rsidRPr="008B539B" w:rsidRDefault="00BC38FE" w:rsidP="00BC38FE">
      <w:pPr>
        <w:rPr>
          <w:rFonts w:ascii="Times New Roman" w:hAnsi="Times New Roman" w:cs="Times New Roman"/>
          <w:sz w:val="24"/>
          <w:szCs w:val="25"/>
        </w:rPr>
      </w:pPr>
      <w:r w:rsidRPr="008B539B">
        <w:rPr>
          <w:rFonts w:ascii="Times New Roman" w:hAnsi="Times New Roman" w:cs="Times New Roman"/>
          <w:sz w:val="24"/>
          <w:szCs w:val="25"/>
        </w:rPr>
        <w:t>Náročnosť selektu s použitím indexu:</w:t>
      </w:r>
    </w:p>
    <w:p w14:paraId="184AEC63" w14:textId="7A10EC30" w:rsidR="00BC38FE" w:rsidRPr="00F103F0" w:rsidRDefault="00E16997" w:rsidP="002A1DBE">
      <w:pPr>
        <w:rPr>
          <w:rFonts w:ascii="Times New Roman" w:hAnsi="Times New Roman" w:cs="Times New Roman"/>
        </w:rPr>
      </w:pPr>
      <w:r w:rsidRPr="00F103F0">
        <w:rPr>
          <w:noProof/>
          <w:lang w:val="sr-Latn-RS" w:eastAsia="sr-Latn-RS"/>
        </w:rPr>
        <w:drawing>
          <wp:anchor distT="0" distB="0" distL="114300" distR="114300" simplePos="0" relativeHeight="251662336" behindDoc="0" locked="0" layoutInCell="1" allowOverlap="1" wp14:anchorId="74295E3A" wp14:editId="69197194">
            <wp:simplePos x="0" y="0"/>
            <wp:positionH relativeFrom="column">
              <wp:posOffset>266815</wp:posOffset>
            </wp:positionH>
            <wp:positionV relativeFrom="paragraph">
              <wp:posOffset>5080</wp:posOffset>
            </wp:positionV>
            <wp:extent cx="4686992" cy="1114771"/>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861" t="68789" r="42400" b="15679"/>
                    <a:stretch/>
                  </pic:blipFill>
                  <pic:spPr bwMode="auto">
                    <a:xfrm>
                      <a:off x="0" y="0"/>
                      <a:ext cx="4686992" cy="1114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A624AA" w14:textId="02262B56" w:rsidR="00BC38FE" w:rsidRPr="00F103F0" w:rsidRDefault="00BC38FE" w:rsidP="002A1DBE">
      <w:pPr>
        <w:rPr>
          <w:rFonts w:ascii="Times New Roman" w:hAnsi="Times New Roman" w:cs="Times New Roman"/>
        </w:rPr>
      </w:pPr>
    </w:p>
    <w:p w14:paraId="5666CDE5" w14:textId="786FF4D8" w:rsidR="008D6C60" w:rsidRPr="00F103F0" w:rsidRDefault="008D6C60" w:rsidP="002A1DBE">
      <w:pPr>
        <w:rPr>
          <w:rFonts w:ascii="Times New Roman" w:hAnsi="Times New Roman" w:cs="Times New Roman"/>
        </w:rPr>
      </w:pPr>
    </w:p>
    <w:p w14:paraId="29AE4393" w14:textId="0AAFF5DA" w:rsidR="008D6C60" w:rsidRDefault="008D6C60" w:rsidP="002A1DBE">
      <w:pPr>
        <w:rPr>
          <w:rFonts w:ascii="Times New Roman" w:hAnsi="Times New Roman" w:cs="Times New Roman"/>
        </w:rPr>
      </w:pPr>
    </w:p>
    <w:p w14:paraId="1B776A2A" w14:textId="77777777" w:rsidR="007A3E6D" w:rsidRPr="00F103F0" w:rsidRDefault="007A3E6D" w:rsidP="002A1DBE">
      <w:pPr>
        <w:rPr>
          <w:rFonts w:ascii="Times New Roman" w:hAnsi="Times New Roman" w:cs="Times New Roman"/>
        </w:rPr>
      </w:pPr>
    </w:p>
    <w:p w14:paraId="18357A11" w14:textId="77777777" w:rsidR="00105347" w:rsidRDefault="008D6C60"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Materializovaný pohľad</w:t>
      </w:r>
    </w:p>
    <w:p w14:paraId="06919BA5" w14:textId="799AD0BE" w:rsidR="006861A6" w:rsidRPr="00105347" w:rsidRDefault="00105347" w:rsidP="002A1DBE">
      <w:pPr>
        <w:rPr>
          <w:rFonts w:ascii="Times New Roman" w:hAnsi="Times New Roman" w:cs="Times New Roman"/>
          <w:color w:val="2F5496" w:themeColor="accent1" w:themeShade="BF"/>
          <w:sz w:val="28"/>
        </w:rPr>
      </w:pPr>
      <w:r>
        <w:rPr>
          <w:rFonts w:ascii="Times New Roman" w:hAnsi="Times New Roman" w:cs="Times New Roman"/>
          <w:color w:val="2F5496" w:themeColor="accent1" w:themeShade="BF"/>
          <w:sz w:val="28"/>
        </w:rPr>
        <w:t xml:space="preserve">   </w:t>
      </w:r>
      <w:r w:rsidR="00E32867">
        <w:rPr>
          <w:rFonts w:ascii="Times New Roman" w:hAnsi="Times New Roman" w:cs="Times New Roman"/>
          <w:color w:val="2F5496" w:themeColor="accent1" w:themeShade="BF"/>
          <w:sz w:val="28"/>
        </w:rPr>
        <w:t xml:space="preserve">       </w:t>
      </w:r>
      <w:r w:rsidR="005A558A">
        <w:rPr>
          <w:rFonts w:ascii="Times New Roman" w:hAnsi="Times New Roman" w:cs="Times New Roman"/>
          <w:sz w:val="24"/>
          <w:szCs w:val="24"/>
        </w:rPr>
        <w:t>Vytvorili jsme materializovany pohled pr</w:t>
      </w:r>
      <w:r w:rsidR="00150DAE">
        <w:rPr>
          <w:rFonts w:ascii="Times New Roman" w:hAnsi="Times New Roman" w:cs="Times New Roman"/>
          <w:sz w:val="24"/>
          <w:szCs w:val="24"/>
        </w:rPr>
        <w:t>e</w:t>
      </w:r>
      <w:r w:rsidR="005A558A">
        <w:rPr>
          <w:rFonts w:ascii="Times New Roman" w:hAnsi="Times New Roman" w:cs="Times New Roman"/>
          <w:sz w:val="24"/>
          <w:szCs w:val="24"/>
        </w:rPr>
        <w:t xml:space="preserve"> dru</w:t>
      </w:r>
      <w:r w:rsidR="00150DAE">
        <w:rPr>
          <w:rFonts w:ascii="Times New Roman" w:hAnsi="Times New Roman" w:cs="Times New Roman"/>
          <w:sz w:val="24"/>
          <w:szCs w:val="24"/>
        </w:rPr>
        <w:t>hé</w:t>
      </w:r>
      <w:r w:rsidR="005A558A">
        <w:rPr>
          <w:rFonts w:ascii="Times New Roman" w:hAnsi="Times New Roman" w:cs="Times New Roman"/>
          <w:sz w:val="24"/>
          <w:szCs w:val="24"/>
        </w:rPr>
        <w:t xml:space="preserve">ho </w:t>
      </w:r>
      <w:r w:rsidR="00150DAE">
        <w:rPr>
          <w:rFonts w:ascii="Times New Roman" w:hAnsi="Times New Roman" w:cs="Times New Roman"/>
          <w:sz w:val="24"/>
          <w:szCs w:val="24"/>
        </w:rPr>
        <w:t>č</w:t>
      </w:r>
      <w:r w:rsidR="005A558A">
        <w:rPr>
          <w:rFonts w:ascii="Times New Roman" w:hAnsi="Times New Roman" w:cs="Times New Roman"/>
          <w:sz w:val="24"/>
          <w:szCs w:val="24"/>
        </w:rPr>
        <w:t>lena t</w:t>
      </w:r>
      <w:r w:rsidR="00150DAE">
        <w:rPr>
          <w:rFonts w:ascii="Times New Roman" w:hAnsi="Times New Roman" w:cs="Times New Roman"/>
          <w:sz w:val="24"/>
          <w:szCs w:val="24"/>
        </w:rPr>
        <w:t>ý</w:t>
      </w:r>
      <w:r w:rsidR="005A558A">
        <w:rPr>
          <w:rFonts w:ascii="Times New Roman" w:hAnsi="Times New Roman" w:cs="Times New Roman"/>
          <w:sz w:val="24"/>
          <w:szCs w:val="24"/>
        </w:rPr>
        <w:t>mu, kt</w:t>
      </w:r>
      <w:r w:rsidR="00150DAE">
        <w:rPr>
          <w:rFonts w:ascii="Times New Roman" w:hAnsi="Times New Roman" w:cs="Times New Roman"/>
          <w:sz w:val="24"/>
          <w:szCs w:val="24"/>
        </w:rPr>
        <w:t>orý</w:t>
      </w:r>
      <w:r w:rsidR="005A558A">
        <w:rPr>
          <w:rFonts w:ascii="Times New Roman" w:hAnsi="Times New Roman" w:cs="Times New Roman"/>
          <w:sz w:val="24"/>
          <w:szCs w:val="24"/>
        </w:rPr>
        <w:t xml:space="preserve"> pou</w:t>
      </w:r>
      <w:r w:rsidR="00150DAE">
        <w:rPr>
          <w:rFonts w:ascii="Times New Roman" w:hAnsi="Times New Roman" w:cs="Times New Roman"/>
          <w:sz w:val="24"/>
          <w:szCs w:val="24"/>
        </w:rPr>
        <w:t>ží</w:t>
      </w:r>
      <w:r w:rsidR="00C37D3E">
        <w:rPr>
          <w:rFonts w:ascii="Times New Roman" w:hAnsi="Times New Roman" w:cs="Times New Roman"/>
          <w:sz w:val="24"/>
          <w:szCs w:val="24"/>
        </w:rPr>
        <w:t>va tabu</w:t>
      </w:r>
      <w:r w:rsidR="00150DAE">
        <w:rPr>
          <w:rFonts w:ascii="Times New Roman" w:hAnsi="Times New Roman" w:cs="Times New Roman"/>
          <w:sz w:val="24"/>
          <w:szCs w:val="24"/>
        </w:rPr>
        <w:t>ľ</w:t>
      </w:r>
      <w:r w:rsidR="00C37D3E">
        <w:rPr>
          <w:rFonts w:ascii="Times New Roman" w:hAnsi="Times New Roman" w:cs="Times New Roman"/>
          <w:sz w:val="24"/>
          <w:szCs w:val="24"/>
        </w:rPr>
        <w:t>ku VYSETRENI definovan</w:t>
      </w:r>
      <w:r w:rsidR="00150DAE">
        <w:rPr>
          <w:rFonts w:ascii="Times New Roman" w:hAnsi="Times New Roman" w:cs="Times New Roman"/>
          <w:sz w:val="24"/>
          <w:szCs w:val="24"/>
        </w:rPr>
        <w:t>ú</w:t>
      </w:r>
      <w:r w:rsidR="00C37D3E">
        <w:rPr>
          <w:rFonts w:ascii="Times New Roman" w:hAnsi="Times New Roman" w:cs="Times New Roman"/>
          <w:sz w:val="24"/>
          <w:szCs w:val="24"/>
        </w:rPr>
        <w:t xml:space="preserve"> druh</w:t>
      </w:r>
      <w:r w:rsidR="00150DAE">
        <w:rPr>
          <w:rFonts w:ascii="Times New Roman" w:hAnsi="Times New Roman" w:cs="Times New Roman"/>
          <w:sz w:val="24"/>
          <w:szCs w:val="24"/>
        </w:rPr>
        <w:t>ý</w:t>
      </w:r>
      <w:r w:rsidR="005A558A">
        <w:rPr>
          <w:rFonts w:ascii="Times New Roman" w:hAnsi="Times New Roman" w:cs="Times New Roman"/>
          <w:sz w:val="24"/>
          <w:szCs w:val="24"/>
        </w:rPr>
        <w:t xml:space="preserve">m </w:t>
      </w:r>
      <w:r w:rsidR="00150DAE">
        <w:rPr>
          <w:rFonts w:ascii="Times New Roman" w:hAnsi="Times New Roman" w:cs="Times New Roman"/>
          <w:sz w:val="24"/>
          <w:szCs w:val="24"/>
        </w:rPr>
        <w:t>č</w:t>
      </w:r>
      <w:r w:rsidR="00C37D3E">
        <w:rPr>
          <w:rFonts w:ascii="Times New Roman" w:hAnsi="Times New Roman" w:cs="Times New Roman"/>
          <w:sz w:val="24"/>
          <w:szCs w:val="24"/>
        </w:rPr>
        <w:t>len</w:t>
      </w:r>
      <w:r w:rsidR="00150DAE">
        <w:rPr>
          <w:rFonts w:ascii="Times New Roman" w:hAnsi="Times New Roman" w:cs="Times New Roman"/>
          <w:sz w:val="24"/>
          <w:szCs w:val="24"/>
        </w:rPr>
        <w:t>o</w:t>
      </w:r>
      <w:r w:rsidR="00C37D3E">
        <w:rPr>
          <w:rFonts w:ascii="Times New Roman" w:hAnsi="Times New Roman" w:cs="Times New Roman"/>
          <w:sz w:val="24"/>
          <w:szCs w:val="24"/>
        </w:rPr>
        <w:t>m t</w:t>
      </w:r>
      <w:r w:rsidR="00150DAE">
        <w:rPr>
          <w:rFonts w:ascii="Times New Roman" w:hAnsi="Times New Roman" w:cs="Times New Roman"/>
          <w:sz w:val="24"/>
          <w:szCs w:val="24"/>
        </w:rPr>
        <w:t>ý</w:t>
      </w:r>
      <w:r w:rsidR="00C37D3E">
        <w:rPr>
          <w:rFonts w:ascii="Times New Roman" w:hAnsi="Times New Roman" w:cs="Times New Roman"/>
          <w:sz w:val="24"/>
          <w:szCs w:val="24"/>
        </w:rPr>
        <w:t xml:space="preserve">mu. </w:t>
      </w:r>
      <w:r w:rsidR="00196DE5">
        <w:rPr>
          <w:rFonts w:ascii="Times New Roman" w:hAnsi="Times New Roman" w:cs="Times New Roman"/>
          <w:sz w:val="24"/>
          <w:szCs w:val="24"/>
        </w:rPr>
        <w:t>Aby</w:t>
      </w:r>
      <w:r w:rsidR="00150DAE">
        <w:rPr>
          <w:rFonts w:ascii="Times New Roman" w:hAnsi="Times New Roman" w:cs="Times New Roman"/>
          <w:sz w:val="24"/>
          <w:szCs w:val="24"/>
        </w:rPr>
        <w:t xml:space="preserve"> </w:t>
      </w:r>
      <w:r w:rsidR="00196DE5">
        <w:rPr>
          <w:rFonts w:ascii="Times New Roman" w:hAnsi="Times New Roman" w:cs="Times New Roman"/>
          <w:sz w:val="24"/>
          <w:szCs w:val="24"/>
        </w:rPr>
        <w:t>sme pri zmen</w:t>
      </w:r>
      <w:r w:rsidR="00150DAE">
        <w:rPr>
          <w:rFonts w:ascii="Times New Roman" w:hAnsi="Times New Roman" w:cs="Times New Roman"/>
          <w:sz w:val="24"/>
          <w:szCs w:val="24"/>
        </w:rPr>
        <w:t>á</w:t>
      </w:r>
      <w:r>
        <w:rPr>
          <w:rFonts w:ascii="Times New Roman" w:hAnsi="Times New Roman" w:cs="Times New Roman"/>
          <w:sz w:val="24"/>
          <w:szCs w:val="24"/>
        </w:rPr>
        <w:t>ch</w:t>
      </w:r>
      <w:r w:rsidR="00196DE5">
        <w:rPr>
          <w:rFonts w:ascii="Times New Roman" w:hAnsi="Times New Roman" w:cs="Times New Roman"/>
          <w:sz w:val="24"/>
          <w:szCs w:val="24"/>
        </w:rPr>
        <w:t xml:space="preserve"> hlavn</w:t>
      </w:r>
      <w:r w:rsidR="00150DAE">
        <w:rPr>
          <w:rFonts w:ascii="Times New Roman" w:hAnsi="Times New Roman" w:cs="Times New Roman"/>
          <w:sz w:val="24"/>
          <w:szCs w:val="24"/>
        </w:rPr>
        <w:t>ej</w:t>
      </w:r>
      <w:r w:rsidR="00196DE5">
        <w:rPr>
          <w:rFonts w:ascii="Times New Roman" w:hAnsi="Times New Roman" w:cs="Times New Roman"/>
          <w:sz w:val="24"/>
          <w:szCs w:val="24"/>
        </w:rPr>
        <w:t xml:space="preserve"> tabu</w:t>
      </w:r>
      <w:r w:rsidR="00150DAE">
        <w:rPr>
          <w:rFonts w:ascii="Times New Roman" w:hAnsi="Times New Roman" w:cs="Times New Roman"/>
          <w:sz w:val="24"/>
          <w:szCs w:val="24"/>
        </w:rPr>
        <w:t>ľ</w:t>
      </w:r>
      <w:r w:rsidR="00196DE5">
        <w:rPr>
          <w:rFonts w:ascii="Times New Roman" w:hAnsi="Times New Roman" w:cs="Times New Roman"/>
          <w:sz w:val="24"/>
          <w:szCs w:val="24"/>
        </w:rPr>
        <w:t>ky mohli vyu</w:t>
      </w:r>
      <w:r w:rsidR="00150DAE">
        <w:rPr>
          <w:rFonts w:ascii="Times New Roman" w:hAnsi="Times New Roman" w:cs="Times New Roman"/>
          <w:sz w:val="24"/>
          <w:szCs w:val="24"/>
        </w:rPr>
        <w:t>ží</w:t>
      </w:r>
      <w:r w:rsidR="00196DE5">
        <w:rPr>
          <w:rFonts w:ascii="Times New Roman" w:hAnsi="Times New Roman" w:cs="Times New Roman"/>
          <w:sz w:val="24"/>
          <w:szCs w:val="24"/>
        </w:rPr>
        <w:t>va</w:t>
      </w:r>
      <w:r w:rsidR="00150DAE">
        <w:rPr>
          <w:rFonts w:ascii="Times New Roman" w:hAnsi="Times New Roman" w:cs="Times New Roman"/>
          <w:sz w:val="24"/>
          <w:szCs w:val="24"/>
        </w:rPr>
        <w:t>ť</w:t>
      </w:r>
      <w:r w:rsidR="00196DE5">
        <w:rPr>
          <w:rFonts w:ascii="Times New Roman" w:hAnsi="Times New Roman" w:cs="Times New Roman"/>
          <w:sz w:val="24"/>
          <w:szCs w:val="24"/>
        </w:rPr>
        <w:t xml:space="preserve"> </w:t>
      </w:r>
      <w:r w:rsidR="00196DE5" w:rsidRPr="00C37D3E">
        <w:rPr>
          <w:rFonts w:ascii="Times New Roman" w:hAnsi="Times New Roman" w:cs="Times New Roman"/>
          <w:sz w:val="24"/>
          <w:szCs w:val="24"/>
          <w:u w:val="single"/>
        </w:rPr>
        <w:t>fast refresh on commit</w:t>
      </w:r>
      <w:r w:rsidR="00196DE5">
        <w:rPr>
          <w:rFonts w:ascii="Times New Roman" w:hAnsi="Times New Roman" w:cs="Times New Roman"/>
          <w:sz w:val="24"/>
          <w:szCs w:val="24"/>
        </w:rPr>
        <w:t>, mi</w:t>
      </w:r>
      <w:r w:rsidR="00150DAE">
        <w:rPr>
          <w:rFonts w:ascii="Times New Roman" w:hAnsi="Times New Roman" w:cs="Times New Roman"/>
          <w:sz w:val="24"/>
          <w:szCs w:val="24"/>
        </w:rPr>
        <w:t>e</w:t>
      </w:r>
      <w:r w:rsidR="00196DE5">
        <w:rPr>
          <w:rFonts w:ascii="Times New Roman" w:hAnsi="Times New Roman" w:cs="Times New Roman"/>
          <w:sz w:val="24"/>
          <w:szCs w:val="24"/>
        </w:rPr>
        <w:t xml:space="preserve">sto </w:t>
      </w:r>
      <w:r w:rsidR="00196DE5" w:rsidRPr="00C37D3E">
        <w:rPr>
          <w:rFonts w:ascii="Times New Roman" w:hAnsi="Times New Roman" w:cs="Times New Roman"/>
          <w:sz w:val="24"/>
          <w:szCs w:val="24"/>
          <w:u w:val="single"/>
        </w:rPr>
        <w:t>complete refresh</w:t>
      </w:r>
      <w:r w:rsidR="00196DE5" w:rsidRPr="00C37D3E">
        <w:rPr>
          <w:rFonts w:ascii="Times New Roman" w:hAnsi="Times New Roman" w:cs="Times New Roman"/>
          <w:sz w:val="24"/>
          <w:szCs w:val="24"/>
        </w:rPr>
        <w:t xml:space="preserve"> </w:t>
      </w:r>
      <w:r w:rsidR="00C37D3E">
        <w:rPr>
          <w:rFonts w:ascii="Times New Roman" w:hAnsi="Times New Roman" w:cs="Times New Roman"/>
          <w:sz w:val="24"/>
          <w:szCs w:val="24"/>
        </w:rPr>
        <w:t>n</w:t>
      </w:r>
      <w:r w:rsidR="00150DAE">
        <w:rPr>
          <w:rFonts w:ascii="Times New Roman" w:hAnsi="Times New Roman" w:cs="Times New Roman"/>
          <w:sz w:val="24"/>
          <w:szCs w:val="24"/>
        </w:rPr>
        <w:t>a</w:t>
      </w:r>
      <w:r w:rsidR="00C37D3E">
        <w:rPr>
          <w:rFonts w:ascii="Times New Roman" w:hAnsi="Times New Roman" w:cs="Times New Roman"/>
          <w:sz w:val="24"/>
          <w:szCs w:val="24"/>
        </w:rPr>
        <w:t xml:space="preserve">jprv sme </w:t>
      </w:r>
      <w:r w:rsidR="00150DAE">
        <w:rPr>
          <w:rFonts w:ascii="Times New Roman" w:hAnsi="Times New Roman" w:cs="Times New Roman"/>
          <w:sz w:val="24"/>
          <w:szCs w:val="24"/>
        </w:rPr>
        <w:t xml:space="preserve">si </w:t>
      </w:r>
      <w:r w:rsidR="00C37D3E">
        <w:rPr>
          <w:rFonts w:ascii="Times New Roman" w:hAnsi="Times New Roman" w:cs="Times New Roman"/>
          <w:sz w:val="24"/>
          <w:szCs w:val="24"/>
        </w:rPr>
        <w:t>vytvorili</w:t>
      </w:r>
      <w:r w:rsidR="00150DAE">
        <w:rPr>
          <w:rFonts w:ascii="Times New Roman" w:hAnsi="Times New Roman" w:cs="Times New Roman"/>
          <w:sz w:val="24"/>
          <w:szCs w:val="24"/>
        </w:rPr>
        <w:t xml:space="preserve"> </w:t>
      </w:r>
      <w:r w:rsidR="00C37D3E">
        <w:rPr>
          <w:rFonts w:ascii="Times New Roman" w:hAnsi="Times New Roman" w:cs="Times New Roman"/>
          <w:sz w:val="24"/>
          <w:szCs w:val="24"/>
        </w:rPr>
        <w:t>materializovane logy, kde s</w:t>
      </w:r>
      <w:r w:rsidR="00150DAE">
        <w:rPr>
          <w:rFonts w:ascii="Times New Roman" w:hAnsi="Times New Roman" w:cs="Times New Roman"/>
          <w:sz w:val="24"/>
          <w:szCs w:val="24"/>
        </w:rPr>
        <w:t>a</w:t>
      </w:r>
      <w:r>
        <w:rPr>
          <w:rFonts w:ascii="Times New Roman" w:hAnsi="Times New Roman" w:cs="Times New Roman"/>
          <w:sz w:val="24"/>
          <w:szCs w:val="24"/>
        </w:rPr>
        <w:t xml:space="preserve"> uchova</w:t>
      </w:r>
      <w:r w:rsidR="00150DAE">
        <w:rPr>
          <w:rFonts w:ascii="Times New Roman" w:hAnsi="Times New Roman" w:cs="Times New Roman"/>
          <w:sz w:val="24"/>
          <w:szCs w:val="24"/>
        </w:rPr>
        <w:t>vaju</w:t>
      </w:r>
      <w:r>
        <w:rPr>
          <w:rFonts w:ascii="Times New Roman" w:hAnsi="Times New Roman" w:cs="Times New Roman"/>
          <w:sz w:val="24"/>
          <w:szCs w:val="24"/>
        </w:rPr>
        <w:t xml:space="preserve"> z</w:t>
      </w:r>
      <w:r w:rsidR="00C37D3E">
        <w:rPr>
          <w:rFonts w:ascii="Times New Roman" w:hAnsi="Times New Roman" w:cs="Times New Roman"/>
          <w:sz w:val="24"/>
          <w:szCs w:val="24"/>
        </w:rPr>
        <w:t>meni hlavn</w:t>
      </w:r>
      <w:r w:rsidR="00150DAE">
        <w:rPr>
          <w:rFonts w:ascii="Times New Roman" w:hAnsi="Times New Roman" w:cs="Times New Roman"/>
          <w:sz w:val="24"/>
          <w:szCs w:val="24"/>
        </w:rPr>
        <w:t>ej</w:t>
      </w:r>
      <w:r w:rsidR="00C37D3E">
        <w:rPr>
          <w:rFonts w:ascii="Times New Roman" w:hAnsi="Times New Roman" w:cs="Times New Roman"/>
          <w:sz w:val="24"/>
          <w:szCs w:val="24"/>
        </w:rPr>
        <w:t xml:space="preserve"> tabulky.</w:t>
      </w:r>
      <w:r w:rsidR="00196DE5">
        <w:rPr>
          <w:rFonts w:ascii="Times New Roman" w:hAnsi="Times New Roman" w:cs="Times New Roman"/>
          <w:sz w:val="24"/>
          <w:szCs w:val="24"/>
        </w:rPr>
        <w:t xml:space="preserve"> </w:t>
      </w:r>
      <w:r w:rsidR="00C37D3E">
        <w:rPr>
          <w:rFonts w:ascii="Times New Roman" w:hAnsi="Times New Roman" w:cs="Times New Roman"/>
          <w:sz w:val="24"/>
          <w:szCs w:val="24"/>
        </w:rPr>
        <w:t>Potom jsme vytvorili materializovan</w:t>
      </w:r>
      <w:r w:rsidR="00150DAE">
        <w:rPr>
          <w:rFonts w:ascii="Times New Roman" w:hAnsi="Times New Roman" w:cs="Times New Roman"/>
          <w:sz w:val="24"/>
          <w:szCs w:val="24"/>
        </w:rPr>
        <w:t>í</w:t>
      </w:r>
      <w:r w:rsidR="00C37D3E">
        <w:rPr>
          <w:rFonts w:ascii="Times New Roman" w:hAnsi="Times New Roman" w:cs="Times New Roman"/>
          <w:sz w:val="24"/>
          <w:szCs w:val="24"/>
        </w:rPr>
        <w:t xml:space="preserve"> poh</w:t>
      </w:r>
      <w:r w:rsidR="00150DAE">
        <w:rPr>
          <w:rFonts w:ascii="Times New Roman" w:hAnsi="Times New Roman" w:cs="Times New Roman"/>
          <w:sz w:val="24"/>
          <w:szCs w:val="24"/>
        </w:rPr>
        <w:t>ľa</w:t>
      </w:r>
      <w:r w:rsidR="00C37D3E">
        <w:rPr>
          <w:rFonts w:ascii="Times New Roman" w:hAnsi="Times New Roman" w:cs="Times New Roman"/>
          <w:sz w:val="24"/>
          <w:szCs w:val="24"/>
        </w:rPr>
        <w:t>d a overili jeho funk</w:t>
      </w:r>
      <w:r w:rsidR="00150DAE">
        <w:rPr>
          <w:rFonts w:ascii="Times New Roman" w:hAnsi="Times New Roman" w:cs="Times New Roman"/>
          <w:sz w:val="24"/>
          <w:szCs w:val="24"/>
        </w:rPr>
        <w:t>čn</w:t>
      </w:r>
      <w:r w:rsidR="00C37D3E">
        <w:rPr>
          <w:rFonts w:ascii="Times New Roman" w:hAnsi="Times New Roman" w:cs="Times New Roman"/>
          <w:sz w:val="24"/>
          <w:szCs w:val="24"/>
        </w:rPr>
        <w:t>ost na pr</w:t>
      </w:r>
      <w:r w:rsidR="00150DAE">
        <w:rPr>
          <w:rFonts w:ascii="Times New Roman" w:hAnsi="Times New Roman" w:cs="Times New Roman"/>
          <w:sz w:val="24"/>
          <w:szCs w:val="24"/>
        </w:rPr>
        <w:t>í</w:t>
      </w:r>
      <w:r w:rsidR="00C37D3E">
        <w:rPr>
          <w:rFonts w:ascii="Times New Roman" w:hAnsi="Times New Roman" w:cs="Times New Roman"/>
          <w:sz w:val="24"/>
          <w:szCs w:val="24"/>
        </w:rPr>
        <w:t>klade</w:t>
      </w:r>
      <w:r w:rsidR="00150DAE">
        <w:rPr>
          <w:rFonts w:ascii="Times New Roman" w:hAnsi="Times New Roman" w:cs="Times New Roman"/>
          <w:sz w:val="24"/>
          <w:szCs w:val="24"/>
        </w:rPr>
        <w:t xml:space="preserve">, </w:t>
      </w:r>
      <w:r w:rsidR="00C37D3E">
        <w:rPr>
          <w:rFonts w:ascii="Times New Roman" w:hAnsi="Times New Roman" w:cs="Times New Roman"/>
          <w:sz w:val="24"/>
          <w:szCs w:val="24"/>
        </w:rPr>
        <w:t>kde po</w:t>
      </w:r>
      <w:r w:rsidR="00150DAE">
        <w:rPr>
          <w:rFonts w:ascii="Times New Roman" w:hAnsi="Times New Roman" w:cs="Times New Roman"/>
          <w:sz w:val="24"/>
          <w:szCs w:val="24"/>
        </w:rPr>
        <w:t>čí</w:t>
      </w:r>
      <w:r w:rsidR="00C37D3E">
        <w:rPr>
          <w:rFonts w:ascii="Times New Roman" w:hAnsi="Times New Roman" w:cs="Times New Roman"/>
          <w:sz w:val="24"/>
          <w:szCs w:val="24"/>
        </w:rPr>
        <w:t>tame po</w:t>
      </w:r>
      <w:r w:rsidR="00150DAE">
        <w:rPr>
          <w:rFonts w:ascii="Times New Roman" w:hAnsi="Times New Roman" w:cs="Times New Roman"/>
          <w:sz w:val="24"/>
          <w:szCs w:val="24"/>
        </w:rPr>
        <w:t>č</w:t>
      </w:r>
      <w:r w:rsidR="00C37D3E">
        <w:rPr>
          <w:rFonts w:ascii="Times New Roman" w:hAnsi="Times New Roman" w:cs="Times New Roman"/>
          <w:sz w:val="24"/>
          <w:szCs w:val="24"/>
        </w:rPr>
        <w:t>et vy</w:t>
      </w:r>
      <w:r w:rsidR="00150DAE">
        <w:rPr>
          <w:rFonts w:ascii="Times New Roman" w:hAnsi="Times New Roman" w:cs="Times New Roman"/>
          <w:sz w:val="24"/>
          <w:szCs w:val="24"/>
        </w:rPr>
        <w:t>š</w:t>
      </w:r>
      <w:r w:rsidR="00C37D3E">
        <w:rPr>
          <w:rFonts w:ascii="Times New Roman" w:hAnsi="Times New Roman" w:cs="Times New Roman"/>
          <w:sz w:val="24"/>
          <w:szCs w:val="24"/>
        </w:rPr>
        <w:t>etreni. Prv sme vy</w:t>
      </w:r>
      <w:r w:rsidR="00150DAE">
        <w:rPr>
          <w:rFonts w:ascii="Times New Roman" w:hAnsi="Times New Roman" w:cs="Times New Roman"/>
          <w:sz w:val="24"/>
          <w:szCs w:val="24"/>
        </w:rPr>
        <w:t>pi</w:t>
      </w:r>
      <w:r w:rsidR="00C37D3E">
        <w:rPr>
          <w:rFonts w:ascii="Times New Roman" w:hAnsi="Times New Roman" w:cs="Times New Roman"/>
          <w:sz w:val="24"/>
          <w:szCs w:val="24"/>
        </w:rPr>
        <w:t xml:space="preserve">sali </w:t>
      </w:r>
      <w:r w:rsidR="00150DAE">
        <w:rPr>
          <w:rFonts w:ascii="Times New Roman" w:hAnsi="Times New Roman" w:cs="Times New Roman"/>
          <w:sz w:val="24"/>
          <w:szCs w:val="24"/>
        </w:rPr>
        <w:t>č</w:t>
      </w:r>
      <w:r w:rsidR="00C37D3E">
        <w:rPr>
          <w:rFonts w:ascii="Times New Roman" w:hAnsi="Times New Roman" w:cs="Times New Roman"/>
          <w:sz w:val="24"/>
          <w:szCs w:val="24"/>
        </w:rPr>
        <w:t>o obsahu</w:t>
      </w:r>
      <w:r>
        <w:rPr>
          <w:rFonts w:ascii="Times New Roman" w:hAnsi="Times New Roman" w:cs="Times New Roman"/>
          <w:sz w:val="24"/>
          <w:szCs w:val="24"/>
        </w:rPr>
        <w:t>je materiali</w:t>
      </w:r>
      <w:r w:rsidR="00C37D3E">
        <w:rPr>
          <w:rFonts w:ascii="Times New Roman" w:hAnsi="Times New Roman" w:cs="Times New Roman"/>
          <w:sz w:val="24"/>
          <w:szCs w:val="24"/>
        </w:rPr>
        <w:t>zovan</w:t>
      </w:r>
      <w:r w:rsidR="00150DAE">
        <w:rPr>
          <w:rFonts w:ascii="Times New Roman" w:hAnsi="Times New Roman" w:cs="Times New Roman"/>
          <w:sz w:val="24"/>
          <w:szCs w:val="24"/>
        </w:rPr>
        <w:t>ý</w:t>
      </w:r>
      <w:r w:rsidR="00C37D3E">
        <w:rPr>
          <w:rFonts w:ascii="Times New Roman" w:hAnsi="Times New Roman" w:cs="Times New Roman"/>
          <w:sz w:val="24"/>
          <w:szCs w:val="24"/>
        </w:rPr>
        <w:t xml:space="preserve"> poh</w:t>
      </w:r>
      <w:r w:rsidR="00150DAE">
        <w:rPr>
          <w:rFonts w:ascii="Times New Roman" w:hAnsi="Times New Roman" w:cs="Times New Roman"/>
          <w:sz w:val="24"/>
          <w:szCs w:val="24"/>
        </w:rPr>
        <w:t>ľa</w:t>
      </w:r>
      <w:r w:rsidR="00C37D3E">
        <w:rPr>
          <w:rFonts w:ascii="Times New Roman" w:hAnsi="Times New Roman" w:cs="Times New Roman"/>
          <w:sz w:val="24"/>
          <w:szCs w:val="24"/>
        </w:rPr>
        <w:t>d</w:t>
      </w:r>
      <w:r w:rsidR="00150DAE">
        <w:rPr>
          <w:rFonts w:ascii="Times New Roman" w:hAnsi="Times New Roman" w:cs="Times New Roman"/>
          <w:sz w:val="24"/>
          <w:szCs w:val="24"/>
        </w:rPr>
        <w:t xml:space="preserve">, </w:t>
      </w:r>
      <w:r w:rsidR="00C37D3E">
        <w:rPr>
          <w:rFonts w:ascii="Times New Roman" w:hAnsi="Times New Roman" w:cs="Times New Roman"/>
          <w:sz w:val="24"/>
          <w:szCs w:val="24"/>
        </w:rPr>
        <w:t>do hlavn</w:t>
      </w:r>
      <w:r w:rsidR="00150DAE">
        <w:rPr>
          <w:rFonts w:ascii="Times New Roman" w:hAnsi="Times New Roman" w:cs="Times New Roman"/>
          <w:sz w:val="24"/>
          <w:szCs w:val="24"/>
        </w:rPr>
        <w:t>ej</w:t>
      </w:r>
      <w:r w:rsidR="00C37D3E">
        <w:rPr>
          <w:rFonts w:ascii="Times New Roman" w:hAnsi="Times New Roman" w:cs="Times New Roman"/>
          <w:sz w:val="24"/>
          <w:szCs w:val="24"/>
        </w:rPr>
        <w:t xml:space="preserve"> tabulky </w:t>
      </w:r>
      <w:r>
        <w:rPr>
          <w:rFonts w:ascii="Times New Roman" w:hAnsi="Times New Roman" w:cs="Times New Roman"/>
          <w:sz w:val="24"/>
          <w:szCs w:val="24"/>
        </w:rPr>
        <w:t>pridali data, povrdili sme zmenu a znovu dali vyp</w:t>
      </w:r>
      <w:r w:rsidR="00150DAE">
        <w:rPr>
          <w:rFonts w:ascii="Times New Roman" w:hAnsi="Times New Roman" w:cs="Times New Roman"/>
          <w:sz w:val="24"/>
          <w:szCs w:val="24"/>
        </w:rPr>
        <w:t>í</w:t>
      </w:r>
      <w:r>
        <w:rPr>
          <w:rFonts w:ascii="Times New Roman" w:hAnsi="Times New Roman" w:cs="Times New Roman"/>
          <w:sz w:val="24"/>
          <w:szCs w:val="24"/>
        </w:rPr>
        <w:t>sa</w:t>
      </w:r>
      <w:r w:rsidR="00150DAE">
        <w:rPr>
          <w:rFonts w:ascii="Times New Roman" w:hAnsi="Times New Roman" w:cs="Times New Roman"/>
          <w:sz w:val="24"/>
          <w:szCs w:val="24"/>
        </w:rPr>
        <w:t>ť</w:t>
      </w:r>
      <w:r>
        <w:rPr>
          <w:rFonts w:ascii="Times New Roman" w:hAnsi="Times New Roman" w:cs="Times New Roman"/>
          <w:sz w:val="24"/>
          <w:szCs w:val="24"/>
        </w:rPr>
        <w:t xml:space="preserve"> v</w:t>
      </w:r>
      <w:r w:rsidR="00150DAE">
        <w:rPr>
          <w:rFonts w:ascii="Times New Roman" w:hAnsi="Times New Roman" w:cs="Times New Roman"/>
          <w:sz w:val="24"/>
          <w:szCs w:val="24"/>
        </w:rPr>
        <w:t>šetko</w:t>
      </w:r>
      <w:r>
        <w:rPr>
          <w:rFonts w:ascii="Times New Roman" w:hAnsi="Times New Roman" w:cs="Times New Roman"/>
          <w:sz w:val="24"/>
          <w:szCs w:val="24"/>
        </w:rPr>
        <w:t xml:space="preserve"> </w:t>
      </w:r>
      <w:r w:rsidR="00150DAE">
        <w:rPr>
          <w:rFonts w:ascii="Times New Roman" w:hAnsi="Times New Roman" w:cs="Times New Roman"/>
          <w:sz w:val="24"/>
          <w:szCs w:val="24"/>
        </w:rPr>
        <w:t>čo</w:t>
      </w:r>
      <w:r>
        <w:rPr>
          <w:rFonts w:ascii="Times New Roman" w:hAnsi="Times New Roman" w:cs="Times New Roman"/>
          <w:sz w:val="24"/>
          <w:szCs w:val="24"/>
        </w:rPr>
        <w:t xml:space="preserve"> materializovan</w:t>
      </w:r>
      <w:r w:rsidR="00150DAE">
        <w:rPr>
          <w:rFonts w:ascii="Times New Roman" w:hAnsi="Times New Roman" w:cs="Times New Roman"/>
          <w:sz w:val="24"/>
          <w:szCs w:val="24"/>
        </w:rPr>
        <w:t>í</w:t>
      </w:r>
      <w:r>
        <w:rPr>
          <w:rFonts w:ascii="Times New Roman" w:hAnsi="Times New Roman" w:cs="Times New Roman"/>
          <w:sz w:val="24"/>
          <w:szCs w:val="24"/>
        </w:rPr>
        <w:t xml:space="preserve"> poh</w:t>
      </w:r>
      <w:r w:rsidR="00150DAE">
        <w:rPr>
          <w:rFonts w:ascii="Times New Roman" w:hAnsi="Times New Roman" w:cs="Times New Roman"/>
          <w:sz w:val="24"/>
          <w:szCs w:val="24"/>
        </w:rPr>
        <w:t>ľa</w:t>
      </w:r>
      <w:r>
        <w:rPr>
          <w:rFonts w:ascii="Times New Roman" w:hAnsi="Times New Roman" w:cs="Times New Roman"/>
          <w:sz w:val="24"/>
          <w:szCs w:val="24"/>
        </w:rPr>
        <w:t xml:space="preserve">d obsahoval. </w:t>
      </w:r>
    </w:p>
    <w:p w14:paraId="6BEC35AA" w14:textId="77777777" w:rsidR="007A3E6D" w:rsidRDefault="007A3E6D" w:rsidP="002A1DBE">
      <w:pPr>
        <w:rPr>
          <w:rFonts w:ascii="Times New Roman" w:hAnsi="Times New Roman" w:cs="Times New Roman"/>
          <w:color w:val="2F5496" w:themeColor="accent1" w:themeShade="BF"/>
          <w:sz w:val="28"/>
        </w:rPr>
      </w:pPr>
    </w:p>
    <w:p w14:paraId="610A26F9" w14:textId="3FF66E24" w:rsidR="008D6C60" w:rsidRPr="00F103F0" w:rsidRDefault="00E16997"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Prístupové prá</w:t>
      </w:r>
      <w:r w:rsidR="000E1119" w:rsidRPr="00F103F0">
        <w:rPr>
          <w:rFonts w:ascii="Times New Roman" w:hAnsi="Times New Roman" w:cs="Times New Roman"/>
          <w:color w:val="2F5496" w:themeColor="accent1" w:themeShade="BF"/>
          <w:sz w:val="28"/>
        </w:rPr>
        <w:t>va</w:t>
      </w:r>
    </w:p>
    <w:p w14:paraId="3931D8FF" w14:textId="75F05189" w:rsidR="000E1119" w:rsidRPr="008B539B" w:rsidRDefault="00F103F0" w:rsidP="002A1DBE">
      <w:pPr>
        <w:rPr>
          <w:rFonts w:ascii="Times New Roman" w:hAnsi="Times New Roman" w:cs="Times New Roman"/>
          <w:sz w:val="24"/>
          <w:lang w:val="en-AU"/>
        </w:rPr>
      </w:pPr>
      <w:r>
        <w:rPr>
          <w:rFonts w:ascii="Times New Roman" w:hAnsi="Times New Roman" w:cs="Times New Roman"/>
          <w:color w:val="2F5496" w:themeColor="accent1" w:themeShade="BF"/>
          <w:sz w:val="28"/>
        </w:rPr>
        <w:tab/>
      </w:r>
      <w:r w:rsidRPr="008B539B">
        <w:rPr>
          <w:rFonts w:ascii="Times New Roman" w:hAnsi="Times New Roman" w:cs="Times New Roman"/>
          <w:sz w:val="24"/>
        </w:rPr>
        <w:t xml:space="preserve">Prístupové práva </w:t>
      </w:r>
      <w:r w:rsidR="00105347">
        <w:rPr>
          <w:rFonts w:ascii="Times New Roman" w:hAnsi="Times New Roman" w:cs="Times New Roman"/>
          <w:sz w:val="24"/>
        </w:rPr>
        <w:t xml:space="preserve">boli dané kolegovi teamu a </w:t>
      </w:r>
      <w:r w:rsidR="00D44601" w:rsidRPr="008B539B">
        <w:rPr>
          <w:rFonts w:ascii="Times New Roman" w:hAnsi="Times New Roman" w:cs="Times New Roman"/>
          <w:sz w:val="24"/>
        </w:rPr>
        <w:t>teda mal privilégia meniť data v databáze.</w:t>
      </w:r>
    </w:p>
    <w:p w14:paraId="5670BB4B" w14:textId="77777777" w:rsidR="007A3E6D" w:rsidRDefault="007A3E6D" w:rsidP="002A1DBE">
      <w:pPr>
        <w:rPr>
          <w:rFonts w:ascii="Times New Roman" w:hAnsi="Times New Roman" w:cs="Times New Roman"/>
          <w:color w:val="2F5496" w:themeColor="accent1" w:themeShade="BF"/>
          <w:sz w:val="28"/>
        </w:rPr>
      </w:pPr>
    </w:p>
    <w:p w14:paraId="4C9AD3DF" w14:textId="5FD3ABC0" w:rsidR="00706248" w:rsidRPr="00F103F0" w:rsidRDefault="00706248"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 xml:space="preserve">Zaver </w:t>
      </w:r>
    </w:p>
    <w:p w14:paraId="094D2AF3" w14:textId="22E260ED" w:rsidR="00706248" w:rsidRPr="008B539B" w:rsidRDefault="00706248" w:rsidP="002A1DBE">
      <w:pPr>
        <w:rPr>
          <w:rFonts w:ascii="Times New Roman" w:hAnsi="Times New Roman" w:cs="Times New Roman"/>
          <w:color w:val="2F5496" w:themeColor="accent1" w:themeShade="BF"/>
          <w:sz w:val="32"/>
        </w:rPr>
      </w:pPr>
      <w:r w:rsidRPr="008B539B">
        <w:rPr>
          <w:rFonts w:ascii="Times New Roman" w:hAnsi="Times New Roman" w:cs="Times New Roman"/>
          <w:color w:val="2F5496" w:themeColor="accent1" w:themeShade="BF"/>
          <w:sz w:val="32"/>
        </w:rPr>
        <w:tab/>
      </w:r>
      <w:r w:rsidR="00F103F0" w:rsidRPr="008B539B">
        <w:rPr>
          <w:rFonts w:ascii="Times New Roman" w:hAnsi="Times New Roman" w:cs="Times New Roman"/>
          <w:sz w:val="24"/>
        </w:rPr>
        <w:t>Skript bol otestovaný na školskom servery Oracle.</w:t>
      </w:r>
      <w:r w:rsidR="00D44601" w:rsidRPr="008B539B">
        <w:rPr>
          <w:rFonts w:ascii="Times New Roman" w:hAnsi="Times New Roman" w:cs="Times New Roman"/>
          <w:sz w:val="24"/>
        </w:rPr>
        <w:t xml:space="preserve"> Bol vytvorený v smart IDE od poprednej firmy Jetbrains s názvom DataGrip. Využili sme mnoho zdrojov ako pomoc na StackOveflow , Wiki a google. Za zmienku stoja aj demostrančné cvičenia, ktoré hrali veľkú rolu k pochopeniu problematiky a taktiež informácie z IDS studijnej opory.</w:t>
      </w:r>
    </w:p>
    <w:p w14:paraId="69E26216" w14:textId="77777777" w:rsidR="00706248" w:rsidRPr="00F103F0" w:rsidRDefault="00706248" w:rsidP="002A1DBE">
      <w:pPr>
        <w:rPr>
          <w:rFonts w:ascii="Times New Roman" w:hAnsi="Times New Roman" w:cs="Times New Roman"/>
          <w:color w:val="2F5496" w:themeColor="accent1" w:themeShade="BF"/>
          <w:sz w:val="28"/>
        </w:rPr>
      </w:pPr>
    </w:p>
    <w:p w14:paraId="28D0C8AE" w14:textId="77777777" w:rsidR="00E16997" w:rsidRPr="00F103F0" w:rsidRDefault="00E16997" w:rsidP="002A1DBE">
      <w:pPr>
        <w:rPr>
          <w:rFonts w:ascii="Times New Roman" w:hAnsi="Times New Roman" w:cs="Times New Roman"/>
          <w:color w:val="2F5496" w:themeColor="accent1" w:themeShade="BF"/>
          <w:sz w:val="28"/>
        </w:rPr>
      </w:pPr>
    </w:p>
    <w:p w14:paraId="046E446D" w14:textId="77777777" w:rsidR="008D6C60" w:rsidRPr="00F103F0" w:rsidRDefault="008D6C60" w:rsidP="002A1DBE">
      <w:pPr>
        <w:rPr>
          <w:rFonts w:ascii="Times New Roman" w:hAnsi="Times New Roman" w:cs="Times New Roman"/>
          <w:color w:val="2F5496" w:themeColor="accent1" w:themeShade="BF"/>
          <w:sz w:val="28"/>
        </w:rPr>
      </w:pPr>
    </w:p>
    <w:sectPr w:rsidR="008D6C60" w:rsidRPr="00F103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Franklin Gothic Book">
    <w:altName w:val="Corbel"/>
    <w:panose1 w:val="020B05030201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1FAB"/>
    <w:rsid w:val="000E1119"/>
    <w:rsid w:val="00105347"/>
    <w:rsid w:val="00150DAE"/>
    <w:rsid w:val="00196DE5"/>
    <w:rsid w:val="001A3E71"/>
    <w:rsid w:val="00285904"/>
    <w:rsid w:val="002A1DBE"/>
    <w:rsid w:val="002E1D8B"/>
    <w:rsid w:val="0037423D"/>
    <w:rsid w:val="003D3948"/>
    <w:rsid w:val="003F25EB"/>
    <w:rsid w:val="003F73D5"/>
    <w:rsid w:val="005A558A"/>
    <w:rsid w:val="0060774F"/>
    <w:rsid w:val="006223CE"/>
    <w:rsid w:val="006861A6"/>
    <w:rsid w:val="00706248"/>
    <w:rsid w:val="007A3E6D"/>
    <w:rsid w:val="007C1340"/>
    <w:rsid w:val="007C155D"/>
    <w:rsid w:val="007C77F3"/>
    <w:rsid w:val="008B539B"/>
    <w:rsid w:val="008C134E"/>
    <w:rsid w:val="008D6C60"/>
    <w:rsid w:val="008F14CF"/>
    <w:rsid w:val="009A0952"/>
    <w:rsid w:val="009A4C71"/>
    <w:rsid w:val="009D7B5F"/>
    <w:rsid w:val="009E4F41"/>
    <w:rsid w:val="00A36470"/>
    <w:rsid w:val="00AF03C5"/>
    <w:rsid w:val="00B52886"/>
    <w:rsid w:val="00BB1FAB"/>
    <w:rsid w:val="00BC38FE"/>
    <w:rsid w:val="00BC4DF6"/>
    <w:rsid w:val="00C37D3E"/>
    <w:rsid w:val="00C73B77"/>
    <w:rsid w:val="00C8263C"/>
    <w:rsid w:val="00C84B2F"/>
    <w:rsid w:val="00CB1BB9"/>
    <w:rsid w:val="00D338C0"/>
    <w:rsid w:val="00D44601"/>
    <w:rsid w:val="00D82160"/>
    <w:rsid w:val="00E16997"/>
    <w:rsid w:val="00E32867"/>
    <w:rsid w:val="00E3712D"/>
    <w:rsid w:val="00E50032"/>
    <w:rsid w:val="00F103F0"/>
    <w:rsid w:val="00F94048"/>
    <w:rsid w:val="00FE6AAE"/>
    <w:rsid w:val="00FF772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D4117"/>
  <w15:docId w15:val="{EBB81B54-E5E9-4EE4-A67F-CDE500C4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C13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C1340"/>
    <w:rPr>
      <w:i/>
      <w:iCs/>
    </w:rPr>
  </w:style>
  <w:style w:type="character" w:customStyle="1" w:styleId="Heading1Char">
    <w:name w:val="Heading 1 Char"/>
    <w:basedOn w:val="DefaultParagraphFont"/>
    <w:link w:val="Heading1"/>
    <w:uiPriority w:val="9"/>
    <w:rsid w:val="007C1340"/>
    <w:rPr>
      <w:rFonts w:ascii="Times New Roman" w:eastAsia="Times New Roman" w:hAnsi="Times New Roman" w:cs="Times New Roman"/>
      <w:b/>
      <w:bCs/>
      <w:kern w:val="36"/>
      <w:sz w:val="48"/>
      <w:szCs w:val="48"/>
      <w:lang w:eastAsia="sk-SK"/>
    </w:rPr>
  </w:style>
  <w:style w:type="paragraph" w:customStyle="1" w:styleId="Default">
    <w:name w:val="Default"/>
    <w:rsid w:val="00C84B2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2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4</Pages>
  <Words>675</Words>
  <Characters>3849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 KISS</dc:creator>
  <cp:keywords/>
  <dc:description/>
  <cp:lastModifiedBy>Maj KISS</cp:lastModifiedBy>
  <cp:revision>22</cp:revision>
  <dcterms:created xsi:type="dcterms:W3CDTF">2018-04-23T08:04:00Z</dcterms:created>
  <dcterms:modified xsi:type="dcterms:W3CDTF">2018-04-28T22:18:00Z</dcterms:modified>
</cp:coreProperties>
</file>