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编译实习面测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错误样例分析: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一、Minijava-piglet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Test15.java 执行错误：空指针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比对java和pg代码，发现错误位置：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 &lt; 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 =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System.out.println(k);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Piglet: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CJUMP LT TEMP 34 0 Label0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HLOAD TEMP 35 TEMP 0 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 TEMP 35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HSTORE TEMP 0 8 TEMP 35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Label1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Label0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PRINT </w:t>
      </w:r>
      <w:r>
        <w:rPr>
          <w:rFonts w:hint="default"/>
          <w:b/>
          <w:bCs/>
          <w:lang w:val="en-US" w:eastAsia="zh-CN"/>
        </w:rPr>
        <w:t>TEMP 35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分析错误原因：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在生成的pg代码中，在iftrue语句块中，类的字段k与TEMP35绑定了；但是，在else分支中，TEMP35未初始化，所以print会产生空指针报错。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每次遇到类的字段，不管有没有绑定，都生成一个“HLOAD”指令。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 MType visit(Identifier n, MType argu) 方法中将相关语句修改为：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(((MVar) id).isClassVar == true)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MClass varClass = ((MMethod)argu).methodClass;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temp;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varOffset = Integer.toString(4 * (varClass.getVarIndex(name) + 1));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if(currentFunctionUsedVarList.containsKey(name) == false)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getTemp();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currentFunctionUsedVarList.put(name, temp);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currentFunctionUsedVarList.get(name);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pigletCode += "\nBEGIN\n";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pigletCode += "HLOAD " + temp + " TEMP 0 " + varOffset + "\n";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pigletCode += "RETURN " + temp + "\n";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pigletCode += "END\n";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（之前只考虑了contains==false的情况）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修改后生成的pg代码：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HLOAD TEMP 42 TEMP 0 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TEMP 42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二、Piglet-spiglet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Test20.pg 输出结果错误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Test22.pg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（一）比对pg和spg代码，发现错误位置：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Piglet: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PLUS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HLOAD TEMP 100 TEMP 0 8 RETURN TEMP 100 END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 HLOAD TEMP 100 TEMP 0 12 RETURN TEMP 100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Spiglet: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HLOAD </w:t>
      </w:r>
      <w:r>
        <w:rPr>
          <w:rFonts w:hint="eastAsia"/>
          <w:b/>
          <w:bCs/>
          <w:lang w:val="en-US" w:eastAsia="zh-CN"/>
        </w:rPr>
        <w:t>TEMP 100</w:t>
      </w:r>
      <w:r>
        <w:rPr>
          <w:rFonts w:hint="eastAsia"/>
          <w:lang w:val="en-US" w:eastAsia="zh-CN"/>
        </w:rPr>
        <w:t xml:space="preserve"> TEMP 0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HLOAD</w:t>
      </w:r>
      <w:r>
        <w:rPr>
          <w:rFonts w:hint="eastAsia"/>
          <w:b/>
          <w:bCs/>
          <w:lang w:val="en-US" w:eastAsia="zh-CN"/>
        </w:rPr>
        <w:t xml:space="preserve"> TEMP 100 </w:t>
      </w:r>
      <w:r>
        <w:rPr>
          <w:rFonts w:hint="eastAsia"/>
          <w:lang w:val="en-US" w:eastAsia="zh-CN"/>
        </w:rPr>
        <w:t>TEMP 0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MOVE TEMP 130 PLUS </w:t>
      </w:r>
      <w:r>
        <w:rPr>
          <w:rFonts w:hint="eastAsia"/>
          <w:b/>
          <w:bCs/>
          <w:lang w:val="en-US" w:eastAsia="zh-CN"/>
        </w:rPr>
        <w:t>TEMP 100 TEMP 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（二）分析错误原因：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在piglet代码中，不同的begin-return-end语句可以返回同一个temp，对应不同的值，而spiglet不同。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添加一个move语句，将return对象返回到一个新的temp上，避免重复。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f0 -&gt; "BEGIN" f1 -&gt; StmtList() f2 -&gt; "RETURN" f3 -&gt; Exp() f4 -&gt; "END"*/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visit(StmtExp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n.f1.accept(this);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exp = n.f3.accept(this);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temp = getTemp();</w:t>
      </w:r>
      <w:r>
        <w:rPr>
          <w:rFonts w:hint="eastAsia"/>
          <w:lang w:val="en-US" w:eastAsia="zh-CN"/>
        </w:rPr>
        <w:t>//add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spigletCode += "MOVE " + temp + " " + exp + "\n";</w:t>
      </w:r>
      <w:r>
        <w:rPr>
          <w:rFonts w:hint="eastAsia"/>
          <w:lang w:val="en-US" w:eastAsia="zh-CN"/>
        </w:rPr>
        <w:t>//add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temp;</w:t>
      </w:r>
      <w:r>
        <w:rPr>
          <w:rFonts w:hint="eastAsia"/>
          <w:lang w:val="en-US" w:eastAsia="zh-CN"/>
        </w:rPr>
        <w:t>//return exp;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进阶测试分析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没有实现短路与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解决办法：应该把简单的一行“LT ”代码，改为先判断左边的值是否为0，如果为0，则直接进入到else语句中；不然再判断右边的值是否0.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加载溢出的参数到寄存器时，分配代码出现了bug。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行判断v1寄存器是否使用过的代码被误删了，在特殊情况下运行到该段代码会出现计算错误（将不同的溢出变量加载到了同一个v0寄存器中，导致了v1的值计算错误，进而导致下面在计算数组下标时计算错误，出现了访问栈溢出现象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解决办法：恢复被误删的代码即可。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F47C0"/>
    <w:multiLevelType w:val="singleLevel"/>
    <w:tmpl w:val="F23F47C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7F9312C"/>
    <w:multiLevelType w:val="singleLevel"/>
    <w:tmpl w:val="27F9312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E3F79F4"/>
    <w:multiLevelType w:val="singleLevel"/>
    <w:tmpl w:val="5E3F79F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31F3E"/>
    <w:rsid w:val="044B0B3A"/>
    <w:rsid w:val="069773E4"/>
    <w:rsid w:val="09D10DE6"/>
    <w:rsid w:val="0BD36F30"/>
    <w:rsid w:val="13FD65AD"/>
    <w:rsid w:val="1E43737E"/>
    <w:rsid w:val="20927C67"/>
    <w:rsid w:val="2B9A5490"/>
    <w:rsid w:val="357A019B"/>
    <w:rsid w:val="374C660D"/>
    <w:rsid w:val="3B556CD5"/>
    <w:rsid w:val="43131F3E"/>
    <w:rsid w:val="4A0A7DA0"/>
    <w:rsid w:val="4FF93095"/>
    <w:rsid w:val="51BF402B"/>
    <w:rsid w:val="56CC7E68"/>
    <w:rsid w:val="577C0D41"/>
    <w:rsid w:val="59FE36E2"/>
    <w:rsid w:val="5A123415"/>
    <w:rsid w:val="5F11265C"/>
    <w:rsid w:val="650F1F58"/>
    <w:rsid w:val="65D749E9"/>
    <w:rsid w:val="66284B6C"/>
    <w:rsid w:val="71A62DCC"/>
    <w:rsid w:val="7E4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2020-06-14T13:55:00Z</dcterms:created>
  <dc:creator>佳衡</dc:creator>
  <cp:lastModifiedBy>佳衡</cp:lastModifiedBy>
  <dcterms:modified xsi:type="dcterms:W3CDTF">2020-06-15T03:07:26Z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