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8DEC1" w14:textId="00CAD203" w:rsidR="0043404C" w:rsidRPr="00337F21" w:rsidRDefault="0043404C" w:rsidP="00337F21">
      <w:pPr>
        <w:ind w:firstLineChars="300" w:firstLine="720"/>
        <w:rPr>
          <w:rFonts w:ascii="黑体" w:eastAsia="黑体" w:hAnsi="黑体"/>
          <w:sz w:val="24"/>
          <w:szCs w:val="24"/>
        </w:rPr>
      </w:pPr>
      <w:bookmarkStart w:id="0" w:name="OLE_LINK1"/>
      <w:r w:rsidRPr="00337F21">
        <w:rPr>
          <w:rFonts w:ascii="黑体" w:eastAsia="黑体" w:hAnsi="黑体"/>
          <w:sz w:val="24"/>
          <w:szCs w:val="24"/>
        </w:rPr>
        <w:t>金融与经济数据挖掘 作业</w:t>
      </w:r>
      <w:r w:rsidR="002B2785">
        <w:rPr>
          <w:rFonts w:ascii="黑体" w:eastAsia="黑体" w:hAnsi="黑体"/>
          <w:sz w:val="24"/>
          <w:szCs w:val="24"/>
        </w:rPr>
        <w:t>8</w:t>
      </w:r>
      <w:r w:rsidRPr="00337F21">
        <w:rPr>
          <w:rFonts w:ascii="黑体" w:eastAsia="黑体" w:hAnsi="黑体"/>
          <w:sz w:val="24"/>
          <w:szCs w:val="24"/>
        </w:rPr>
        <w:t>：统计套利</w:t>
      </w:r>
      <w:proofErr w:type="gramStart"/>
      <w:r w:rsidRPr="00337F21">
        <w:rPr>
          <w:rFonts w:ascii="黑体" w:eastAsia="黑体" w:hAnsi="黑体"/>
          <w:sz w:val="24"/>
          <w:szCs w:val="24"/>
        </w:rPr>
        <w:t>之协整</w:t>
      </w:r>
      <w:proofErr w:type="gramEnd"/>
      <w:r w:rsidRPr="00337F21">
        <w:rPr>
          <w:rFonts w:ascii="黑体" w:eastAsia="黑体" w:hAnsi="黑体"/>
          <w:sz w:val="24"/>
          <w:szCs w:val="24"/>
        </w:rPr>
        <w:t>检验与配对交易模型</w:t>
      </w:r>
    </w:p>
    <w:bookmarkEnd w:id="0"/>
    <w:p w14:paraId="178BD3E2" w14:textId="77777777" w:rsidR="00337F21" w:rsidRDefault="0043404C" w:rsidP="0043404C">
      <w:r w:rsidRPr="0043404C">
        <w:t xml:space="preserve"> </w:t>
      </w:r>
    </w:p>
    <w:p w14:paraId="51F6455D" w14:textId="3FD2DD98" w:rsidR="0043404C" w:rsidRPr="00337F21" w:rsidRDefault="0043404C" w:rsidP="0043404C">
      <w:pPr>
        <w:rPr>
          <w:rFonts w:ascii="黑体" w:eastAsia="黑体" w:hAnsi="黑体"/>
        </w:rPr>
      </w:pPr>
      <w:r w:rsidRPr="00337F21">
        <w:rPr>
          <w:rFonts w:ascii="黑体" w:eastAsia="黑体" w:hAnsi="黑体"/>
        </w:rPr>
        <w:t>一、作业目的</w:t>
      </w:r>
    </w:p>
    <w:p w14:paraId="6FCFE3EA" w14:textId="18BB4C96" w:rsidR="0043404C" w:rsidRPr="0043404C" w:rsidRDefault="0043404C" w:rsidP="0043404C">
      <w:r w:rsidRPr="0043404C">
        <w:t>基于上一讲股价平稳性检验结果，深入学习协整理论，掌握股票配对交易策略的完整流程：</w:t>
      </w:r>
      <w:proofErr w:type="gramStart"/>
      <w:r w:rsidRPr="0043404C">
        <w:t>协整检验</w:t>
      </w:r>
      <w:proofErr w:type="gramEnd"/>
      <w:r w:rsidRPr="0043404C">
        <w:t>→最优配对选择→线性拟合→价差平稳性检验→z-score择时，构建可落地的统计套利投资模型。</w:t>
      </w:r>
    </w:p>
    <w:p w14:paraId="156784C4" w14:textId="77777777" w:rsidR="0043404C" w:rsidRPr="0043404C" w:rsidRDefault="0043404C" w:rsidP="0043404C"/>
    <w:p w14:paraId="3F5D1750" w14:textId="65136136" w:rsidR="0043404C" w:rsidRPr="00337F21" w:rsidRDefault="0043404C" w:rsidP="0043404C">
      <w:pPr>
        <w:rPr>
          <w:rFonts w:ascii="黑体" w:eastAsia="黑体" w:hAnsi="黑体"/>
        </w:rPr>
      </w:pPr>
      <w:r w:rsidRPr="00337F21">
        <w:rPr>
          <w:rFonts w:ascii="黑体" w:eastAsia="黑体" w:hAnsi="黑体"/>
        </w:rPr>
        <w:t xml:space="preserve"> 二、基础信息</w:t>
      </w:r>
    </w:p>
    <w:p w14:paraId="46AF1538" w14:textId="3B431D8B" w:rsidR="0043404C" w:rsidRPr="0043404C" w:rsidRDefault="0043404C" w:rsidP="0043404C">
      <w:r w:rsidRPr="0043404C">
        <w:t>1. 实验标的：中国石油、贵州茅台、</w:t>
      </w:r>
      <w:r w:rsidR="003076F3">
        <w:rPr>
          <w:rFonts w:hint="eastAsia"/>
        </w:rPr>
        <w:t>泸州老窖</w:t>
      </w:r>
      <w:r w:rsidR="00337F21">
        <w:rPr>
          <w:rFonts w:hint="eastAsia"/>
        </w:rPr>
        <w:t>，</w:t>
      </w:r>
      <w:proofErr w:type="gramStart"/>
      <w:r w:rsidRPr="0043404C">
        <w:t>兴蓉环境</w:t>
      </w:r>
      <w:proofErr w:type="gramEnd"/>
      <w:r w:rsidRPr="0043404C">
        <w:t>、招商银行、工商银行、</w:t>
      </w:r>
      <w:r w:rsidR="00E635B5">
        <w:rPr>
          <w:rFonts w:hint="eastAsia"/>
        </w:rPr>
        <w:t>长江电力，</w:t>
      </w:r>
      <w:r w:rsidRPr="0043404C">
        <w:t>上证50指数</w:t>
      </w:r>
    </w:p>
    <w:p w14:paraId="45CDDA16" w14:textId="5EBB8532" w:rsidR="0043404C" w:rsidRPr="0043404C" w:rsidRDefault="0043404C" w:rsidP="0043404C">
      <w:r w:rsidRPr="0043404C">
        <w:t>2. 数据周期：近3年（20</w:t>
      </w:r>
      <w:r w:rsidR="003076F3">
        <w:t>15</w:t>
      </w:r>
      <w:r w:rsidRPr="0043404C">
        <w:t>-01-01 至 20</w:t>
      </w:r>
      <w:r w:rsidR="003076F3">
        <w:t>18</w:t>
      </w:r>
      <w:r w:rsidRPr="0043404C">
        <w:t>-</w:t>
      </w:r>
      <w:r w:rsidR="003076F3">
        <w:t>01</w:t>
      </w:r>
      <w:r w:rsidRPr="0043404C">
        <w:t>-</w:t>
      </w:r>
      <w:r w:rsidR="003076F3">
        <w:t>01</w:t>
      </w:r>
      <w:r w:rsidRPr="0043404C">
        <w:t>）</w:t>
      </w:r>
    </w:p>
    <w:p w14:paraId="0534688B" w14:textId="500138ED" w:rsidR="0043404C" w:rsidRPr="0043404C" w:rsidRDefault="0043404C" w:rsidP="0043404C">
      <w:r w:rsidRPr="0043404C">
        <w:t>3. 核心工具：</w:t>
      </w:r>
      <w:proofErr w:type="spellStart"/>
      <w:r w:rsidRPr="0043404C">
        <w:t>CodeBuddy</w:t>
      </w:r>
      <w:proofErr w:type="spellEnd"/>
      <w:r w:rsidRPr="0043404C">
        <w:t xml:space="preserve"> AI（全程自然语言生成代码）</w:t>
      </w:r>
    </w:p>
    <w:p w14:paraId="469B5B36" w14:textId="5B133D44" w:rsidR="0043404C" w:rsidRPr="0043404C" w:rsidRDefault="0043404C" w:rsidP="0043404C">
      <w:r w:rsidRPr="0043404C">
        <w:t>4. 核心前提：所有标的收盘价序列非平稳、一阶差分（收益率）平稳（作业6已验证）</w:t>
      </w:r>
    </w:p>
    <w:p w14:paraId="510701BB" w14:textId="77777777" w:rsidR="0043404C" w:rsidRPr="0043404C" w:rsidRDefault="0043404C" w:rsidP="0043404C"/>
    <w:p w14:paraId="14DA37FB" w14:textId="1CC071B7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三、</w:t>
      </w:r>
      <w:bookmarkStart w:id="1" w:name="OLE_LINK2"/>
      <w:r w:rsidRPr="00E635B5">
        <w:rPr>
          <w:rFonts w:ascii="黑体" w:eastAsia="黑体" w:hAnsi="黑体"/>
        </w:rPr>
        <w:t>报告内容、步骤及得分点（共100分）</w:t>
      </w:r>
    </w:p>
    <w:p w14:paraId="12A251E2" w14:textId="77777777" w:rsidR="0043404C" w:rsidRPr="0043404C" w:rsidRDefault="0043404C" w:rsidP="0043404C">
      <w:r w:rsidRPr="0043404C">
        <w:t>要求：粘贴</w:t>
      </w:r>
      <w:proofErr w:type="spellStart"/>
      <w:r w:rsidRPr="0043404C">
        <w:t>CodeBuddy</w:t>
      </w:r>
      <w:proofErr w:type="spellEnd"/>
      <w:r w:rsidRPr="0043404C">
        <w:t>生成代码+程序运行截图+回答问题，缺项扣分</w:t>
      </w:r>
    </w:p>
    <w:p w14:paraId="782BF954" w14:textId="6C492F40" w:rsidR="0043404C" w:rsidRPr="0043404C" w:rsidRDefault="0043404C" w:rsidP="0043404C">
      <w:r w:rsidRPr="0043404C">
        <w:t>1. 构建EG两</w:t>
      </w:r>
      <w:proofErr w:type="gramStart"/>
      <w:r w:rsidRPr="0043404C">
        <w:t>步法协整检验函数</w:t>
      </w:r>
      <w:proofErr w:type="gramEnd"/>
      <w:r w:rsidRPr="0043404C">
        <w:t>（10分）</w:t>
      </w:r>
    </w:p>
    <w:p w14:paraId="4A090E7D" w14:textId="77777777" w:rsidR="0043404C" w:rsidRPr="0043404C" w:rsidRDefault="0043404C" w:rsidP="0043404C">
      <w:r w:rsidRPr="0043404C">
        <w:t>2. 遍历标的池，计算所有股票对</w:t>
      </w:r>
      <w:proofErr w:type="gramStart"/>
      <w:r w:rsidRPr="0043404C">
        <w:t>的协整关系</w:t>
      </w:r>
      <w:proofErr w:type="gramEnd"/>
      <w:r w:rsidRPr="0043404C">
        <w:t>（20分）</w:t>
      </w:r>
    </w:p>
    <w:p w14:paraId="587DBEBB" w14:textId="4D26660A" w:rsidR="0043404C" w:rsidRPr="0043404C" w:rsidRDefault="0043404C" w:rsidP="0043404C">
      <w:r w:rsidRPr="0043404C">
        <w:t>3. 选择</w:t>
      </w:r>
      <w:proofErr w:type="gramStart"/>
      <w:r w:rsidRPr="0043404C">
        <w:t>协整最</w:t>
      </w:r>
      <w:proofErr w:type="gramEnd"/>
      <w:r w:rsidRPr="0043404C">
        <w:t>显著的股票对，绘制价格走势对比图（20分）</w:t>
      </w:r>
    </w:p>
    <w:p w14:paraId="6B0AE64B" w14:textId="2615B7FD" w:rsidR="0043404C" w:rsidRPr="0043404C" w:rsidRDefault="0043404C" w:rsidP="0043404C">
      <w:r w:rsidRPr="0043404C">
        <w:t>4. 对最优配对进行线性回归拟合，计算残差序列（10分）</w:t>
      </w:r>
    </w:p>
    <w:p w14:paraId="1C31CDB3" w14:textId="77777777" w:rsidR="0043404C" w:rsidRPr="0043404C" w:rsidRDefault="0043404C" w:rsidP="0043404C">
      <w:r w:rsidRPr="0043404C">
        <w:t>5. 检验残差（价差）平稳性，绘制价差时序图（10分）</w:t>
      </w:r>
    </w:p>
    <w:p w14:paraId="3DAD08A5" w14:textId="77777777" w:rsidR="0043404C" w:rsidRPr="0043404C" w:rsidRDefault="0043404C" w:rsidP="0043404C">
      <w:r w:rsidRPr="0043404C">
        <w:t>6. 计算价差z-score，基于阈值标注交易时机（10分）</w:t>
      </w:r>
    </w:p>
    <w:p w14:paraId="323179C2" w14:textId="77777777" w:rsidR="0043404C" w:rsidRPr="0043404C" w:rsidRDefault="0043404C" w:rsidP="0043404C">
      <w:r w:rsidRPr="0043404C">
        <w:t>7. 深度问答题（20分）</w:t>
      </w:r>
    </w:p>
    <w:bookmarkEnd w:id="1"/>
    <w:p w14:paraId="2F18DCD2" w14:textId="77777777" w:rsidR="0043404C" w:rsidRPr="0043404C" w:rsidRDefault="0043404C" w:rsidP="0043404C"/>
    <w:p w14:paraId="6D911E04" w14:textId="3FAB80C3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三、</w:t>
      </w:r>
      <w:proofErr w:type="spellStart"/>
      <w:r w:rsidRPr="00E635B5">
        <w:rPr>
          <w:rFonts w:ascii="黑体" w:eastAsia="黑体" w:hAnsi="黑体"/>
        </w:rPr>
        <w:t>CodeBuddy</w:t>
      </w:r>
      <w:proofErr w:type="spellEnd"/>
      <w:r w:rsidRPr="00E635B5">
        <w:rPr>
          <w:rFonts w:ascii="黑体" w:eastAsia="黑体" w:hAnsi="黑体"/>
        </w:rPr>
        <w:t xml:space="preserve"> 分步AI指令</w:t>
      </w:r>
    </w:p>
    <w:p w14:paraId="73395EAF" w14:textId="3F3C1F22" w:rsidR="0043404C" w:rsidRPr="0043404C" w:rsidRDefault="0043404C" w:rsidP="0043404C">
      <w:r w:rsidRPr="0043404C">
        <w:t xml:space="preserve"> 指令规则：分步发送，禁止一次性索要完整代码，保留聊天记录截图</w:t>
      </w:r>
    </w:p>
    <w:p w14:paraId="5C9F6A80" w14:textId="757D7B7F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>第1步：环境准备（对应得分点：基础配置）</w:t>
      </w:r>
    </w:p>
    <w:p w14:paraId="6AC58E75" w14:textId="5ACE5AB7" w:rsidR="0043404C" w:rsidRPr="0043404C" w:rsidRDefault="0043404C" w:rsidP="0043404C">
      <w:r w:rsidRPr="0043404C">
        <w:t>AI指令：</w:t>
      </w:r>
    </w:p>
    <w:p w14:paraId="37F7162A" w14:textId="17F39416" w:rsidR="0043404C" w:rsidRPr="0043404C" w:rsidRDefault="00E635B5" w:rsidP="0043404C">
      <w:r>
        <w:rPr>
          <w:rFonts w:hint="eastAsia"/>
        </w:rPr>
        <w:t>》</w:t>
      </w:r>
      <w:r w:rsidR="0043404C" w:rsidRPr="0043404C">
        <w:t>请生成Python代码，</w:t>
      </w:r>
      <w:proofErr w:type="gramStart"/>
      <w:r w:rsidR="0043404C" w:rsidRPr="0043404C">
        <w:t>导入协整检验</w:t>
      </w:r>
      <w:proofErr w:type="gramEnd"/>
      <w:r w:rsidR="0043404C" w:rsidRPr="0043404C">
        <w:t>、配对交易所需库：</w:t>
      </w:r>
      <w:proofErr w:type="spellStart"/>
      <w:r w:rsidR="0043404C" w:rsidRPr="0043404C">
        <w:t>baostock</w:t>
      </w:r>
      <w:proofErr w:type="spellEnd"/>
      <w:r w:rsidR="0043404C" w:rsidRPr="0043404C">
        <w:t>、pandas、</w:t>
      </w:r>
      <w:proofErr w:type="spellStart"/>
      <w:r w:rsidR="0043404C" w:rsidRPr="0043404C">
        <w:t>numpy</w:t>
      </w:r>
      <w:proofErr w:type="spellEnd"/>
      <w:r w:rsidR="0043404C" w:rsidRPr="0043404C">
        <w:t>、matplotlib、</w:t>
      </w:r>
      <w:proofErr w:type="spellStart"/>
      <w:r w:rsidR="0043404C" w:rsidRPr="0043404C">
        <w:t>statsmodels</w:t>
      </w:r>
      <w:proofErr w:type="spellEnd"/>
      <w:r w:rsidR="0043404C" w:rsidRPr="0043404C">
        <w:t>（</w:t>
      </w:r>
      <w:proofErr w:type="gramStart"/>
      <w:r w:rsidR="0043404C" w:rsidRPr="0043404C">
        <w:t>协整检验</w:t>
      </w:r>
      <w:proofErr w:type="gramEnd"/>
      <w:r w:rsidR="0043404C" w:rsidRPr="0043404C">
        <w:t>、线性回归、ADF检验），并设置中文绘图正常显示。</w:t>
      </w:r>
    </w:p>
    <w:p w14:paraId="1D1A263F" w14:textId="77777777" w:rsidR="0043404C" w:rsidRPr="0043404C" w:rsidRDefault="0043404C" w:rsidP="0043404C"/>
    <w:p w14:paraId="0F3A0253" w14:textId="753550E4" w:rsidR="0043404C" w:rsidRPr="0043404C" w:rsidRDefault="0043404C" w:rsidP="0043404C">
      <w:r w:rsidRPr="00E635B5">
        <w:rPr>
          <w:rFonts w:ascii="黑体" w:eastAsia="黑体" w:hAnsi="黑体"/>
        </w:rPr>
        <w:t xml:space="preserve"> 第2步：定义数据参数（对应得分点：数据获取</w:t>
      </w:r>
      <w:r w:rsidRPr="0043404C">
        <w:t>）</w:t>
      </w:r>
    </w:p>
    <w:p w14:paraId="3F77EFE9" w14:textId="73E8BB1E" w:rsidR="0043404C" w:rsidRPr="0043404C" w:rsidRDefault="0043404C" w:rsidP="0043404C">
      <w:r w:rsidRPr="0043404C">
        <w:t>AI指令：</w:t>
      </w:r>
    </w:p>
    <w:p w14:paraId="773B9B9A" w14:textId="39D95E9D" w:rsidR="0043404C" w:rsidRPr="0043404C" w:rsidRDefault="00E635B5" w:rsidP="0043404C">
      <w:r>
        <w:rPr>
          <w:rFonts w:hint="eastAsia"/>
        </w:rPr>
        <w:t>》</w:t>
      </w:r>
      <w:r w:rsidR="0043404C" w:rsidRPr="0043404C">
        <w:t>定义实验标的池：中国石油(601857.SH)、贵州茅台(600519.SH)、</w:t>
      </w:r>
      <w:proofErr w:type="gramStart"/>
      <w:r w:rsidR="0043404C" w:rsidRPr="0043404C">
        <w:t>兴蓉环境</w:t>
      </w:r>
      <w:proofErr w:type="gramEnd"/>
      <w:r w:rsidR="0043404C" w:rsidRPr="0043404C">
        <w:t>(000598.SZ)、招商银行(600036.SH)、工商银行(601398.SH)、上证50指数(000016.SH)；设置时间范围20</w:t>
      </w:r>
      <w:r w:rsidR="003076F3">
        <w:t>15</w:t>
      </w:r>
      <w:r w:rsidR="0043404C" w:rsidRPr="0043404C">
        <w:t>-01-01至20</w:t>
      </w:r>
      <w:r w:rsidR="003076F3">
        <w:t>18</w:t>
      </w:r>
      <w:r w:rsidR="0043404C" w:rsidRPr="0043404C">
        <w:t>-</w:t>
      </w:r>
      <w:r w:rsidR="003076F3">
        <w:t>01</w:t>
      </w:r>
      <w:r w:rsidR="0043404C" w:rsidRPr="0043404C">
        <w:t>-</w:t>
      </w:r>
      <w:r w:rsidR="003076F3">
        <w:t>01</w:t>
      </w:r>
      <w:r w:rsidR="0043404C" w:rsidRPr="0043404C">
        <w:t>；编写函数批量获取收盘价数据，并做数据预处理（时间对齐、删除缺失值）。</w:t>
      </w:r>
    </w:p>
    <w:p w14:paraId="44CD5A9B" w14:textId="77777777" w:rsidR="0043404C" w:rsidRPr="0043404C" w:rsidRDefault="0043404C" w:rsidP="0043404C"/>
    <w:p w14:paraId="1519C94C" w14:textId="0AC41E98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第3步：</w:t>
      </w:r>
      <w:proofErr w:type="gramStart"/>
      <w:r w:rsidRPr="00E635B5">
        <w:rPr>
          <w:rFonts w:ascii="黑体" w:eastAsia="黑体" w:hAnsi="黑体"/>
        </w:rPr>
        <w:t>构建协整检验函数</w:t>
      </w:r>
      <w:proofErr w:type="gramEnd"/>
      <w:r w:rsidRPr="00E635B5">
        <w:rPr>
          <w:rFonts w:ascii="黑体" w:eastAsia="黑体" w:hAnsi="黑体"/>
        </w:rPr>
        <w:t>（对应得分点：10分）</w:t>
      </w:r>
    </w:p>
    <w:p w14:paraId="194C2C0C" w14:textId="7FA7FE88" w:rsidR="0043404C" w:rsidRPr="0043404C" w:rsidRDefault="0043404C" w:rsidP="0043404C">
      <w:r w:rsidRPr="0043404C">
        <w:t>AI指令：</w:t>
      </w:r>
    </w:p>
    <w:p w14:paraId="1A428E1F" w14:textId="451FA216" w:rsidR="0043404C" w:rsidRPr="0043404C" w:rsidRDefault="00E635B5" w:rsidP="0043404C">
      <w:r>
        <w:rPr>
          <w:rFonts w:hint="eastAsia"/>
        </w:rPr>
        <w:t>》</w:t>
      </w:r>
      <w:r w:rsidR="0043404C" w:rsidRPr="0043404C">
        <w:t>基于EG两步法，</w:t>
      </w:r>
      <w:proofErr w:type="gramStart"/>
      <w:r w:rsidR="0043404C" w:rsidRPr="0043404C">
        <w:t>编写协整检验函数</w:t>
      </w:r>
      <w:proofErr w:type="gramEnd"/>
      <w:r w:rsidR="0043404C" w:rsidRPr="0043404C">
        <w:t>：输入两只股票的收盘价序列，先做线性回归，再对残差做ADF平稳性检验；输出p值、</w:t>
      </w:r>
      <w:proofErr w:type="gramStart"/>
      <w:r w:rsidR="0043404C" w:rsidRPr="0043404C">
        <w:t>协整结论</w:t>
      </w:r>
      <w:proofErr w:type="gramEnd"/>
      <w:r w:rsidR="0043404C" w:rsidRPr="0043404C">
        <w:t>（p&lt;0.05</w:t>
      </w:r>
      <w:proofErr w:type="gramStart"/>
      <w:r w:rsidR="0043404C" w:rsidRPr="0043404C">
        <w:t>为协整显著</w:t>
      </w:r>
      <w:proofErr w:type="gramEnd"/>
      <w:r w:rsidR="0043404C" w:rsidRPr="0043404C">
        <w:t>）。</w:t>
      </w:r>
    </w:p>
    <w:p w14:paraId="02EDD832" w14:textId="77777777" w:rsidR="003076F3" w:rsidRDefault="003076F3" w:rsidP="003076F3"/>
    <w:p w14:paraId="0652F2DD" w14:textId="08821F0D" w:rsidR="0043404C" w:rsidRPr="0043404C" w:rsidRDefault="003076F3" w:rsidP="003076F3">
      <w:r>
        <w:rPr>
          <w:rFonts w:hint="eastAsia"/>
        </w:rPr>
        <w:t>备注：正统</w:t>
      </w:r>
      <w:r>
        <w:t xml:space="preserve"> EG 两步法（Engle-Granger）是：</w:t>
      </w:r>
      <w:r>
        <w:rPr>
          <w:rFonts w:hint="eastAsia"/>
        </w:rPr>
        <w:t>先回归：</w:t>
      </w:r>
      <w:r>
        <w:t>y=α+β</w:t>
      </w:r>
      <w:proofErr w:type="spellStart"/>
      <w:r>
        <w:t>x+ε</w:t>
      </w:r>
      <w:proofErr w:type="spellEnd"/>
      <w:r>
        <w:rPr>
          <w:rFonts w:hint="eastAsia"/>
        </w:rPr>
        <w:t>，求出真实的对冲系数</w:t>
      </w:r>
      <w:r>
        <w:t xml:space="preserve"> β</w:t>
      </w:r>
      <w:r>
        <w:lastRenderedPageBreak/>
        <w:t>然后拿 回归残差 ε 去做 ADF 平稳检验。</w:t>
      </w:r>
    </w:p>
    <w:p w14:paraId="373BB338" w14:textId="5A540954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第4步：遍历所有配对，</w:t>
      </w:r>
      <w:proofErr w:type="gramStart"/>
      <w:r w:rsidRPr="00E635B5">
        <w:rPr>
          <w:rFonts w:ascii="黑体" w:eastAsia="黑体" w:hAnsi="黑体"/>
        </w:rPr>
        <w:t>计算协整关系</w:t>
      </w:r>
      <w:proofErr w:type="gramEnd"/>
      <w:r w:rsidRPr="00E635B5">
        <w:rPr>
          <w:rFonts w:ascii="黑体" w:eastAsia="黑体" w:hAnsi="黑体"/>
        </w:rPr>
        <w:t>（对应得分点：20分）</w:t>
      </w:r>
    </w:p>
    <w:p w14:paraId="08574842" w14:textId="744D757D" w:rsidR="0043404C" w:rsidRPr="0043404C" w:rsidRDefault="0043404C" w:rsidP="0043404C">
      <w:r w:rsidRPr="0043404C">
        <w:t>AI指令：</w:t>
      </w:r>
    </w:p>
    <w:p w14:paraId="177BC872" w14:textId="78648DD5" w:rsidR="0043404C" w:rsidRPr="0043404C" w:rsidRDefault="00E635B5" w:rsidP="0043404C">
      <w:r>
        <w:rPr>
          <w:rFonts w:hint="eastAsia"/>
        </w:rPr>
        <w:t>》</w:t>
      </w:r>
      <w:r w:rsidR="0043404C" w:rsidRPr="0043404C">
        <w:t>遍历标的池中所有两两股票对，</w:t>
      </w:r>
      <w:proofErr w:type="gramStart"/>
      <w:r w:rsidR="0043404C" w:rsidRPr="0043404C">
        <w:t>调用协整检验函数</w:t>
      </w:r>
      <w:proofErr w:type="gramEnd"/>
      <w:r w:rsidR="0043404C" w:rsidRPr="0043404C">
        <w:t>，批量</w:t>
      </w:r>
      <w:proofErr w:type="gramStart"/>
      <w:r w:rsidR="0043404C" w:rsidRPr="0043404C">
        <w:t>计算协整结果</w:t>
      </w:r>
      <w:proofErr w:type="gramEnd"/>
      <w:r w:rsidR="0043404C" w:rsidRPr="0043404C">
        <w:t>；生成汇总表格，</w:t>
      </w:r>
      <w:proofErr w:type="gramStart"/>
      <w:r w:rsidR="0043404C" w:rsidRPr="0043404C">
        <w:t>按协整显著</w:t>
      </w:r>
      <w:proofErr w:type="gramEnd"/>
      <w:r w:rsidR="0043404C" w:rsidRPr="0043404C">
        <w:t>性排序，筛选出最显著的1组最优配对。</w:t>
      </w:r>
    </w:p>
    <w:p w14:paraId="02C5874C" w14:textId="77777777" w:rsidR="0043404C" w:rsidRPr="0043404C" w:rsidRDefault="0043404C" w:rsidP="0043404C"/>
    <w:p w14:paraId="6EE425D4" w14:textId="68478DD7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第5步：绘制最优配对价格对比图（对应得分点：20分）</w:t>
      </w:r>
    </w:p>
    <w:p w14:paraId="418C3133" w14:textId="61C940E0" w:rsidR="0043404C" w:rsidRPr="0043404C" w:rsidRDefault="0043404C" w:rsidP="0043404C">
      <w:r w:rsidRPr="0043404C">
        <w:t>AI指令：</w:t>
      </w:r>
    </w:p>
    <w:p w14:paraId="3A4853C2" w14:textId="44A215D2" w:rsidR="0043404C" w:rsidRPr="0043404C" w:rsidRDefault="00E635B5" w:rsidP="0043404C">
      <w:r>
        <w:rPr>
          <w:rFonts w:hint="eastAsia"/>
        </w:rPr>
        <w:t>》</w:t>
      </w:r>
      <w:r w:rsidR="0043404C" w:rsidRPr="0043404C">
        <w:t>选择上一步筛选出的</w:t>
      </w:r>
      <w:proofErr w:type="gramStart"/>
      <w:r w:rsidR="0043404C" w:rsidRPr="0043404C">
        <w:t>最优协整配对</w:t>
      </w:r>
      <w:proofErr w:type="gramEnd"/>
      <w:r w:rsidR="0043404C" w:rsidRPr="0043404C">
        <w:t>，绘制标准化后的价格时序对比图，标注两只股票名称，要求图表清晰美观。</w:t>
      </w:r>
    </w:p>
    <w:p w14:paraId="03C21857" w14:textId="77777777" w:rsidR="0043404C" w:rsidRPr="0043404C" w:rsidRDefault="0043404C" w:rsidP="0043404C"/>
    <w:p w14:paraId="482C736F" w14:textId="13DDFAC0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第6步：最优配对线性拟合（对应得分点：10分）</w:t>
      </w:r>
    </w:p>
    <w:p w14:paraId="6C553B25" w14:textId="2F563BB2" w:rsidR="0043404C" w:rsidRPr="0043404C" w:rsidRDefault="0043404C" w:rsidP="0043404C">
      <w:r w:rsidRPr="0043404C">
        <w:t>AI指令：</w:t>
      </w:r>
    </w:p>
    <w:p w14:paraId="1CCAE1C5" w14:textId="032B711F" w:rsidR="0043404C" w:rsidRPr="0043404C" w:rsidRDefault="00E635B5" w:rsidP="0043404C">
      <w:r>
        <w:rPr>
          <w:rFonts w:hint="eastAsia"/>
        </w:rPr>
        <w:t>》</w:t>
      </w:r>
      <w:r w:rsidR="0043404C" w:rsidRPr="0043404C">
        <w:t>对最优</w:t>
      </w:r>
      <w:proofErr w:type="gramStart"/>
      <w:r w:rsidR="0043404C" w:rsidRPr="0043404C">
        <w:t>协整配对做</w:t>
      </w:r>
      <w:proofErr w:type="gramEnd"/>
      <w:r w:rsidR="0043404C" w:rsidRPr="0043404C">
        <w:t>线性回归拟合（y=</w:t>
      </w:r>
      <w:proofErr w:type="spellStart"/>
      <w:r w:rsidR="0043404C" w:rsidRPr="0043404C">
        <w:t>ax+b</w:t>
      </w:r>
      <w:proofErr w:type="spellEnd"/>
      <w:r w:rsidR="0043404C" w:rsidRPr="0043404C">
        <w:t>），输出回归系数、截距、R²；计算残差序列（即配对价差）。</w:t>
      </w:r>
    </w:p>
    <w:p w14:paraId="2E4408A0" w14:textId="77777777" w:rsidR="0043404C" w:rsidRPr="0043404C" w:rsidRDefault="0043404C" w:rsidP="0043404C"/>
    <w:p w14:paraId="030BB599" w14:textId="22289F8C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第7步：价差平稳性检验+绘图（对应得分点：10分）</w:t>
      </w:r>
    </w:p>
    <w:p w14:paraId="73426F64" w14:textId="79D6F9F9" w:rsidR="0043404C" w:rsidRPr="0043404C" w:rsidRDefault="0043404C" w:rsidP="0043404C">
      <w:r w:rsidRPr="0043404C">
        <w:t>AI指令：</w:t>
      </w:r>
    </w:p>
    <w:p w14:paraId="56B8541A" w14:textId="05B0FDB4" w:rsidR="0043404C" w:rsidRPr="0043404C" w:rsidRDefault="00E635B5" w:rsidP="0043404C">
      <w:r>
        <w:rPr>
          <w:rFonts w:hint="eastAsia"/>
        </w:rPr>
        <w:t>》</w:t>
      </w:r>
      <w:r w:rsidR="0043404C" w:rsidRPr="0043404C">
        <w:t>对配对残差（价差）做ADF平稳性检验，输出检验结果；绘制价差时序图，验证价差为平稳序列。</w:t>
      </w:r>
    </w:p>
    <w:p w14:paraId="787F5544" w14:textId="77777777" w:rsidR="0043404C" w:rsidRPr="0043404C" w:rsidRDefault="0043404C" w:rsidP="0043404C"/>
    <w:p w14:paraId="47F6FA27" w14:textId="6760572E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第8步：计算z-score，标注交易时机（对应得分点：10分）</w:t>
      </w:r>
    </w:p>
    <w:p w14:paraId="68E78C19" w14:textId="1ADE9CFE" w:rsidR="0043404C" w:rsidRPr="0043404C" w:rsidRDefault="0043404C" w:rsidP="0043404C">
      <w:r w:rsidRPr="0043404C">
        <w:t>AI指令：</w:t>
      </w:r>
    </w:p>
    <w:p w14:paraId="15F6846F" w14:textId="194330E7" w:rsidR="0043404C" w:rsidRPr="0043404C" w:rsidRDefault="00E635B5" w:rsidP="0043404C">
      <w:r>
        <w:rPr>
          <w:rFonts w:hint="eastAsia"/>
        </w:rPr>
        <w:t>》</w:t>
      </w:r>
      <w:r w:rsidR="0043404C" w:rsidRPr="0043404C">
        <w:t>计算价差的z-score标准化序列；设置交易阈值：z-score&gt;2（做空高估、做多低估）、z-score&lt;-2（做多高估、做空低估）、z-score回归0平仓；在z-score图上标注交易信号。</w:t>
      </w:r>
    </w:p>
    <w:p w14:paraId="2D4358A3" w14:textId="77777777" w:rsidR="0043404C" w:rsidRPr="0043404C" w:rsidRDefault="0043404C" w:rsidP="0043404C"/>
    <w:p w14:paraId="0BAC358B" w14:textId="13CBA31D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第9步：代码整合+调试</w:t>
      </w:r>
    </w:p>
    <w:p w14:paraId="688EBE2E" w14:textId="5DE3C11D" w:rsidR="0043404C" w:rsidRPr="0043404C" w:rsidRDefault="0043404C" w:rsidP="0043404C">
      <w:r w:rsidRPr="0043404C">
        <w:t>AI指令：</w:t>
      </w:r>
    </w:p>
    <w:p w14:paraId="4722DCC0" w14:textId="42AA9599" w:rsidR="0043404C" w:rsidRPr="0043404C" w:rsidRDefault="00E635B5" w:rsidP="0043404C">
      <w:r>
        <w:rPr>
          <w:rFonts w:hint="eastAsia"/>
        </w:rPr>
        <w:t>》</w:t>
      </w:r>
      <w:r w:rsidR="0043404C" w:rsidRPr="0043404C">
        <w:t>将以上所有功能整合为一份完整可运行的Python代码，修复所有报错，保证一键运行输出全部结果（表格、图表、检验值）。</w:t>
      </w:r>
    </w:p>
    <w:p w14:paraId="1F7B9D20" w14:textId="77777777" w:rsidR="0043404C" w:rsidRPr="0043404C" w:rsidRDefault="0043404C" w:rsidP="0043404C"/>
    <w:p w14:paraId="1DDB3D00" w14:textId="063D439D" w:rsidR="0043404C" w:rsidRPr="00E635B5" w:rsidRDefault="0043404C" w:rsidP="0043404C">
      <w:pPr>
        <w:rPr>
          <w:rFonts w:ascii="黑体" w:eastAsia="黑体" w:hAnsi="黑体"/>
        </w:rPr>
      </w:pPr>
      <w:r w:rsidRPr="00E635B5">
        <w:rPr>
          <w:rFonts w:ascii="黑体" w:eastAsia="黑体" w:hAnsi="黑体"/>
        </w:rPr>
        <w:t xml:space="preserve"> 四、深度问答题（满分参考答案，学生直接使用）</w:t>
      </w:r>
    </w:p>
    <w:p w14:paraId="082DF193" w14:textId="77777777" w:rsidR="00E635B5" w:rsidRDefault="0043404C" w:rsidP="0043404C">
      <w:r w:rsidRPr="0043404C">
        <w:t xml:space="preserve"> 问题：</w:t>
      </w:r>
    </w:p>
    <w:p w14:paraId="17C1E24D" w14:textId="77777777" w:rsidR="00E635B5" w:rsidRDefault="00E635B5" w:rsidP="0043404C">
      <w:r>
        <w:t>1</w:t>
      </w:r>
      <w:r>
        <w:rPr>
          <w:rFonts w:hint="eastAsia"/>
        </w:rPr>
        <w:t>.</w:t>
      </w:r>
      <w:r>
        <w:t xml:space="preserve"> </w:t>
      </w:r>
      <w:r w:rsidR="0043404C" w:rsidRPr="0043404C">
        <w:t>为什么会出现配对现象？</w:t>
      </w:r>
    </w:p>
    <w:p w14:paraId="10892B6F" w14:textId="77777777" w:rsidR="00E635B5" w:rsidRDefault="00E635B5" w:rsidP="0043404C">
      <w:r>
        <w:t>2</w:t>
      </w:r>
      <w:r>
        <w:rPr>
          <w:rFonts w:hint="eastAsia"/>
        </w:rPr>
        <w:t>.</w:t>
      </w:r>
      <w:r>
        <w:t xml:space="preserve"> </w:t>
      </w:r>
      <w:r w:rsidR="0043404C" w:rsidRPr="0043404C">
        <w:t>这个现象在未来一定会重现吗？</w:t>
      </w:r>
    </w:p>
    <w:p w14:paraId="49BD2B4C" w14:textId="77777777" w:rsidR="00E635B5" w:rsidRDefault="00E635B5" w:rsidP="0043404C">
      <w:r>
        <w:rPr>
          <w:rFonts w:hint="eastAsia"/>
        </w:rPr>
        <w:t>3.</w:t>
      </w:r>
      <w:r>
        <w:t xml:space="preserve"> </w:t>
      </w:r>
      <w:r w:rsidR="0043404C" w:rsidRPr="0043404C">
        <w:t>哪些因素可能导致配对失效</w:t>
      </w:r>
      <w:r>
        <w:rPr>
          <w:rFonts w:hint="eastAsia"/>
        </w:rPr>
        <w:t>？</w:t>
      </w:r>
    </w:p>
    <w:p w14:paraId="7EBFE251" w14:textId="05347D72" w:rsidR="0043404C" w:rsidRPr="0043404C" w:rsidRDefault="00E635B5" w:rsidP="0043404C">
      <w:r>
        <w:rPr>
          <w:rFonts w:hint="eastAsia"/>
        </w:rPr>
        <w:t>4.</w:t>
      </w:r>
      <w:r>
        <w:t xml:space="preserve"> </w:t>
      </w:r>
      <w:r w:rsidR="0043404C" w:rsidRPr="0043404C">
        <w:t>你打算如何维护模型？</w:t>
      </w:r>
    </w:p>
    <w:p w14:paraId="61E476D1" w14:textId="36D18BE8" w:rsidR="0043404C" w:rsidRPr="0043404C" w:rsidRDefault="0043404C" w:rsidP="00E635B5">
      <w:r w:rsidRPr="0043404C">
        <w:t xml:space="preserve"> </w:t>
      </w:r>
    </w:p>
    <w:p w14:paraId="61269568" w14:textId="0A8CE7AA" w:rsidR="00CC548C" w:rsidRPr="00E635B5" w:rsidRDefault="00337F21" w:rsidP="0043404C">
      <w:pPr>
        <w:rPr>
          <w:b/>
          <w:bCs/>
        </w:rPr>
      </w:pPr>
      <w:r w:rsidRPr="00E635B5">
        <w:rPr>
          <w:rFonts w:hint="eastAsia"/>
          <w:b/>
          <w:bCs/>
        </w:rPr>
        <w:t>知识点备注：</w:t>
      </w:r>
    </w:p>
    <w:p w14:paraId="003A460D" w14:textId="77777777" w:rsidR="00337F21" w:rsidRPr="00337F21" w:rsidRDefault="00337F21" w:rsidP="00337F21">
      <w:pPr>
        <w:rPr>
          <w:rFonts w:ascii="黑体" w:eastAsia="黑体" w:hAnsi="黑体"/>
        </w:rPr>
      </w:pPr>
      <w:r w:rsidRPr="00337F21">
        <w:rPr>
          <w:rFonts w:ascii="黑体" w:eastAsia="黑体" w:hAnsi="黑体" w:hint="eastAsia"/>
        </w:rPr>
        <w:t>一、</w:t>
      </w:r>
      <w:r w:rsidRPr="00337F21">
        <w:rPr>
          <w:rFonts w:ascii="黑体" w:eastAsia="黑体" w:hAnsi="黑体"/>
        </w:rPr>
        <w:t>EG 两</w:t>
      </w:r>
      <w:proofErr w:type="gramStart"/>
      <w:r w:rsidRPr="00337F21">
        <w:rPr>
          <w:rFonts w:ascii="黑体" w:eastAsia="黑体" w:hAnsi="黑体"/>
        </w:rPr>
        <w:t>步法协整检验</w:t>
      </w:r>
      <w:proofErr w:type="gramEnd"/>
      <w:r w:rsidRPr="00337F21">
        <w:rPr>
          <w:rFonts w:ascii="黑体" w:eastAsia="黑体" w:hAnsi="黑体"/>
        </w:rPr>
        <w:t>（配对交易的核心检验）</w:t>
      </w:r>
    </w:p>
    <w:p w14:paraId="069709D0" w14:textId="77777777" w:rsidR="00337F21" w:rsidRDefault="00337F21" w:rsidP="00337F21">
      <w:pPr>
        <w:ind w:firstLineChars="200" w:firstLine="420"/>
      </w:pPr>
      <w:r>
        <w:rPr>
          <w:rFonts w:hint="eastAsia"/>
        </w:rPr>
        <w:t>两只股票价格本身都是非平稳的（乱涨乱跌），但把它们做线性组合后，差值（残差）是平稳的（围绕均值来回波动），就说明这两只股票</w:t>
      </w:r>
      <w:proofErr w:type="gramStart"/>
      <w:r>
        <w:rPr>
          <w:rFonts w:hint="eastAsia"/>
        </w:rPr>
        <w:t>存在协整关系</w:t>
      </w:r>
      <w:proofErr w:type="gramEnd"/>
      <w:r>
        <w:rPr>
          <w:rFonts w:hint="eastAsia"/>
        </w:rPr>
        <w:t>，可以做配对交易。</w:t>
      </w:r>
    </w:p>
    <w:p w14:paraId="6B603079" w14:textId="77777777" w:rsidR="00337F21" w:rsidRDefault="00337F21" w:rsidP="00337F21">
      <w:r>
        <w:rPr>
          <w:rFonts w:hint="eastAsia"/>
        </w:rPr>
        <w:t>两步到底是哪两步？（超简单）</w:t>
      </w:r>
    </w:p>
    <w:p w14:paraId="64308FD6" w14:textId="77777777" w:rsidR="00337F21" w:rsidRDefault="00337F21" w:rsidP="00337F21">
      <w:r>
        <w:rPr>
          <w:rFonts w:hint="eastAsia"/>
        </w:rPr>
        <w:t>第一步：线性回归把股票</w:t>
      </w:r>
      <w:r>
        <w:t xml:space="preserve"> A 当 y、股票 B 当 x，做直线拟合：y = </w:t>
      </w:r>
      <w:proofErr w:type="spellStart"/>
      <w:r>
        <w:t>a×x</w:t>
      </w:r>
      <w:proofErr w:type="spellEnd"/>
      <w:r>
        <w:t xml:space="preserve"> + b目的：找到两</w:t>
      </w:r>
      <w:r>
        <w:lastRenderedPageBreak/>
        <w:t>只股票的稳定比例关系。</w:t>
      </w:r>
    </w:p>
    <w:p w14:paraId="360AE494" w14:textId="77777777" w:rsidR="00337F21" w:rsidRDefault="00337F21" w:rsidP="00337F21">
      <w:r>
        <w:rPr>
          <w:rFonts w:hint="eastAsia"/>
        </w:rPr>
        <w:t>第二步：残差平稳性检验算拟合值与真实值的差（残差</w:t>
      </w:r>
      <w:r>
        <w:t xml:space="preserve"> = 价差），对残差做ADF 平稳性检验</w:t>
      </w:r>
    </w:p>
    <w:p w14:paraId="5AEFC174" w14:textId="77777777" w:rsidR="00337F21" w:rsidRDefault="00337F21" w:rsidP="00337F21">
      <w:r>
        <w:rPr>
          <w:rFonts w:hint="eastAsia"/>
        </w:rPr>
        <w:t>残差平稳</w:t>
      </w:r>
      <w:r>
        <w:t xml:space="preserve"> → </w:t>
      </w:r>
      <w:proofErr w:type="gramStart"/>
      <w:r>
        <w:t>协整成立</w:t>
      </w:r>
      <w:proofErr w:type="gramEnd"/>
      <w:r>
        <w:t>（能配对）</w:t>
      </w:r>
    </w:p>
    <w:p w14:paraId="3ADD681E" w14:textId="77777777" w:rsidR="00337F21" w:rsidRDefault="00337F21" w:rsidP="00337F21">
      <w:r>
        <w:rPr>
          <w:rFonts w:hint="eastAsia"/>
        </w:rPr>
        <w:t>残差不平稳</w:t>
      </w:r>
      <w:r>
        <w:t xml:space="preserve"> → </w:t>
      </w:r>
      <w:proofErr w:type="gramStart"/>
      <w:r>
        <w:t>协整不</w:t>
      </w:r>
      <w:proofErr w:type="gramEnd"/>
      <w:r>
        <w:t>成立（不能配对）</w:t>
      </w:r>
    </w:p>
    <w:p w14:paraId="5AF00CBB" w14:textId="77777777" w:rsidR="00337F21" w:rsidRDefault="00337F21" w:rsidP="00337F21">
      <w:r>
        <w:rPr>
          <w:rFonts w:hint="eastAsia"/>
        </w:rPr>
        <w:t>作业里的作用</w:t>
      </w:r>
    </w:p>
    <w:p w14:paraId="462546DD" w14:textId="77777777" w:rsidR="00337F21" w:rsidRDefault="00337F21" w:rsidP="00337F21">
      <w:r>
        <w:rPr>
          <w:rFonts w:hint="eastAsia"/>
        </w:rPr>
        <w:t>判断哪两只股票走势长期绑定、短期偏离会修复，是选配对交易标的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唯一标准。</w:t>
      </w:r>
    </w:p>
    <w:p w14:paraId="1F1C5977" w14:textId="77777777" w:rsidR="00337F21" w:rsidRPr="00337F21" w:rsidRDefault="00337F21" w:rsidP="00337F21">
      <w:pPr>
        <w:rPr>
          <w:rFonts w:ascii="黑体" w:eastAsia="黑体" w:hAnsi="黑体"/>
        </w:rPr>
      </w:pPr>
      <w:r w:rsidRPr="00337F21">
        <w:rPr>
          <w:rFonts w:ascii="黑体" w:eastAsia="黑体" w:hAnsi="黑体" w:hint="eastAsia"/>
        </w:rPr>
        <w:t>二、</w:t>
      </w:r>
      <w:r w:rsidRPr="00337F21">
        <w:rPr>
          <w:rFonts w:ascii="黑体" w:eastAsia="黑体" w:hAnsi="黑体"/>
        </w:rPr>
        <w:t>z-score（配对交易的买卖信号）</w:t>
      </w:r>
    </w:p>
    <w:p w14:paraId="3FEA747A" w14:textId="77777777" w:rsidR="00337F21" w:rsidRDefault="00337F21" w:rsidP="00337F21">
      <w:r>
        <w:rPr>
          <w:rFonts w:hint="eastAsia"/>
        </w:rPr>
        <w:t>把价差做标准化处理，把数值压缩到均值</w:t>
      </w:r>
      <w:r>
        <w:t xml:space="preserve"> = 0、标准差 = 1的范围，用来判断价差是不是</w:t>
      </w:r>
      <w:proofErr w:type="gramStart"/>
      <w:r>
        <w:t>偏离太</w:t>
      </w:r>
      <w:proofErr w:type="gramEnd"/>
      <w:r>
        <w:t>极端。</w:t>
      </w:r>
    </w:p>
    <w:p w14:paraId="208347F6" w14:textId="77777777" w:rsidR="00337F21" w:rsidRDefault="00337F21" w:rsidP="00337F21">
      <w:r>
        <w:rPr>
          <w:rFonts w:hint="eastAsia"/>
        </w:rPr>
        <w:t>核心作用</w:t>
      </w:r>
    </w:p>
    <w:p w14:paraId="676C6176" w14:textId="77777777" w:rsidR="00337F21" w:rsidRDefault="00337F21" w:rsidP="00337F21">
      <w:r>
        <w:rPr>
          <w:rFonts w:hint="eastAsia"/>
        </w:rPr>
        <w:t>看价差比正常水平高多少</w:t>
      </w:r>
      <w:r>
        <w:t xml:space="preserve"> / 低多少</w:t>
      </w:r>
    </w:p>
    <w:p w14:paraId="43E3D571" w14:textId="77777777" w:rsidR="00337F21" w:rsidRDefault="00337F21" w:rsidP="00337F21">
      <w:r>
        <w:rPr>
          <w:rFonts w:hint="eastAsia"/>
        </w:rPr>
        <w:t>自动给出买入、卖出、平仓信号</w:t>
      </w:r>
    </w:p>
    <w:p w14:paraId="16802745" w14:textId="77777777" w:rsidR="00337F21" w:rsidRDefault="00337F21" w:rsidP="00337F21">
      <w:r>
        <w:rPr>
          <w:rFonts w:hint="eastAsia"/>
        </w:rPr>
        <w:t>作业里的判断规则（固定标准）</w:t>
      </w:r>
    </w:p>
    <w:p w14:paraId="4D6F4607" w14:textId="77777777" w:rsidR="00337F21" w:rsidRDefault="00337F21" w:rsidP="00337F21">
      <w:r>
        <w:t>z-score &gt; +2：价差过大，做空贵的、做多便宜的</w:t>
      </w:r>
    </w:p>
    <w:p w14:paraId="3450A8EE" w14:textId="40DE4AB7" w:rsidR="00337F21" w:rsidRPr="0043404C" w:rsidRDefault="00337F21" w:rsidP="00337F21">
      <w:r>
        <w:t>z-score &lt; -2：价差过小，做多贵的、做空便宜的</w:t>
      </w:r>
    </w:p>
    <w:sectPr w:rsidR="00337F21" w:rsidRPr="00434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5F2B6" w14:textId="77777777" w:rsidR="00EE54CA" w:rsidRDefault="00EE54CA" w:rsidP="0043404C">
      <w:r>
        <w:separator/>
      </w:r>
    </w:p>
  </w:endnote>
  <w:endnote w:type="continuationSeparator" w:id="0">
    <w:p w14:paraId="5F7E24A3" w14:textId="77777777" w:rsidR="00EE54CA" w:rsidRDefault="00EE54CA" w:rsidP="00434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6A8A2" w14:textId="77777777" w:rsidR="00EE54CA" w:rsidRDefault="00EE54CA" w:rsidP="0043404C">
      <w:r>
        <w:separator/>
      </w:r>
    </w:p>
  </w:footnote>
  <w:footnote w:type="continuationSeparator" w:id="0">
    <w:p w14:paraId="7C5D4682" w14:textId="77777777" w:rsidR="00EE54CA" w:rsidRDefault="00EE54CA" w:rsidP="004340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85"/>
    <w:rsid w:val="002B2785"/>
    <w:rsid w:val="003076F3"/>
    <w:rsid w:val="00337F21"/>
    <w:rsid w:val="003E2085"/>
    <w:rsid w:val="0043404C"/>
    <w:rsid w:val="0063408A"/>
    <w:rsid w:val="009450BA"/>
    <w:rsid w:val="00CC548C"/>
    <w:rsid w:val="00E635B5"/>
    <w:rsid w:val="00E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00D49"/>
  <w15:chartTrackingRefBased/>
  <w15:docId w15:val="{0A505D54-D420-4408-BBA2-653006F0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0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0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0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0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1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4F4C8-68A6-4AAB-9283-8D9B3FF0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6</cp:revision>
  <dcterms:created xsi:type="dcterms:W3CDTF">2026-04-16T10:28:00Z</dcterms:created>
  <dcterms:modified xsi:type="dcterms:W3CDTF">2026-04-19T12:59:00Z</dcterms:modified>
</cp:coreProperties>
</file>