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nmon资源使用报告</w:t>
      </w:r>
    </w:p>
    <w:p>
      <w:r>
        <w:t>时间范围：文件全部时间 ~ 文件全部时间</w:t>
      </w:r>
    </w:p>
    <w:p>
      <w:pPr>
        <w:pStyle w:val="Heading1"/>
      </w:pPr>
      <w:r>
        <w:t>整体汇总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文件名</w:t>
            </w:r>
          </w:p>
        </w:tc>
        <w:tc>
          <w:tcPr>
            <w:tcW w:type="dxa" w:w="785"/>
          </w:tcPr>
          <w:p>
            <w:r>
              <w:t>IP地址</w:t>
            </w:r>
          </w:p>
        </w:tc>
        <w:tc>
          <w:tcPr>
            <w:tcW w:type="dxa" w:w="785"/>
          </w:tcPr>
          <w:p>
            <w:r>
              <w:t>CPU使用率</w:t>
            </w:r>
          </w:p>
        </w:tc>
        <w:tc>
          <w:tcPr>
            <w:tcW w:type="dxa" w:w="785"/>
          </w:tcPr>
          <w:p>
            <w:r>
              <w:t>内存使用率</w:t>
            </w:r>
          </w:p>
        </w:tc>
        <w:tc>
          <w:tcPr>
            <w:tcW w:type="dxa" w:w="785"/>
          </w:tcPr>
          <w:p>
            <w:r>
              <w:t>SWAP使用率</w:t>
            </w:r>
          </w:p>
        </w:tc>
        <w:tc>
          <w:tcPr>
            <w:tcW w:type="dxa" w:w="785"/>
          </w:tcPr>
          <w:p>
            <w:r>
              <w:t>磁盘读速率(KB/s)</w:t>
            </w:r>
          </w:p>
        </w:tc>
        <w:tc>
          <w:tcPr>
            <w:tcW w:type="dxa" w:w="785"/>
          </w:tcPr>
          <w:p>
            <w:r>
              <w:t>磁盘写速率(KB/s)</w:t>
            </w:r>
          </w:p>
        </w:tc>
        <w:tc>
          <w:tcPr>
            <w:tcW w:type="dxa" w:w="785"/>
          </w:tcPr>
          <w:p>
            <w:r>
              <w:t>网络读速率(KB/s)</w:t>
            </w:r>
          </w:p>
        </w:tc>
        <w:tc>
          <w:tcPr>
            <w:tcW w:type="dxa" w:w="785"/>
          </w:tcPr>
          <w:p>
            <w:r>
              <w:t>网络写速率(KB/s)</w:t>
            </w:r>
          </w:p>
        </w:tc>
        <w:tc>
          <w:tcPr>
            <w:tcW w:type="dxa" w:w="785"/>
          </w:tcPr>
          <w:p>
            <w:r>
              <w:t>系统类型</w:t>
            </w:r>
          </w:p>
        </w:tc>
        <w:tc>
          <w:tcPr>
            <w:tcW w:type="dxa" w:w="785"/>
          </w:tcPr>
          <w:p>
            <w:r>
              <w:t>读取范围</w:t>
            </w:r>
          </w:p>
        </w:tc>
      </w:tr>
      <w:tr>
        <w:tc>
          <w:tcPr>
            <w:tcW w:type="dxa" w:w="785"/>
          </w:tcPr>
          <w:p>
            <w:r>
              <w:t>2222原本.nmon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42.50%</w:t>
            </w:r>
          </w:p>
        </w:tc>
        <w:tc>
          <w:tcPr>
            <w:tcW w:type="dxa" w:w="785"/>
          </w:tcPr>
          <w:p>
            <w:r>
              <w:t>32.72%</w:t>
            </w:r>
          </w:p>
        </w:tc>
        <w:tc>
          <w:tcPr>
            <w:tcW w:type="dxa" w:w="785"/>
          </w:tcPr>
          <w:p>
            <w:r>
              <w:t>0.00%</w:t>
            </w:r>
          </w:p>
        </w:tc>
        <w:tc>
          <w:tcPr>
            <w:tcW w:type="dxa" w:w="785"/>
          </w:tcPr>
          <w:p>
            <w:r>
              <w:t>283.90</w:t>
            </w:r>
          </w:p>
        </w:tc>
        <w:tc>
          <w:tcPr>
            <w:tcW w:type="dxa" w:w="785"/>
          </w:tcPr>
          <w:p>
            <w:r>
              <w:t>2,042.90</w:t>
            </w:r>
          </w:p>
        </w:tc>
        <w:tc>
          <w:tcPr>
            <w:tcW w:type="dxa" w:w="785"/>
          </w:tcPr>
          <w:p>
            <w:r>
              <w:t>96,016.30</w:t>
            </w:r>
          </w:p>
        </w:tc>
        <w:tc>
          <w:tcPr>
            <w:tcW w:type="dxa" w:w="785"/>
          </w:tcPr>
          <w:p>
            <w:r>
              <w:t>46,747.30</w:t>
            </w:r>
          </w:p>
        </w:tc>
        <w:tc>
          <w:tcPr>
            <w:tcW w:type="dxa" w:w="785"/>
          </w:tcPr>
          <w:p>
            <w:r>
              <w:t>Linux</w:t>
            </w:r>
          </w:p>
        </w:tc>
        <w:tc>
          <w:tcPr>
            <w:tcW w:type="dxa" w:w="785"/>
          </w:tcPr>
          <w:p>
            <w:r>
              <w:t>1987-2832</w:t>
            </w:r>
          </w:p>
        </w:tc>
      </w:tr>
    </w:tbl>
    <w:p>
      <w:pPr>
        <w:pStyle w:val="Heading1"/>
      </w:pPr>
      <w:r>
        <w:t>CPU使用情况</w:t>
      </w:r>
    </w:p>
    <w:p>
      <w:r>
        <w:t>instance-cp18i9mr - cpu_usage.png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us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内存使用情况</w:t>
      </w:r>
    </w:p>
    <w:p>
      <w:r>
        <w:t>instance-cp18i9mr - memory_usage_percent.png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usage_perc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instance-cp18i9mr - memory_detail.png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instance-cp18i9mr - swap_usage.png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us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磁盘使用情况</w:t>
      </w:r>
    </w:p>
    <w:p>
      <w:r>
        <w:t>instance-cp18i9mr - disk_busy_top5.png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busy_top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instance-cp18i9mr - disk_io_top5.png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io_top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instance-cp18i9mr - disk_iops_top5.png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iops_top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网络使用情况</w:t>
      </w:r>
    </w:p>
    <w:p>
      <w:r>
        <w:t>instance-cp18i9mr - network_top5.png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p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instance-cp18i9mr - network_bandwidth_usage.png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bandwidth_us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