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5DA" w14:paraId="1A74983C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04EFC99" w14:textId="76D46FEE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日期</w:t>
            </w:r>
          </w:p>
        </w:tc>
        <w:tc>
          <w:tcPr>
            <w:tcW w:w="2074" w:type="dxa"/>
            <w:vAlign w:val="center"/>
          </w:tcPr>
          <w:p w14:paraId="113D4BDB" w14:textId="5C74D19D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前端</w:t>
            </w:r>
          </w:p>
        </w:tc>
        <w:tc>
          <w:tcPr>
            <w:tcW w:w="2074" w:type="dxa"/>
            <w:vAlign w:val="center"/>
          </w:tcPr>
          <w:p w14:paraId="7793D4F7" w14:textId="086CAB40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后台</w:t>
            </w:r>
          </w:p>
        </w:tc>
        <w:tc>
          <w:tcPr>
            <w:tcW w:w="2074" w:type="dxa"/>
            <w:vAlign w:val="center"/>
          </w:tcPr>
          <w:p w14:paraId="7D5E01B6" w14:textId="728A5B84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美工</w:t>
            </w:r>
          </w:p>
        </w:tc>
      </w:tr>
      <w:tr w:rsidR="007F45DA" w14:paraId="02886916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0600E5AE" w14:textId="33FE79E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10.11</w:t>
            </w:r>
          </w:p>
        </w:tc>
        <w:tc>
          <w:tcPr>
            <w:tcW w:w="2074" w:type="dxa"/>
          </w:tcPr>
          <w:p w14:paraId="6B77FA4F" w14:textId="77777777" w:rsidR="007F45DA" w:rsidRDefault="007F45DA" w:rsidP="007F45DA"/>
        </w:tc>
        <w:tc>
          <w:tcPr>
            <w:tcW w:w="2074" w:type="dxa"/>
          </w:tcPr>
          <w:p w14:paraId="31AEF552" w14:textId="7777777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评估、分析需求分析：分析结束，确定准备着手开发</w:t>
            </w:r>
          </w:p>
          <w:p w14:paraId="74CA8814" w14:textId="0465D27D" w:rsidR="009D544D" w:rsidRDefault="009D544D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着手前后台交互数据约定</w:t>
            </w:r>
          </w:p>
        </w:tc>
        <w:tc>
          <w:tcPr>
            <w:tcW w:w="2074" w:type="dxa"/>
          </w:tcPr>
          <w:p w14:paraId="18D37050" w14:textId="77777777" w:rsidR="007F45DA" w:rsidRDefault="007F45DA" w:rsidP="007F45DA"/>
        </w:tc>
      </w:tr>
      <w:tr w:rsidR="007F45DA" w14:paraId="004974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6341110" w14:textId="583EF06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10.12</w:t>
            </w:r>
          </w:p>
        </w:tc>
        <w:tc>
          <w:tcPr>
            <w:tcW w:w="2074" w:type="dxa"/>
          </w:tcPr>
          <w:p w14:paraId="567F62C3" w14:textId="77777777" w:rsidR="007F45DA" w:rsidRDefault="007F45DA" w:rsidP="007F45DA"/>
        </w:tc>
        <w:tc>
          <w:tcPr>
            <w:tcW w:w="2074" w:type="dxa"/>
          </w:tcPr>
          <w:p w14:paraId="410FE9F4" w14:textId="7777777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完成前后台交互数据约定，等待评估</w:t>
            </w:r>
          </w:p>
          <w:p w14:paraId="05C09F56" w14:textId="77777777" w:rsidR="00624732" w:rsidRDefault="00624732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完成数据库设计</w:t>
            </w:r>
          </w:p>
          <w:p w14:paraId="6FFCBC69" w14:textId="4BC4A620" w:rsidR="00624732" w:rsidRPr="00624732" w:rsidRDefault="00624732" w:rsidP="007F45DA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完成60%的接口</w:t>
            </w:r>
          </w:p>
        </w:tc>
        <w:tc>
          <w:tcPr>
            <w:tcW w:w="2074" w:type="dxa"/>
          </w:tcPr>
          <w:p w14:paraId="4DD505B9" w14:textId="77777777" w:rsidR="007F45DA" w:rsidRDefault="007F45DA" w:rsidP="007F45DA"/>
        </w:tc>
      </w:tr>
      <w:tr w:rsidR="007F45DA" w14:paraId="7F9F4E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085595" w14:textId="496E0F61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10.13</w:t>
            </w:r>
          </w:p>
        </w:tc>
        <w:tc>
          <w:tcPr>
            <w:tcW w:w="2074" w:type="dxa"/>
          </w:tcPr>
          <w:p w14:paraId="63C7F63E" w14:textId="77777777" w:rsidR="007F45DA" w:rsidRDefault="007F45DA" w:rsidP="007F45DA"/>
        </w:tc>
        <w:tc>
          <w:tcPr>
            <w:tcW w:w="2074" w:type="dxa"/>
          </w:tcPr>
          <w:p w14:paraId="1A9D1744" w14:textId="77777777" w:rsidR="007F45DA" w:rsidRDefault="00624732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完成所有接口</w:t>
            </w:r>
          </w:p>
          <w:p w14:paraId="7A5F0B5A" w14:textId="77777777" w:rsidR="00624732" w:rsidRDefault="00624732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加入hash加盐算法保护密码安全</w:t>
            </w:r>
          </w:p>
          <w:p w14:paraId="093E8AD5" w14:textId="09B0016D" w:rsidR="009E7F78" w:rsidRPr="009E7F78" w:rsidRDefault="009E7F78" w:rsidP="007F45D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通过所以已设计的单元测试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3F60CCD8" w14:textId="77777777" w:rsidR="007F45DA" w:rsidRDefault="007F45DA" w:rsidP="007F45DA"/>
        </w:tc>
      </w:tr>
      <w:tr w:rsidR="007F45DA" w14:paraId="1F03368D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94D655" w14:textId="2F7081F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10.14</w:t>
            </w:r>
          </w:p>
        </w:tc>
        <w:tc>
          <w:tcPr>
            <w:tcW w:w="2074" w:type="dxa"/>
          </w:tcPr>
          <w:p w14:paraId="71EF3864" w14:textId="77777777" w:rsidR="007F45DA" w:rsidRDefault="007F45DA" w:rsidP="007F45DA"/>
        </w:tc>
        <w:tc>
          <w:tcPr>
            <w:tcW w:w="2074" w:type="dxa"/>
          </w:tcPr>
          <w:p w14:paraId="01535968" w14:textId="77777777" w:rsidR="007F45DA" w:rsidRDefault="007F45DA" w:rsidP="007F45DA"/>
        </w:tc>
        <w:tc>
          <w:tcPr>
            <w:tcW w:w="2074" w:type="dxa"/>
          </w:tcPr>
          <w:p w14:paraId="75998EAB" w14:textId="77777777" w:rsidR="007F45DA" w:rsidRDefault="007F45DA" w:rsidP="007F45DA"/>
        </w:tc>
      </w:tr>
      <w:tr w:rsidR="007F45DA" w14:paraId="4498A278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59508AF9" w14:textId="7BBB8E1F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10.15</w:t>
            </w:r>
          </w:p>
        </w:tc>
        <w:tc>
          <w:tcPr>
            <w:tcW w:w="2074" w:type="dxa"/>
          </w:tcPr>
          <w:p w14:paraId="01F064CD" w14:textId="77777777" w:rsidR="007F45DA" w:rsidRDefault="007F45DA" w:rsidP="007F45DA"/>
        </w:tc>
        <w:tc>
          <w:tcPr>
            <w:tcW w:w="2074" w:type="dxa"/>
          </w:tcPr>
          <w:p w14:paraId="7E57C6FD" w14:textId="77777777" w:rsidR="007F45DA" w:rsidRDefault="007F45DA" w:rsidP="007F45DA"/>
        </w:tc>
        <w:tc>
          <w:tcPr>
            <w:tcW w:w="2074" w:type="dxa"/>
          </w:tcPr>
          <w:p w14:paraId="0879D2CC" w14:textId="77777777" w:rsidR="007F45DA" w:rsidRDefault="007F45DA" w:rsidP="007F45DA"/>
        </w:tc>
      </w:tr>
      <w:tr w:rsidR="007F45DA" w14:paraId="5AA8E75E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E9D9E93" w14:textId="16610FCC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10.16</w:t>
            </w:r>
          </w:p>
        </w:tc>
        <w:tc>
          <w:tcPr>
            <w:tcW w:w="2074" w:type="dxa"/>
          </w:tcPr>
          <w:p w14:paraId="6FD94417" w14:textId="77777777" w:rsidR="007F45DA" w:rsidRDefault="007F45DA" w:rsidP="007F45DA"/>
        </w:tc>
        <w:tc>
          <w:tcPr>
            <w:tcW w:w="2074" w:type="dxa"/>
          </w:tcPr>
          <w:p w14:paraId="7D162CA0" w14:textId="77777777" w:rsidR="007F45DA" w:rsidRDefault="007F45DA" w:rsidP="007F45DA"/>
        </w:tc>
        <w:tc>
          <w:tcPr>
            <w:tcW w:w="2074" w:type="dxa"/>
          </w:tcPr>
          <w:p w14:paraId="56BAE325" w14:textId="77777777" w:rsidR="007F45DA" w:rsidRDefault="007F45DA" w:rsidP="007F45DA"/>
        </w:tc>
      </w:tr>
      <w:tr w:rsidR="007F45DA" w14:paraId="13046194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8046C98" w14:textId="5D604312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10.17</w:t>
            </w:r>
          </w:p>
        </w:tc>
        <w:tc>
          <w:tcPr>
            <w:tcW w:w="2074" w:type="dxa"/>
          </w:tcPr>
          <w:p w14:paraId="6CC6ED9D" w14:textId="77777777" w:rsidR="007F45DA" w:rsidRDefault="007F45DA" w:rsidP="007F45DA"/>
        </w:tc>
        <w:tc>
          <w:tcPr>
            <w:tcW w:w="2074" w:type="dxa"/>
          </w:tcPr>
          <w:p w14:paraId="26969D8B" w14:textId="77777777" w:rsidR="007F45DA" w:rsidRDefault="007F45DA" w:rsidP="007F45DA"/>
        </w:tc>
        <w:tc>
          <w:tcPr>
            <w:tcW w:w="2074" w:type="dxa"/>
          </w:tcPr>
          <w:p w14:paraId="7B269A8F" w14:textId="77777777" w:rsidR="007F45DA" w:rsidRDefault="007F45DA" w:rsidP="007F45DA"/>
        </w:tc>
      </w:tr>
      <w:tr w:rsidR="007F45DA" w14:paraId="3BF1147A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7962F3E6" w14:textId="1CCEC7F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10.18</w:t>
            </w:r>
          </w:p>
        </w:tc>
        <w:tc>
          <w:tcPr>
            <w:tcW w:w="2074" w:type="dxa"/>
          </w:tcPr>
          <w:p w14:paraId="6433A907" w14:textId="77777777" w:rsidR="007F45DA" w:rsidRDefault="007F45DA" w:rsidP="007F45DA"/>
        </w:tc>
        <w:tc>
          <w:tcPr>
            <w:tcW w:w="2074" w:type="dxa"/>
          </w:tcPr>
          <w:p w14:paraId="2CE84FBB" w14:textId="77777777" w:rsidR="007F45DA" w:rsidRDefault="007F45DA" w:rsidP="007F45DA"/>
        </w:tc>
        <w:tc>
          <w:tcPr>
            <w:tcW w:w="2074" w:type="dxa"/>
          </w:tcPr>
          <w:p w14:paraId="674778C5" w14:textId="77777777" w:rsidR="007F45DA" w:rsidRDefault="007F45DA" w:rsidP="007F45DA"/>
        </w:tc>
      </w:tr>
      <w:tr w:rsidR="007F45DA" w14:paraId="0EE27CF1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6225119D" w14:textId="0CC3CBBE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10.19</w:t>
            </w:r>
          </w:p>
        </w:tc>
        <w:tc>
          <w:tcPr>
            <w:tcW w:w="2074" w:type="dxa"/>
          </w:tcPr>
          <w:p w14:paraId="4321924C" w14:textId="77777777" w:rsidR="007F45DA" w:rsidRDefault="007F45DA" w:rsidP="007F45DA"/>
        </w:tc>
        <w:tc>
          <w:tcPr>
            <w:tcW w:w="2074" w:type="dxa"/>
          </w:tcPr>
          <w:p w14:paraId="79F6346A" w14:textId="77777777" w:rsidR="007F45DA" w:rsidRDefault="007F45DA" w:rsidP="007F45DA"/>
        </w:tc>
        <w:tc>
          <w:tcPr>
            <w:tcW w:w="2074" w:type="dxa"/>
          </w:tcPr>
          <w:p w14:paraId="7545B94C" w14:textId="77777777" w:rsidR="007F45DA" w:rsidRDefault="007F45DA" w:rsidP="007F45DA"/>
        </w:tc>
      </w:tr>
    </w:tbl>
    <w:p w14:paraId="09596718" w14:textId="74FC198A" w:rsidR="00676707" w:rsidRPr="007F45DA" w:rsidRDefault="007F45DA" w:rsidP="007F45DA">
      <w:pPr>
        <w:jc w:val="center"/>
        <w:rPr>
          <w:b/>
          <w:sz w:val="28"/>
        </w:rPr>
      </w:pPr>
      <w:r w:rsidRPr="007F45DA">
        <w:rPr>
          <w:rFonts w:hint="eastAsia"/>
          <w:b/>
          <w:sz w:val="28"/>
        </w:rPr>
        <w:t>云麓谷信息技术中心员工考核系统项目进度表</w:t>
      </w:r>
    </w:p>
    <w:sectPr w:rsidR="00676707" w:rsidRPr="007F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0"/>
    <w:rsid w:val="00436F3E"/>
    <w:rsid w:val="00624732"/>
    <w:rsid w:val="00676707"/>
    <w:rsid w:val="007F45DA"/>
    <w:rsid w:val="009D544D"/>
    <w:rsid w:val="009E7F78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4B1"/>
  <w15:chartTrackingRefBased/>
  <w15:docId w15:val="{BD8AEE20-0AC5-4937-B4DF-CC3C02E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5</cp:revision>
  <dcterms:created xsi:type="dcterms:W3CDTF">2018-10-12T00:42:00Z</dcterms:created>
  <dcterms:modified xsi:type="dcterms:W3CDTF">2018-10-13T06:40:00Z</dcterms:modified>
</cp:coreProperties>
</file>