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黑体" w:hAnsi="黑体" w:eastAsia="黑体" w:cs="等线"/>
          <w:sz w:val="32"/>
          <w:szCs w:val="32"/>
        </w:rPr>
      </w:pPr>
    </w:p>
    <w:p>
      <w:pPr>
        <w:jc w:val="center"/>
        <w:rPr>
          <w:rFonts w:ascii="宋体" w:hAnsi="宋体" w:eastAsia="宋体" w:cs="等线"/>
          <w:b/>
          <w:sz w:val="36"/>
          <w:szCs w:val="36"/>
        </w:rPr>
      </w:pPr>
      <w:r>
        <w:rPr>
          <w:rFonts w:hint="eastAsia" w:ascii="宋体" w:hAnsi="宋体" w:eastAsia="宋体" w:cs="等线"/>
          <w:b/>
          <w:sz w:val="36"/>
          <w:szCs w:val="36"/>
        </w:rPr>
        <w:t>编译原理课程大作业报告一</w:t>
      </w:r>
    </w:p>
    <w:p>
      <w:pPr>
        <w:jc w:val="center"/>
        <w:rPr>
          <w:rFonts w:ascii="宋体" w:hAnsi="宋体" w:eastAsia="宋体" w:cs="等线"/>
          <w:b/>
          <w:sz w:val="36"/>
          <w:szCs w:val="36"/>
        </w:rPr>
      </w:pPr>
      <w:r>
        <w:rPr>
          <w:rFonts w:hint="eastAsia" w:ascii="宋体" w:hAnsi="宋体" w:eastAsia="宋体" w:cs="等线"/>
          <w:b/>
          <w:sz w:val="36"/>
          <w:szCs w:val="36"/>
          <w:lang w:val="en-US" w:eastAsia="zh-CN"/>
        </w:rPr>
        <w:t>语法</w:t>
      </w:r>
      <w:r>
        <w:rPr>
          <w:rFonts w:hint="eastAsia" w:ascii="宋体" w:hAnsi="宋体" w:eastAsia="宋体" w:cs="等线"/>
          <w:b/>
          <w:sz w:val="36"/>
          <w:szCs w:val="36"/>
        </w:rPr>
        <w:t>分析器说明文档</w:t>
      </w:r>
    </w:p>
    <w:p>
      <w:pPr>
        <w:rPr>
          <w:rFonts w:ascii="等线" w:hAnsi="等线" w:eastAsia="等线" w:cs="等线"/>
        </w:rPr>
      </w:pPr>
    </w:p>
    <w:p>
      <w:pPr>
        <w:rPr>
          <w:rFonts w:ascii="等线" w:hAnsi="等线" w:eastAsia="等线" w:cs="等线"/>
        </w:rPr>
      </w:pPr>
    </w:p>
    <w:p>
      <w:pPr>
        <w:rPr>
          <w:rFonts w:ascii="等线" w:hAnsi="等线" w:eastAsia="等线" w:cs="等线"/>
        </w:rPr>
      </w:pPr>
    </w:p>
    <w:p>
      <w:pPr>
        <w:rPr>
          <w:rFonts w:ascii="等线" w:hAnsi="等线" w:eastAsia="等线" w:cs="等线"/>
        </w:rPr>
      </w:pPr>
    </w:p>
    <w:p>
      <w:pPr>
        <w:jc w:val="center"/>
        <w:rPr>
          <w:rFonts w:ascii="等线" w:hAnsi="等线" w:eastAsia="等线" w:cs="等线"/>
        </w:rPr>
      </w:pPr>
      <w:r>
        <w:rPr>
          <w:rFonts w:cs="宋体"/>
          <w:kern w:val="0"/>
        </w:rPr>
        <w:drawing>
          <wp:inline distT="0" distB="0" distL="0" distR="0">
            <wp:extent cx="3246755" cy="3143885"/>
            <wp:effectExtent l="0" t="0" r="14605"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255308" cy="3152325"/>
                    </a:xfrm>
                    <a:prstGeom prst="rect">
                      <a:avLst/>
                    </a:prstGeom>
                    <a:noFill/>
                  </pic:spPr>
                </pic:pic>
              </a:graphicData>
            </a:graphic>
          </wp:inline>
        </w:drawing>
      </w:r>
    </w:p>
    <w:p>
      <w:pPr>
        <w:ind w:firstLine="3150" w:firstLineChars="1500"/>
        <w:rPr>
          <w:rFonts w:ascii="等线" w:hAnsi="等线" w:eastAsia="等线" w:cs="等线"/>
        </w:rPr>
      </w:pPr>
    </w:p>
    <w:p>
      <w:pPr>
        <w:ind w:firstLine="3150" w:firstLineChars="1500"/>
        <w:rPr>
          <w:rFonts w:ascii="等线" w:hAnsi="等线" w:eastAsia="等线" w:cs="等线"/>
        </w:rPr>
      </w:pPr>
    </w:p>
    <w:p>
      <w:pPr>
        <w:ind w:firstLine="3150" w:firstLineChars="1500"/>
        <w:rPr>
          <w:rFonts w:ascii="等线" w:hAnsi="等线" w:eastAsia="等线" w:cs="等线"/>
        </w:rPr>
      </w:pPr>
    </w:p>
    <w:p>
      <w:pPr>
        <w:ind w:firstLine="3150" w:firstLineChars="1500"/>
        <w:jc w:val="center"/>
        <w:rPr>
          <w:rFonts w:ascii="等线" w:hAnsi="等线" w:eastAsia="等线" w:cs="等线"/>
        </w:rPr>
      </w:pPr>
    </w:p>
    <w:p>
      <w:pPr>
        <w:ind w:left="1680" w:firstLine="420"/>
        <w:rPr>
          <w:rFonts w:ascii="宋体" w:hAnsi="宋体" w:eastAsia="宋体" w:cs="等线"/>
          <w:b/>
          <w:sz w:val="30"/>
          <w:szCs w:val="30"/>
          <w:u w:val="single"/>
        </w:rPr>
      </w:pPr>
      <w:r>
        <w:rPr>
          <w:rFonts w:hint="eastAsia" w:ascii="宋体" w:hAnsi="宋体" w:eastAsia="宋体" w:cs="等线"/>
          <w:b/>
          <w:sz w:val="30"/>
          <w:szCs w:val="30"/>
        </w:rPr>
        <w:t>成员：</w:t>
      </w:r>
      <w:r>
        <w:rPr>
          <w:rFonts w:ascii="宋体" w:hAnsi="宋体" w:eastAsia="宋体" w:cs="等线"/>
          <w:b/>
          <w:sz w:val="30"/>
          <w:szCs w:val="30"/>
          <w:u w:val="single"/>
        </w:rPr>
        <w:t xml:space="preserve"> </w:t>
      </w:r>
      <w:r>
        <w:rPr>
          <w:rFonts w:hint="eastAsia" w:ascii="宋体" w:hAnsi="宋体" w:eastAsia="宋体" w:cs="等线"/>
          <w:b/>
          <w:sz w:val="30"/>
          <w:szCs w:val="30"/>
          <w:u w:val="single"/>
        </w:rPr>
        <w:t>涂远鹏-1652262</w:t>
      </w:r>
      <w:r>
        <w:rPr>
          <w:rFonts w:ascii="宋体" w:hAnsi="宋体" w:eastAsia="宋体" w:cs="等线"/>
          <w:b/>
          <w:sz w:val="30"/>
          <w:szCs w:val="30"/>
          <w:u w:val="single"/>
        </w:rPr>
        <w:t xml:space="preserve">   </w:t>
      </w:r>
    </w:p>
    <w:p>
      <w:pPr>
        <w:ind w:left="1680" w:firstLine="420"/>
        <w:rPr>
          <w:rFonts w:ascii="宋体" w:hAnsi="宋体" w:eastAsia="宋体" w:cs="等线"/>
          <w:b/>
          <w:sz w:val="30"/>
          <w:szCs w:val="30"/>
        </w:rPr>
      </w:pPr>
      <w:r>
        <w:rPr>
          <w:rFonts w:hint="eastAsia" w:ascii="宋体" w:hAnsi="宋体" w:eastAsia="宋体" w:cs="等线"/>
          <w:b/>
          <w:sz w:val="30"/>
          <w:szCs w:val="30"/>
        </w:rPr>
        <w:t>成员：</w:t>
      </w:r>
      <w:r>
        <w:rPr>
          <w:rFonts w:ascii="宋体" w:hAnsi="宋体" w:eastAsia="宋体" w:cs="等线"/>
          <w:b/>
          <w:sz w:val="30"/>
          <w:szCs w:val="30"/>
          <w:u w:val="single"/>
        </w:rPr>
        <w:t xml:space="preserve"> </w:t>
      </w:r>
      <w:r>
        <w:rPr>
          <w:rFonts w:hint="eastAsia" w:ascii="宋体" w:hAnsi="宋体" w:eastAsia="宋体" w:cs="等线"/>
          <w:b/>
          <w:sz w:val="30"/>
          <w:szCs w:val="30"/>
          <w:u w:val="single"/>
        </w:rPr>
        <w:t>黎盛烜-1652130</w:t>
      </w:r>
      <w:r>
        <w:rPr>
          <w:rFonts w:ascii="宋体" w:hAnsi="宋体" w:eastAsia="宋体" w:cs="等线"/>
          <w:b/>
          <w:sz w:val="30"/>
          <w:szCs w:val="30"/>
          <w:u w:val="single"/>
        </w:rPr>
        <w:t xml:space="preserve">   </w:t>
      </w:r>
    </w:p>
    <w:p>
      <w:pPr>
        <w:ind w:left="1680" w:firstLine="420"/>
        <w:rPr>
          <w:rFonts w:ascii="宋体" w:hAnsi="宋体" w:eastAsia="宋体" w:cs="等线"/>
          <w:b/>
          <w:sz w:val="30"/>
          <w:szCs w:val="30"/>
          <w:u w:val="single"/>
        </w:rPr>
      </w:pPr>
      <w:r>
        <w:rPr>
          <w:rFonts w:hint="eastAsia" w:ascii="宋体" w:hAnsi="宋体" w:eastAsia="宋体" w:cs="等线"/>
          <w:b/>
          <w:sz w:val="30"/>
          <w:szCs w:val="30"/>
        </w:rPr>
        <w:t>指导老师：</w:t>
      </w:r>
      <w:r>
        <w:rPr>
          <w:rFonts w:hint="eastAsia" w:ascii="宋体" w:hAnsi="宋体" w:eastAsia="宋体" w:cs="等线"/>
          <w:b/>
          <w:sz w:val="30"/>
          <w:szCs w:val="30"/>
          <w:u w:val="single"/>
        </w:rPr>
        <w:t xml:space="preserve"> </w:t>
      </w:r>
      <w:r>
        <w:rPr>
          <w:rFonts w:ascii="宋体" w:hAnsi="宋体" w:eastAsia="宋体" w:cs="等线"/>
          <w:b/>
          <w:sz w:val="30"/>
          <w:szCs w:val="30"/>
          <w:u w:val="single"/>
        </w:rPr>
        <w:t xml:space="preserve">  </w:t>
      </w:r>
      <w:r>
        <w:rPr>
          <w:rFonts w:hint="eastAsia" w:ascii="宋体" w:hAnsi="宋体" w:eastAsia="宋体" w:cs="等线"/>
          <w:b/>
          <w:sz w:val="30"/>
          <w:szCs w:val="30"/>
          <w:u w:val="single"/>
        </w:rPr>
        <w:t xml:space="preserve">丁志军 </w:t>
      </w:r>
      <w:r>
        <w:rPr>
          <w:rFonts w:ascii="宋体" w:hAnsi="宋体" w:eastAsia="宋体" w:cs="等线"/>
          <w:b/>
          <w:sz w:val="30"/>
          <w:szCs w:val="30"/>
          <w:u w:val="single"/>
        </w:rPr>
        <w:t xml:space="preserve">    </w:t>
      </w:r>
    </w:p>
    <w:p>
      <w:pPr>
        <w:ind w:left="1680" w:firstLine="420"/>
        <w:rPr>
          <w:rFonts w:ascii="宋体" w:hAnsi="宋体" w:eastAsia="宋体" w:cs="等线"/>
          <w:b/>
          <w:sz w:val="30"/>
          <w:szCs w:val="30"/>
          <w:u w:val="single"/>
        </w:rPr>
      </w:pPr>
      <w:r>
        <w:rPr>
          <w:rFonts w:hint="eastAsia" w:ascii="宋体" w:hAnsi="宋体" w:eastAsia="宋体" w:cs="等线"/>
          <w:b/>
          <w:sz w:val="30"/>
          <w:szCs w:val="30"/>
        </w:rPr>
        <w:t>日期：</w:t>
      </w:r>
      <w:r>
        <w:rPr>
          <w:rFonts w:hint="eastAsia" w:ascii="宋体" w:hAnsi="宋体" w:eastAsia="宋体" w:cs="等线"/>
          <w:b/>
          <w:sz w:val="30"/>
          <w:szCs w:val="30"/>
          <w:u w:val="single"/>
        </w:rPr>
        <w:t xml:space="preserve"> </w:t>
      </w:r>
      <w:r>
        <w:rPr>
          <w:rFonts w:ascii="宋体" w:hAnsi="宋体" w:eastAsia="宋体" w:cs="等线"/>
          <w:b/>
          <w:sz w:val="30"/>
          <w:szCs w:val="30"/>
          <w:u w:val="single"/>
        </w:rPr>
        <w:t xml:space="preserve"> </w:t>
      </w:r>
      <w:r>
        <w:rPr>
          <w:rFonts w:hint="eastAsia" w:ascii="宋体" w:hAnsi="宋体" w:eastAsia="宋体" w:cs="等线"/>
          <w:b/>
          <w:sz w:val="30"/>
          <w:szCs w:val="30"/>
          <w:u w:val="single"/>
        </w:rPr>
        <w:t>2018年11月2日</w:t>
      </w:r>
      <w:r>
        <w:rPr>
          <w:rFonts w:ascii="宋体" w:hAnsi="宋体" w:eastAsia="宋体" w:cs="等线"/>
          <w:b/>
          <w:sz w:val="30"/>
          <w:szCs w:val="30"/>
          <w:u w:val="single"/>
        </w:rPr>
        <w:t xml:space="preserve"> </w:t>
      </w:r>
    </w:p>
    <w:p>
      <w:pPr>
        <w:jc w:val="left"/>
        <w:rPr>
          <w:rFonts w:hint="eastAsia" w:ascii="等线" w:hAnsi="等线" w:eastAsia="等线" w:cs="等线"/>
          <w:b/>
          <w:sz w:val="30"/>
          <w:szCs w:val="30"/>
        </w:rPr>
      </w:pPr>
    </w:p>
    <w:p>
      <w:pPr>
        <w:jc w:val="left"/>
        <w:rPr>
          <w:rFonts w:hint="eastAsia" w:ascii="等线" w:hAnsi="等线" w:eastAsia="等线" w:cs="等线"/>
          <w:b/>
          <w:sz w:val="30"/>
          <w:szCs w:val="30"/>
        </w:rPr>
      </w:pPr>
    </w:p>
    <w:p>
      <w:pPr>
        <w:jc w:val="left"/>
        <w:rPr>
          <w:rFonts w:hint="eastAsia" w:ascii="等线" w:hAnsi="等线" w:eastAsia="等线" w:cs="等线"/>
          <w:b/>
          <w:sz w:val="30"/>
          <w:szCs w:val="30"/>
        </w:rPr>
      </w:pPr>
    </w:p>
    <w:p>
      <w:pPr>
        <w:jc w:val="left"/>
        <w:rPr>
          <w:rFonts w:hint="eastAsia" w:ascii="等线" w:hAnsi="等线" w:eastAsia="等线" w:cs="等线"/>
          <w:b/>
          <w:sz w:val="30"/>
          <w:szCs w:val="30"/>
          <w:lang w:val="en-US" w:eastAsia="zh-CN"/>
        </w:rPr>
      </w:pPr>
      <w:r>
        <w:rPr>
          <w:rFonts w:hint="eastAsia" w:ascii="等线" w:hAnsi="等线" w:eastAsia="等线" w:cs="等线"/>
          <w:b/>
          <w:sz w:val="30"/>
          <w:szCs w:val="30"/>
        </w:rPr>
        <w:t>1.</w:t>
      </w:r>
      <w:r>
        <w:rPr>
          <w:rFonts w:hint="eastAsia" w:ascii="等线" w:hAnsi="等线" w:eastAsia="等线" w:cs="等线"/>
          <w:b/>
          <w:sz w:val="30"/>
          <w:szCs w:val="30"/>
          <w:lang w:val="en-US" w:eastAsia="zh-CN"/>
        </w:rPr>
        <w:t>语法分析器题目说明</w:t>
      </w:r>
    </w:p>
    <w:p>
      <w:p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1.根据以下的类C语法规则分析给定的类C语言程序</w:t>
      </w:r>
    </w:p>
    <w:p>
      <w:p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drawing>
          <wp:inline distT="0" distB="0" distL="114300" distR="114300">
            <wp:extent cx="5268595" cy="3385820"/>
            <wp:effectExtent l="0" t="0" r="4445" b="1270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5"/>
                    <a:stretch>
                      <a:fillRect/>
                    </a:stretch>
                  </pic:blipFill>
                  <pic:spPr>
                    <a:xfrm>
                      <a:off x="0" y="0"/>
                      <a:ext cx="5268595" cy="3385820"/>
                    </a:xfrm>
                    <a:prstGeom prst="rect">
                      <a:avLst/>
                    </a:prstGeom>
                  </pic:spPr>
                </pic:pic>
              </a:graphicData>
            </a:graphic>
          </wp:inline>
        </w:drawing>
      </w:r>
      <w:r>
        <w:rPr>
          <w:rFonts w:hint="eastAsia" w:ascii="等线" w:hAnsi="等线" w:eastAsia="等线" w:cs="等线"/>
          <w:b w:val="0"/>
          <w:bCs w:val="0"/>
          <w:sz w:val="21"/>
          <w:szCs w:val="22"/>
          <w:lang w:val="en-US" w:eastAsia="zh-CN"/>
        </w:rPr>
        <w:drawing>
          <wp:inline distT="0" distB="0" distL="114300" distR="114300">
            <wp:extent cx="5272405" cy="3735705"/>
            <wp:effectExtent l="0" t="0" r="635" b="1333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6"/>
                    <a:stretch>
                      <a:fillRect/>
                    </a:stretch>
                  </pic:blipFill>
                  <pic:spPr>
                    <a:xfrm>
                      <a:off x="0" y="0"/>
                      <a:ext cx="5272405" cy="3735705"/>
                    </a:xfrm>
                    <a:prstGeom prst="rect">
                      <a:avLst/>
                    </a:prstGeom>
                  </pic:spPr>
                </pic:pic>
              </a:graphicData>
            </a:graphic>
          </wp:inline>
        </w:drawing>
      </w:r>
    </w:p>
    <w:p>
      <w:pPr>
        <w:numPr>
          <w:ilvl w:val="0"/>
          <w:numId w:val="1"/>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输出文法的FIRST集合,FOLLOW集合</w:t>
      </w:r>
    </w:p>
    <w:p>
      <w:pPr>
        <w:numPr>
          <w:ilvl w:val="0"/>
          <w:numId w:val="1"/>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输出类C程序的语法分析树结构：</w:t>
      </w:r>
    </w:p>
    <w:p>
      <w:p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(注由于类C语言程序分析出的LL(1)栈太大，所以此处没有做类C的LL(1)分析栈的输出)</w:t>
      </w:r>
    </w:p>
    <w:p>
      <w:pPr>
        <w:numPr>
          <w:ilvl w:val="0"/>
          <w:numId w:val="2"/>
        </w:numPr>
        <w:jc w:val="left"/>
        <w:rPr>
          <w:rFonts w:hint="eastAsia" w:ascii="等线" w:hAnsi="等线" w:eastAsia="等线" w:cs="等线"/>
          <w:szCs w:val="21"/>
        </w:rPr>
      </w:pPr>
      <w:r>
        <w:rPr>
          <w:rFonts w:hint="eastAsia" w:ascii="等线" w:hAnsi="等线" w:eastAsia="等线" w:cs="等线"/>
          <w:szCs w:val="21"/>
        </w:rPr>
        <w:t>程序具有通用性，即所编制的语法分析程序能够适用</w:t>
      </w:r>
      <w:r>
        <w:rPr>
          <w:rFonts w:hint="eastAsia" w:ascii="等线" w:hAnsi="等线" w:eastAsia="等线" w:cs="等线"/>
          <w:szCs w:val="21"/>
          <w:lang w:val="en-US" w:eastAsia="zh-CN"/>
        </w:rPr>
        <w:t>于各类包含过程调用的类C程序</w:t>
      </w:r>
      <w:r>
        <w:rPr>
          <w:rFonts w:hint="eastAsia" w:ascii="等线" w:hAnsi="等线" w:eastAsia="等线" w:cs="等线"/>
          <w:szCs w:val="21"/>
        </w:rPr>
        <w:t>。</w:t>
      </w:r>
    </w:p>
    <w:p>
      <w:pPr>
        <w:numPr>
          <w:ilvl w:val="0"/>
          <w:numId w:val="0"/>
        </w:numPr>
        <w:jc w:val="left"/>
        <w:rPr>
          <w:rFonts w:hint="eastAsia" w:ascii="等线" w:hAnsi="等线" w:eastAsia="等线" w:cs="等线"/>
          <w:b/>
          <w:bCs/>
          <w:sz w:val="30"/>
          <w:szCs w:val="30"/>
          <w:lang w:val="en-US" w:eastAsia="zh-CN"/>
        </w:rPr>
      </w:pPr>
      <w:r>
        <w:rPr>
          <w:rFonts w:hint="eastAsia" w:ascii="等线" w:hAnsi="等线" w:eastAsia="等线" w:cs="等线"/>
          <w:b/>
          <w:bCs/>
          <w:sz w:val="30"/>
          <w:szCs w:val="30"/>
          <w:lang w:val="en-US" w:eastAsia="zh-CN"/>
        </w:rPr>
        <w:t>2.程序使用说明</w:t>
      </w:r>
    </w:p>
    <w:p>
      <w:pPr>
        <w:jc w:val="left"/>
        <w:rPr>
          <w:rFonts w:hint="eastAsia" w:ascii="等线" w:hAnsi="等线" w:eastAsia="等线" w:cs="等线"/>
          <w:b/>
          <w:sz w:val="30"/>
          <w:szCs w:val="30"/>
          <w:lang w:val="en-US"/>
        </w:rPr>
      </w:pPr>
      <w:r>
        <w:rPr>
          <w:rFonts w:hint="eastAsia" w:ascii="等线" w:hAnsi="等线" w:eastAsia="等线" w:cs="等线"/>
          <w:b/>
          <w:sz w:val="30"/>
          <w:szCs w:val="30"/>
          <w:lang w:val="en-US" w:eastAsia="zh-CN"/>
        </w:rPr>
        <w:t>2</w:t>
      </w:r>
      <w:r>
        <w:rPr>
          <w:rFonts w:hint="eastAsia" w:ascii="等线" w:hAnsi="等线" w:eastAsia="等线" w:cs="等线"/>
          <w:b/>
          <w:sz w:val="30"/>
          <w:szCs w:val="30"/>
        </w:rPr>
        <w:t>.</w:t>
      </w:r>
      <w:r>
        <w:rPr>
          <w:rFonts w:hint="eastAsia" w:ascii="等线" w:hAnsi="等线" w:eastAsia="等线" w:cs="等线"/>
          <w:b/>
          <w:sz w:val="30"/>
          <w:szCs w:val="30"/>
          <w:lang w:val="en-US" w:eastAsia="zh-CN"/>
        </w:rPr>
        <w:t>1主界面</w:t>
      </w:r>
    </w:p>
    <w:p>
      <w:pPr>
        <w:jc w:val="both"/>
        <w:rPr>
          <w:rFonts w:hint="eastAsia" w:ascii="等线" w:hAnsi="等线" w:eastAsia="等线" w:cs="等线"/>
        </w:rPr>
      </w:pPr>
      <w:r>
        <w:rPr>
          <w:rFonts w:hint="eastAsia" w:ascii="等线" w:hAnsi="等线" w:eastAsia="等线" w:cs="等线"/>
        </w:rPr>
        <w:drawing>
          <wp:inline distT="0" distB="0" distL="114300" distR="114300">
            <wp:extent cx="5270500" cy="4189730"/>
            <wp:effectExtent l="0" t="0" r="2540"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70500" cy="4189730"/>
                    </a:xfrm>
                    <a:prstGeom prst="rect">
                      <a:avLst/>
                    </a:prstGeom>
                    <a:noFill/>
                    <a:ln w="9525">
                      <a:noFill/>
                    </a:ln>
                  </pic:spPr>
                </pic:pic>
              </a:graphicData>
            </a:graphic>
          </wp:inline>
        </w:drawing>
      </w:r>
    </w:p>
    <w:p>
      <w:pPr>
        <w:jc w:val="left"/>
        <w:rPr>
          <w:rFonts w:hint="eastAsia" w:ascii="等线" w:hAnsi="等线" w:eastAsia="等线" w:cs="等线"/>
          <w:b/>
          <w:sz w:val="30"/>
          <w:szCs w:val="30"/>
        </w:rPr>
      </w:pPr>
      <w:r>
        <w:rPr>
          <w:rFonts w:hint="eastAsia" w:ascii="等线" w:hAnsi="等线" w:eastAsia="等线" w:cs="等线"/>
          <w:b/>
          <w:sz w:val="30"/>
          <w:szCs w:val="30"/>
          <w:lang w:val="en-US" w:eastAsia="zh-CN"/>
        </w:rPr>
        <w:t>2</w:t>
      </w:r>
      <w:r>
        <w:rPr>
          <w:rFonts w:hint="eastAsia" w:ascii="等线" w:hAnsi="等线" w:eastAsia="等线" w:cs="等线"/>
          <w:b/>
          <w:sz w:val="30"/>
          <w:szCs w:val="30"/>
        </w:rPr>
        <w:t>.2软件功能</w:t>
      </w:r>
    </w:p>
    <w:p>
      <w:pPr>
        <w:numPr>
          <w:ilvl w:val="0"/>
          <w:numId w:val="3"/>
        </w:numPr>
        <w:jc w:val="both"/>
        <w:rPr>
          <w:rFonts w:hint="eastAsia" w:ascii="等线" w:hAnsi="等线" w:eastAsia="等线" w:cs="等线"/>
          <w:lang w:val="en-US" w:eastAsia="zh-CN"/>
        </w:rPr>
      </w:pPr>
      <w:r>
        <w:rPr>
          <w:rFonts w:hint="eastAsia" w:ascii="等线" w:hAnsi="等线" w:eastAsia="等线" w:cs="等线"/>
          <w:lang w:val="en-US" w:eastAsia="zh-CN"/>
        </w:rPr>
        <w:t>首先选择输入的类C程序，选择的文件格式包含.txt，.c文件，选择成功后会在textedit文本框中显示该类C程序，显示如下：</w:t>
      </w:r>
    </w:p>
    <w:p>
      <w:pPr>
        <w:widowControl w:val="0"/>
        <w:numPr>
          <w:ilvl w:val="0"/>
          <w:numId w:val="0"/>
        </w:numPr>
        <w:jc w:val="both"/>
        <w:rPr>
          <w:rFonts w:hint="eastAsia" w:ascii="等线" w:hAnsi="等线" w:eastAsia="等线" w:cs="等线"/>
        </w:rPr>
      </w:pPr>
      <w:r>
        <w:rPr>
          <w:rFonts w:hint="eastAsia" w:ascii="等线" w:hAnsi="等线" w:eastAsia="等线" w:cs="等线"/>
        </w:rPr>
        <w:drawing>
          <wp:inline distT="0" distB="0" distL="114300" distR="114300">
            <wp:extent cx="3200400" cy="1150620"/>
            <wp:effectExtent l="0" t="0" r="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3200400" cy="115062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rPr>
        <w:drawing>
          <wp:inline distT="0" distB="0" distL="114300" distR="114300">
            <wp:extent cx="5273675" cy="4213860"/>
            <wp:effectExtent l="0" t="0" r="14605"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5273675" cy="4213860"/>
                    </a:xfrm>
                    <a:prstGeom prst="rect">
                      <a:avLst/>
                    </a:prstGeom>
                    <a:noFill/>
                    <a:ln w="9525">
                      <a:noFill/>
                    </a:ln>
                  </pic:spPr>
                </pic:pic>
              </a:graphicData>
            </a:graphic>
          </wp:inline>
        </w:drawing>
      </w:r>
    </w:p>
    <w:p>
      <w:pPr>
        <w:numPr>
          <w:ilvl w:val="0"/>
          <w:numId w:val="3"/>
        </w:numPr>
        <w:jc w:val="both"/>
        <w:rPr>
          <w:rFonts w:hint="eastAsia" w:ascii="等线" w:hAnsi="等线" w:eastAsia="等线" w:cs="等线"/>
          <w:lang w:val="en-US" w:eastAsia="zh-CN"/>
        </w:rPr>
      </w:pPr>
      <w:r>
        <w:rPr>
          <w:rFonts w:hint="eastAsia" w:ascii="等线" w:hAnsi="等线" w:eastAsia="等线" w:cs="等线"/>
          <w:lang w:val="en-US" w:eastAsia="zh-CN"/>
        </w:rPr>
        <w:t>由于语法分析需要使用到词法分析的结果所以新建了一个window添加了一个tableView控件显示语法分析的词法分析结果，点击词法分析可以得到第一步的词法分析结果，在右边的LexicalAnalysis的tableview表格控件中显示词法分析结果，左边一列为符号，右边列为该符号所属的类别，显示如下:</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rPr>
        <w:drawing>
          <wp:inline distT="0" distB="0" distL="114300" distR="114300">
            <wp:extent cx="3093720" cy="1409700"/>
            <wp:effectExtent l="0" t="0" r="0"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3093720" cy="140970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rPr>
        <w:drawing>
          <wp:inline distT="0" distB="0" distL="114300" distR="114300">
            <wp:extent cx="5271135" cy="4191635"/>
            <wp:effectExtent l="0" t="0" r="1905" b="146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71135" cy="4191635"/>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p>
    <w:p>
      <w:pPr>
        <w:numPr>
          <w:ilvl w:val="0"/>
          <w:numId w:val="3"/>
        </w:numPr>
        <w:jc w:val="both"/>
        <w:rPr>
          <w:rFonts w:hint="eastAsia" w:ascii="等线" w:hAnsi="等线" w:eastAsia="等线" w:cs="等线"/>
          <w:lang w:val="en-US" w:eastAsia="zh-CN"/>
        </w:rPr>
      </w:pPr>
      <w:r>
        <w:rPr>
          <w:rFonts w:hint="eastAsia" w:ascii="等线" w:hAnsi="等线" w:eastAsia="等线" w:cs="等线"/>
          <w:lang w:val="en-US" w:eastAsia="zh-CN"/>
        </w:rPr>
        <w:t>点击分析中的语法分析,假如输入的类C分析程序语法正确的话，则会弹出三个Dialog以及在右下方的SyntaxAnalysis窗体中的QtreeWidget中显示该类C程序的语法分析树结构，三个Dialog分别为该类C文法的FIRST集合和FOLLOW集合以及该类C文法的所有产生式的内容，均使用tableView表格控件展示</w:t>
      </w:r>
    </w:p>
    <w:p>
      <w:pPr>
        <w:jc w:val="both"/>
        <w:rPr>
          <w:rFonts w:hint="eastAsia" w:ascii="等线" w:hAnsi="等线" w:eastAsia="等线" w:cs="等线"/>
        </w:rPr>
      </w:pPr>
      <w:r>
        <w:rPr>
          <w:rFonts w:hint="eastAsia" w:ascii="等线" w:hAnsi="等线" w:eastAsia="等线" w:cs="等线"/>
        </w:rPr>
        <w:drawing>
          <wp:inline distT="0" distB="0" distL="114300" distR="114300">
            <wp:extent cx="3093720" cy="1409700"/>
            <wp:effectExtent l="0" t="0" r="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3093720" cy="1409700"/>
                    </a:xfrm>
                    <a:prstGeom prst="rect">
                      <a:avLst/>
                    </a:prstGeom>
                    <a:noFill/>
                    <a:ln w="9525">
                      <a:noFill/>
                    </a:ln>
                  </pic:spPr>
                </pic:pic>
              </a:graphicData>
            </a:graphic>
          </wp:inline>
        </w:drawing>
      </w:r>
    </w:p>
    <w:p>
      <w:pPr>
        <w:jc w:val="both"/>
        <w:rPr>
          <w:rFonts w:hint="eastAsia" w:ascii="等线" w:hAnsi="等线" w:eastAsia="等线" w:cs="等线"/>
          <w:lang w:val="en-US" w:eastAsia="zh-CN"/>
        </w:rPr>
      </w:pPr>
      <w:r>
        <w:rPr>
          <w:rFonts w:hint="eastAsia" w:ascii="等线" w:hAnsi="等线" w:eastAsia="等线" w:cs="等线"/>
          <w:lang w:val="en-US" w:eastAsia="zh-CN"/>
        </w:rPr>
        <w:t>类C语法规则显示如下:</w:t>
      </w:r>
    </w:p>
    <w:p>
      <w:pPr>
        <w:jc w:val="both"/>
        <w:rPr>
          <w:rFonts w:hint="eastAsia" w:ascii="等线" w:hAnsi="等线" w:eastAsia="等线" w:cs="等线"/>
        </w:rPr>
      </w:pPr>
      <w:r>
        <w:rPr>
          <w:rFonts w:hint="eastAsia" w:ascii="等线" w:hAnsi="等线" w:eastAsia="等线" w:cs="等线"/>
        </w:rPr>
        <w:drawing>
          <wp:inline distT="0" distB="0" distL="114300" distR="114300">
            <wp:extent cx="3629660" cy="3853180"/>
            <wp:effectExtent l="0" t="0" r="12700" b="254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3629660" cy="3853180"/>
                    </a:xfrm>
                    <a:prstGeom prst="rect">
                      <a:avLst/>
                    </a:prstGeom>
                    <a:noFill/>
                    <a:ln w="9525">
                      <a:noFill/>
                    </a:ln>
                  </pic:spPr>
                </pic:pic>
              </a:graphicData>
            </a:graphic>
          </wp:inline>
        </w:drawing>
      </w:r>
    </w:p>
    <w:p>
      <w:pPr>
        <w:jc w:val="both"/>
        <w:rPr>
          <w:rFonts w:hint="eastAsia" w:ascii="等线" w:hAnsi="等线" w:eastAsia="等线" w:cs="等线"/>
          <w:lang w:val="en-US" w:eastAsia="zh-CN"/>
        </w:rPr>
      </w:pPr>
      <w:r>
        <w:rPr>
          <w:rFonts w:hint="eastAsia" w:ascii="等线" w:hAnsi="等线" w:eastAsia="等线" w:cs="等线"/>
          <w:lang w:val="en-US" w:eastAsia="zh-CN"/>
        </w:rPr>
        <w:t>该文法的FIRST集合显示如下：</w:t>
      </w:r>
    </w:p>
    <w:p>
      <w:pPr>
        <w:jc w:val="both"/>
        <w:rPr>
          <w:rFonts w:hint="eastAsia" w:ascii="等线" w:hAnsi="等线" w:eastAsia="等线" w:cs="等线"/>
          <w:lang w:val="en-US" w:eastAsia="zh-CN"/>
        </w:rPr>
      </w:pPr>
    </w:p>
    <w:p>
      <w:pPr>
        <w:jc w:val="both"/>
        <w:rPr>
          <w:rFonts w:hint="eastAsia" w:ascii="等线" w:hAnsi="等线" w:eastAsia="等线" w:cs="等线"/>
          <w:lang w:val="en-US" w:eastAsia="zh-CN"/>
        </w:rPr>
      </w:pPr>
      <w:r>
        <w:rPr>
          <w:rFonts w:hint="eastAsia" w:ascii="等线" w:hAnsi="等线" w:eastAsia="等线" w:cs="等线"/>
        </w:rPr>
        <w:drawing>
          <wp:inline distT="0" distB="0" distL="114300" distR="114300">
            <wp:extent cx="3997325" cy="4217035"/>
            <wp:effectExtent l="0" t="0" r="10795" b="444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3997325" cy="4217035"/>
                    </a:xfrm>
                    <a:prstGeom prst="rect">
                      <a:avLst/>
                    </a:prstGeom>
                    <a:noFill/>
                    <a:ln w="9525">
                      <a:noFill/>
                    </a:ln>
                  </pic:spPr>
                </pic:pic>
              </a:graphicData>
            </a:graphic>
          </wp:inline>
        </w:drawing>
      </w:r>
    </w:p>
    <w:p>
      <w:pPr>
        <w:jc w:val="both"/>
        <w:rPr>
          <w:rFonts w:hint="eastAsia" w:ascii="等线" w:hAnsi="等线" w:eastAsia="等线" w:cs="等线"/>
          <w:lang w:val="en-US" w:eastAsia="zh-CN"/>
        </w:rPr>
      </w:pPr>
      <w:r>
        <w:rPr>
          <w:rFonts w:hint="eastAsia" w:ascii="等线" w:hAnsi="等线" w:eastAsia="等线" w:cs="等线"/>
          <w:lang w:val="en-US" w:eastAsia="zh-CN"/>
        </w:rPr>
        <w:t>该文法的FOLLOW集合显示如下：</w:t>
      </w:r>
    </w:p>
    <w:p>
      <w:pPr>
        <w:jc w:val="both"/>
        <w:rPr>
          <w:rFonts w:hint="eastAsia" w:ascii="等线" w:hAnsi="等线" w:eastAsia="等线" w:cs="等线"/>
          <w:lang w:val="en-US" w:eastAsia="zh-CN"/>
        </w:rPr>
      </w:pPr>
      <w:r>
        <w:rPr>
          <w:rFonts w:hint="eastAsia" w:ascii="等线" w:hAnsi="等线" w:eastAsia="等线" w:cs="等线"/>
        </w:rPr>
        <w:drawing>
          <wp:inline distT="0" distB="0" distL="114300" distR="114300">
            <wp:extent cx="4594860" cy="4838700"/>
            <wp:effectExtent l="0" t="0" r="7620" b="762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4594860" cy="4838700"/>
                    </a:xfrm>
                    <a:prstGeom prst="rect">
                      <a:avLst/>
                    </a:prstGeom>
                    <a:noFill/>
                    <a:ln w="9525">
                      <a:noFill/>
                    </a:ln>
                  </pic:spPr>
                </pic:pic>
              </a:graphicData>
            </a:graphic>
          </wp:inline>
        </w:drawing>
      </w:r>
    </w:p>
    <w:p>
      <w:pPr>
        <w:jc w:val="both"/>
        <w:rPr>
          <w:rFonts w:hint="eastAsia" w:ascii="等线" w:hAnsi="等线" w:eastAsia="等线" w:cs="等线"/>
          <w:lang w:val="en-US" w:eastAsia="zh-CN"/>
        </w:rPr>
      </w:pPr>
      <w:r>
        <w:rPr>
          <w:rFonts w:hint="eastAsia" w:ascii="等线" w:hAnsi="等线" w:eastAsia="等线" w:cs="等线"/>
          <w:lang w:val="en-US" w:eastAsia="zh-CN"/>
        </w:rPr>
        <w:t>预测分析表显示如下：</w:t>
      </w:r>
    </w:p>
    <w:p>
      <w:pPr>
        <w:jc w:val="both"/>
        <w:rPr>
          <w:rFonts w:hint="eastAsia" w:ascii="等线" w:hAnsi="等线" w:eastAsia="等线" w:cs="等线"/>
          <w:lang w:val="en-US" w:eastAsia="zh-CN"/>
        </w:rPr>
      </w:pPr>
      <w:r>
        <w:drawing>
          <wp:inline distT="0" distB="0" distL="114300" distR="114300">
            <wp:extent cx="4403725" cy="3684270"/>
            <wp:effectExtent l="0" t="0" r="635"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5"/>
                    <a:stretch>
                      <a:fillRect/>
                    </a:stretch>
                  </pic:blipFill>
                  <pic:spPr>
                    <a:xfrm>
                      <a:off x="0" y="0"/>
                      <a:ext cx="4403725" cy="3684270"/>
                    </a:xfrm>
                    <a:prstGeom prst="rect">
                      <a:avLst/>
                    </a:prstGeom>
                    <a:noFill/>
                    <a:ln w="9525">
                      <a:noFill/>
                    </a:ln>
                  </pic:spPr>
                </pic:pic>
              </a:graphicData>
            </a:graphic>
          </wp:inline>
        </w:drawing>
      </w:r>
    </w:p>
    <w:p>
      <w:pPr>
        <w:jc w:val="both"/>
        <w:rPr>
          <w:rFonts w:hint="eastAsia" w:ascii="等线" w:hAnsi="等线" w:eastAsia="等线" w:cs="等线"/>
          <w:lang w:val="en-US" w:eastAsia="zh-CN"/>
        </w:rPr>
      </w:pPr>
      <w:r>
        <w:rPr>
          <w:rFonts w:hint="eastAsia" w:ascii="等线" w:hAnsi="等线" w:eastAsia="等线" w:cs="等线"/>
          <w:lang w:val="en-US" w:eastAsia="zh-CN"/>
        </w:rPr>
        <w:t>显示的类C程序对应的语法分析树如下(由于整棵树太大，所以此处只截取一部分):</w:t>
      </w:r>
    </w:p>
    <w:p>
      <w:pPr>
        <w:jc w:val="both"/>
        <w:rPr>
          <w:rFonts w:hint="eastAsia" w:ascii="等线" w:hAnsi="等线" w:eastAsia="等线" w:cs="等线"/>
          <w:lang w:val="en-US" w:eastAsia="zh-CN"/>
        </w:rPr>
      </w:pPr>
      <w:r>
        <w:rPr>
          <w:rFonts w:hint="eastAsia" w:ascii="等线" w:hAnsi="等线" w:eastAsia="等线" w:cs="等线"/>
        </w:rPr>
        <w:drawing>
          <wp:inline distT="0" distB="0" distL="114300" distR="114300">
            <wp:extent cx="3465830" cy="4352925"/>
            <wp:effectExtent l="0" t="0" r="8890" b="571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3465830" cy="4352925"/>
                    </a:xfrm>
                    <a:prstGeom prst="rect">
                      <a:avLst/>
                    </a:prstGeom>
                    <a:noFill/>
                    <a:ln w="9525">
                      <a:noFill/>
                    </a:ln>
                  </pic:spPr>
                </pic:pic>
              </a:graphicData>
            </a:graphic>
          </wp:inline>
        </w:drawing>
      </w:r>
    </w:p>
    <w:p>
      <w:pPr>
        <w:jc w:val="both"/>
        <w:rPr>
          <w:rFonts w:hint="eastAsia" w:ascii="等线" w:hAnsi="等线" w:eastAsia="等线" w:cs="等线"/>
          <w:lang w:val="en-US" w:eastAsia="zh-CN"/>
        </w:rPr>
      </w:pPr>
    </w:p>
    <w:p>
      <w:p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软件实现方法：</w:t>
      </w:r>
    </w:p>
    <w:p>
      <w:pPr>
        <w:numPr>
          <w:ilvl w:val="0"/>
          <w:numId w:val="4"/>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类C程序的编辑与保存是使用textedit控件，通过getText()读取当前textedit中内容保存到指定文件中。</w:t>
      </w:r>
    </w:p>
    <w:p>
      <w:pPr>
        <w:numPr>
          <w:ilvl w:val="0"/>
          <w:numId w:val="4"/>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使用QtreeWidget控件显示语法分析树</w:t>
      </w:r>
    </w:p>
    <w:p>
      <w:pPr>
        <w:numPr>
          <w:ilvl w:val="0"/>
          <w:numId w:val="4"/>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使用LL(1)预测分析的方式得到整个语法分析的结果</w:t>
      </w:r>
    </w:p>
    <w:p>
      <w:pPr>
        <w:numPr>
          <w:ilvl w:val="0"/>
          <w:numId w:val="4"/>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FIRST集、FOLLOW集的显示使用TableView控件显示</w:t>
      </w:r>
    </w:p>
    <w:p>
      <w:pPr>
        <w:widowControl w:val="0"/>
        <w:numPr>
          <w:ilvl w:val="0"/>
          <w:numId w:val="0"/>
        </w:numPr>
        <w:jc w:val="both"/>
        <w:rPr>
          <w:rFonts w:hint="eastAsia" w:ascii="等线" w:hAnsi="等线" w:eastAsia="等线" w:cs="等线"/>
          <w:b w:val="0"/>
          <w:bCs w:val="0"/>
          <w:sz w:val="30"/>
          <w:szCs w:val="30"/>
          <w:lang w:val="en-US" w:eastAsia="zh-CN"/>
        </w:rPr>
      </w:pPr>
      <w:r>
        <w:rPr>
          <w:rFonts w:hint="eastAsia" w:ascii="等线" w:hAnsi="等线" w:eastAsia="等线" w:cs="等线"/>
          <w:b w:val="0"/>
          <w:bCs w:val="0"/>
          <w:sz w:val="30"/>
          <w:szCs w:val="30"/>
          <w:lang w:val="en-US" w:eastAsia="zh-CN"/>
        </w:rPr>
        <w:t>3.设计思路</w:t>
      </w:r>
    </w:p>
    <w:p>
      <w:pPr>
        <w:widowControl w:val="0"/>
        <w:numPr>
          <w:ilvl w:val="0"/>
          <w:numId w:val="0"/>
        </w:numPr>
        <w:jc w:val="both"/>
        <w:rPr>
          <w:rFonts w:hint="eastAsia" w:ascii="等线" w:hAnsi="等线" w:eastAsia="等线" w:cs="等线"/>
          <w:b/>
          <w:bCs/>
          <w:sz w:val="24"/>
          <w:szCs w:val="28"/>
          <w:highlight w:val="yellow"/>
          <w:lang w:val="en-US" w:eastAsia="zh-CN"/>
        </w:rPr>
      </w:pPr>
      <w:r>
        <w:rPr>
          <w:rFonts w:hint="eastAsia" w:ascii="等线" w:hAnsi="等线" w:eastAsia="等线" w:cs="等线"/>
          <w:b/>
          <w:bCs/>
          <w:sz w:val="24"/>
          <w:szCs w:val="28"/>
          <w:highlight w:val="yellow"/>
          <w:lang w:val="en-US" w:eastAsia="zh-CN"/>
        </w:rPr>
        <w:t>3.1文法规则读入方式</w:t>
      </w:r>
    </w:p>
    <w:p>
      <w:pPr>
        <w:widowControl w:val="0"/>
        <w:numPr>
          <w:ilvl w:val="0"/>
          <w:numId w:val="5"/>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由于处理之后的文法各个单词之间用空格划分开了，所以利用infile.get()函数即可读入一个完整的单词，每次处理一行，一行代表一个产生式</w:t>
      </w:r>
    </w:p>
    <w:p>
      <w:pPr>
        <w:widowControl w:val="0"/>
        <w:numPr>
          <w:ilvl w:val="0"/>
          <w:numId w:val="5"/>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判断读入的单词是否已经加入到当前的终结符表terminal_sign中，表示已加入，假如已加入则直接建立该产生式左部与产生式右部的关系(具体做法为将proc[i].left赋值为该左部符号在非终结符表中的位置，proc[i].right数组从0到production_maxlength(表示产生式右部最多该个数个单词)赋值为该产生式右部的单词在终结符或非终结符表中的编号并用terflag区分是在终结符表还是非终结符表)</w:t>
      </w:r>
    </w:p>
    <w:p>
      <w:pPr>
        <w:widowControl w:val="0"/>
        <w:numPr>
          <w:ilvl w:val="0"/>
          <w:numId w:val="5"/>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假如未加入，则将其加入终结符表中并置该符号的终结符表flag位为1，则继续判断非终结符表是否存有当前读入的符号，若存在则直接用编号建立关系，若不存在则动态生成新的非终结符并建立产生式对应关系</w:t>
      </w:r>
    </w:p>
    <w:p>
      <w:pPr>
        <w:widowControl w:val="0"/>
        <w:numPr>
          <w:ilvl w:val="0"/>
          <w:numId w:val="0"/>
        </w:numPr>
        <w:jc w:val="both"/>
        <w:rPr>
          <w:rFonts w:hint="eastAsia" w:ascii="等线" w:hAnsi="等线" w:eastAsia="等线" w:cs="等线"/>
          <w:b w:val="0"/>
          <w:bCs w:val="0"/>
          <w:sz w:val="21"/>
          <w:szCs w:val="22"/>
          <w:lang w:val="en-US" w:eastAsia="zh-CN"/>
        </w:rPr>
      </w:pPr>
      <w:r>
        <w:drawing>
          <wp:inline distT="0" distB="0" distL="114300" distR="114300">
            <wp:extent cx="4404360" cy="4198620"/>
            <wp:effectExtent l="0" t="0" r="0" b="762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7"/>
                    <a:stretch>
                      <a:fillRect/>
                    </a:stretch>
                  </pic:blipFill>
                  <pic:spPr>
                    <a:xfrm>
                      <a:off x="0" y="0"/>
                      <a:ext cx="4404360" cy="4198620"/>
                    </a:xfrm>
                    <a:prstGeom prst="rect">
                      <a:avLst/>
                    </a:prstGeom>
                    <a:noFill/>
                    <a:ln w="9525">
                      <a:noFill/>
                    </a:ln>
                  </pic:spPr>
                </pic:pic>
              </a:graphicData>
            </a:graphic>
          </wp:inline>
        </w:drawing>
      </w:r>
    </w:p>
    <w:p>
      <w:pPr>
        <w:widowControl w:val="0"/>
        <w:numPr>
          <w:ilvl w:val="0"/>
          <w:numId w:val="5"/>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读入并处理一个单词完毕置word_flag位为0，重新读入一个单词直至读到换行符处理下一个文法产生式</w:t>
      </w:r>
    </w:p>
    <w:p>
      <w:pPr>
        <w:widowControl w:val="0"/>
        <w:numPr>
          <w:ilvl w:val="0"/>
          <w:numId w:val="0"/>
        </w:numPr>
        <w:jc w:val="both"/>
        <w:rPr>
          <w:rFonts w:hint="eastAsia" w:ascii="等线" w:hAnsi="等线" w:eastAsia="等线" w:cs="等线"/>
          <w:b/>
          <w:bCs/>
          <w:sz w:val="24"/>
          <w:szCs w:val="28"/>
          <w:highlight w:val="yellow"/>
          <w:lang w:val="en-US" w:eastAsia="zh-CN"/>
        </w:rPr>
      </w:pPr>
      <w:r>
        <w:rPr>
          <w:rFonts w:hint="eastAsia" w:ascii="等线" w:hAnsi="等线" w:eastAsia="等线" w:cs="等线"/>
          <w:b/>
          <w:bCs/>
          <w:sz w:val="24"/>
          <w:szCs w:val="28"/>
          <w:highlight w:val="yellow"/>
          <w:lang w:val="en-US" w:eastAsia="zh-CN"/>
        </w:rPr>
        <w:t>3.2 LL(1)消除左递归的方法</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此处没有用算法实现而是通过手动将原先的26条语法规则转成已经消除左递归的文法规则，消除后共有65个文法产生式，如下：</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Program ::= &lt;STATEMENT_LINE&gt;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&lt;STATEMENT_LINE&gt; ::= &lt;STATEMENT&gt; &lt;ALTER_STATEMENT_LINE&gt;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&lt;ALTER_STATEMENT_LINE&gt; ::= &lt;STATEMENT&gt; &lt;ALTER_STATEMENT_LINE&gt;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&lt;ALTER_STATEMENT_LINE&gt; ::= NONE</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&lt;STATEMENT&gt; ::= int  &lt;ID&gt;  &lt;STATEMENT_TYPE&gt;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&lt;STATEMENT&gt; ::= void  &lt;ID&gt;  &lt;FUNCTION_STATE&gt;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&lt;STATEMENT_TYPE&gt; ::= &lt;VARIABLE_STATE&gt;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&lt;STATEMENT_TYPE&gt; ::= &lt;FUNCTION_STATE&gt;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&lt;VARIABLE_STATE&gt; ::= ;</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&lt;FUNCTION_STATE&gt; ::= ( &lt;FORMAL_PARAMETER&gt; ) &lt;STATE_BLOCK&gt;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&lt;FORMAL_PARAMETER&gt; ::= void</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&lt;FORMAL_PARAMETER&gt; ::= &lt;PARAMETER_LIST&gt;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&lt;FORMAL_PARAMETER&gt; ::= NONE</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&lt;PARAMETER_LIST&gt; ::= &lt;PARAMETER&gt; &lt;ALTER_PARAMETER_LIST&gt;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&lt;ALTER_PARAMETER_LIST&gt; ::= , &lt;PARAMETER&gt; &lt;ALTER_PARAMETER_LIST&gt;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&lt;ALTER_PARAMETER_LIST&gt; ::= NONE</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&lt;PARAMETER&gt; ::= int  &lt;ID&gt;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&lt;STATE_BLOCK&gt; ::= { &lt;INNER_STATEMENT&gt;  &lt;STATE_LINE&gt; }</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&lt;INNER_STATEMENT&gt; ::= &lt;INNER_VARIABLE_STATEMENT&gt; &lt;ALTER_INNER_STATEMENT&gt;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 xml:space="preserve">&lt;INNER_STATEMENT&gt; ::= NONE </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&lt;ALTER_INNER_STATEMENT&gt; ::=  &lt;INNER_VARIABLE_STATEMENT&gt; &lt;ALTER_INNER_STATEMENT&gt;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&lt;ALTER_INNER_STATEMENT&gt; ::= NONE</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&lt;INNER_VARIABLE_STATEMENT&gt; ::= int  &lt;ID&gt; ;</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&lt;STATE_LINE&gt; ::= &lt;STATE&gt; &lt;ALTER_STATE_LINE&gt;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&lt;ALTER_STATE_LINE&gt; ::= &lt;STATE&gt; &lt;ALTER_STATE_LINE&gt;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&lt;ALTER_STATE_LINE&gt; ::= NONE</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&lt;STATE&gt; ::= &lt;if_STATE&gt;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&lt;STATE&gt; ::= &lt;while_STATE&gt;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&lt;STATE&gt; ::= &lt;return_STATE&gt;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&lt;STATE&gt; ::= &lt;ASSIGNMENT&gt;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&lt;ASSIGNMENT&gt; ::= &lt;ID&gt; = &lt;EXPRESSION&gt; ;</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&lt;return_STATE&gt; ::= return &lt;EXPRESSION&gt; ;</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&lt;EXPRESSION&gt; ::= NONE</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&lt;while_STATE&gt; ::= while ( &lt;EXPRESSION&gt; ) &lt;STATE_BLOCK&gt;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&lt;if_STATE&gt; ::= if ( &lt;EXPRESSION&gt; ) &lt;STATE_BLOCK&gt; &lt;ALTER_ELSE_BLOCK&gt;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&lt;ALTER_ELSE_BLOCK&gt; ::= else &lt;STATE_BLOCK&gt;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&lt;ALTER_ELSE_BLOCK&gt; ::= NONE</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&lt;EXPRESSION&gt; ::= &lt;PLUS_EXPRESSION&gt; &lt;ALTER_EXPRESSION&gt;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&lt;ALTER_EXPRESSION&gt; ::= &lt;relop&gt; &lt;PLUS_EXPRESSION&gt; &lt;ALTER_EXPRESSION&gt;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&lt;ALTER_EXPRESSION&gt; ::= NONE</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&lt;relop&gt; ::= &lt;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&lt;relop&gt; ::= &lt;=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&lt;relop&gt; ::= &gt;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&lt;relop&gt; ::= &gt;=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&lt;relop&gt; ::= ==</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&lt;relop&gt; ::= !=</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&lt;PLUS_EXPRESSION&gt; ::= &lt;TERM&gt; &lt;ALTER_PLUS_EXPRESSION&gt;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&lt;ALTER_PLUS_EXPRESSION&gt; ::= + &lt;TERM&gt; &lt;ALTER_PLUS_EXPRESSION&gt;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&lt;ALTER_PLUS_EXPRESSION&gt; ::= - &lt;TERM&gt; &lt;ALTER_PLUS_EXPRESSION&gt;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&lt;ALTER_PLUS_EXPRESSION&gt; ::= NONE</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&lt;TERM&gt; ::= &lt;FACTOR&gt; &lt;ALTER_TERM&gt;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&lt;ALTER_TERM&gt; ::= * &lt;FACTOR&gt; &lt;ALTER_TERM&gt;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&lt;ALTER_TERM&gt; ::= / &lt;FACTOR&gt; &lt;ALTER_TERM&gt;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&lt;ALTER_TERM&gt; ::= NONE</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&lt;FACTOR&gt; ::= num</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&lt;FACTOR&gt; ::= ( &lt;EXPRESSION&gt; )</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&lt;FACTOR&gt; ::= &lt;ID&gt;  FTYPE</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FTYPE ::= &lt;call&gt;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FTYPE ::= NONE</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&lt;call&gt; ::= ( &lt;ACTUAL_PARAMETER&gt; )</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&lt;ACTUAL_PARAMETER&gt; ::= &lt;ACTUAL_PARAMETER_LIST&gt;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&lt;ACTUAL_PARAMETER&gt; ::= NONE</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&lt;ACTUAL_PARAMETER_LIST&gt; ::= &lt;EXPRESSION&gt; &lt;ALTER_ACTUAL_PARAMETER_LIST&gt;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&lt;ALTER_ACTUAL_PARAMETER_LIST&gt;::=,&lt;EXPRESSION&gt;&lt;ALTER_ACTUAL_PARAMETER_LIST&gt;</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&lt;ALTER_ACTUAL_PARAMETER_LIST&gt; ::= NONE</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左递归手动消除的算法思想如下：</w:t>
      </w:r>
    </w:p>
    <w:p>
      <w:pPr>
        <w:widowControl w:val="0"/>
        <w:numPr>
          <w:ilvl w:val="0"/>
          <w:numId w:val="6"/>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首先将带有||号的文法产生式分解为生成确定的右部的产生式</w:t>
      </w:r>
    </w:p>
    <w:p>
      <w:pPr>
        <w:widowControl w:val="0"/>
        <w:numPr>
          <w:ilvl w:val="0"/>
          <w:numId w:val="6"/>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将剩余的文法规则按照如下结构进行产生式遍历</w:t>
      </w:r>
    </w:p>
    <w:p>
      <w:pPr>
        <w:widowControl w:val="0"/>
        <w:numPr>
          <w:ilvl w:val="0"/>
          <w:numId w:val="0"/>
        </w:numPr>
        <w:jc w:val="both"/>
      </w:pPr>
      <w:r>
        <w:drawing>
          <wp:inline distT="0" distB="0" distL="114300" distR="114300">
            <wp:extent cx="2220595" cy="1280160"/>
            <wp:effectExtent l="0" t="0" r="444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8"/>
                    <a:stretch>
                      <a:fillRect/>
                    </a:stretch>
                  </pic:blipFill>
                  <pic:spPr>
                    <a:xfrm>
                      <a:off x="0" y="0"/>
                      <a:ext cx="2220595" cy="128016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3)遍历上面产生式集合结果并删除永不使用的产生式</w:t>
      </w:r>
    </w:p>
    <w:p>
      <w:pPr>
        <w:widowControl w:val="0"/>
        <w:numPr>
          <w:ilvl w:val="0"/>
          <w:numId w:val="0"/>
        </w:numPr>
        <w:jc w:val="both"/>
        <w:rPr>
          <w:rFonts w:hint="eastAsia" w:ascii="等线" w:hAnsi="等线" w:eastAsia="等线" w:cs="等线"/>
          <w:lang w:val="en-US" w:eastAsia="zh-CN"/>
        </w:rPr>
      </w:pPr>
    </w:p>
    <w:p>
      <w:pPr>
        <w:widowControl w:val="0"/>
        <w:numPr>
          <w:ilvl w:val="0"/>
          <w:numId w:val="0"/>
        </w:numPr>
        <w:jc w:val="both"/>
        <w:rPr>
          <w:rFonts w:hint="eastAsia" w:ascii="等线" w:hAnsi="等线" w:eastAsia="等线" w:cs="等线"/>
          <w:b/>
          <w:bCs/>
          <w:sz w:val="24"/>
          <w:szCs w:val="28"/>
          <w:highlight w:val="yellow"/>
          <w:lang w:val="en-US" w:eastAsia="zh-CN"/>
        </w:rPr>
      </w:pPr>
      <w:r>
        <w:rPr>
          <w:rFonts w:hint="eastAsia" w:ascii="等线" w:hAnsi="等线" w:eastAsia="等线" w:cs="等线"/>
          <w:b/>
          <w:bCs/>
          <w:sz w:val="24"/>
          <w:szCs w:val="28"/>
          <w:highlight w:val="yellow"/>
          <w:lang w:val="en-US" w:eastAsia="zh-CN"/>
        </w:rPr>
        <w:t>3.3构造FIRST集合算法步骤</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算法步骤：</w:t>
      </w:r>
    </w:p>
    <w:p>
      <w:pPr>
        <w:widowControl w:val="0"/>
        <w:numPr>
          <w:ilvl w:val="0"/>
          <w:numId w:val="0"/>
        </w:numPr>
        <w:jc w:val="both"/>
        <w:rPr>
          <w:rFonts w:hint="eastAsia" w:ascii="等线" w:hAnsi="等线" w:eastAsia="等线" w:cs="等线"/>
          <w:b w:val="0"/>
          <w:bCs w:val="0"/>
          <w:sz w:val="21"/>
          <w:szCs w:val="22"/>
          <w:lang w:val="en-US" w:eastAsia="zh-CN"/>
        </w:rPr>
      </w:pPr>
      <w:r>
        <w:drawing>
          <wp:inline distT="0" distB="0" distL="114300" distR="114300">
            <wp:extent cx="3322955" cy="2030730"/>
            <wp:effectExtent l="0" t="0" r="14605" b="1143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9"/>
                    <a:stretch>
                      <a:fillRect/>
                    </a:stretch>
                  </pic:blipFill>
                  <pic:spPr>
                    <a:xfrm>
                      <a:off x="0" y="0"/>
                      <a:ext cx="3322955" cy="203073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具体实现：</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1)首先查找右部第一个单词即为终结符的产生式，然后把该终结符加入到该产生式右部非终结符的first集合中并判断是否之前是否已经将该终结符加入:</w:t>
      </w:r>
    </w:p>
    <w:p>
      <w:pPr>
        <w:widowControl w:val="0"/>
        <w:numPr>
          <w:ilvl w:val="0"/>
          <w:numId w:val="0"/>
        </w:numPr>
        <w:jc w:val="both"/>
        <w:rPr>
          <w:rFonts w:hint="eastAsia" w:ascii="等线" w:hAnsi="等线" w:eastAsia="等线" w:cs="等线"/>
        </w:rPr>
      </w:pPr>
      <w:r>
        <w:rPr>
          <w:rFonts w:hint="eastAsia" w:ascii="等线" w:hAnsi="等线" w:eastAsia="等线" w:cs="等线"/>
        </w:rPr>
        <w:drawing>
          <wp:inline distT="0" distB="0" distL="114300" distR="114300">
            <wp:extent cx="5273040" cy="1985645"/>
            <wp:effectExtent l="0" t="0" r="0" b="1079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0"/>
                    <a:stretch>
                      <a:fillRect/>
                    </a:stretch>
                  </pic:blipFill>
                  <pic:spPr>
                    <a:xfrm>
                      <a:off x="0" y="0"/>
                      <a:ext cx="5273040" cy="1985645"/>
                    </a:xfrm>
                    <a:prstGeom prst="rect">
                      <a:avLst/>
                    </a:prstGeom>
                    <a:noFill/>
                    <a:ln w="9525">
                      <a:noFill/>
                    </a:ln>
                  </pic:spPr>
                </pic:pic>
              </a:graphicData>
            </a:graphic>
          </wp:inline>
        </w:drawing>
      </w:r>
    </w:p>
    <w:p>
      <w:pPr>
        <w:numPr>
          <w:ilvl w:val="0"/>
          <w:numId w:val="7"/>
        </w:numPr>
        <w:rPr>
          <w:rFonts w:hint="eastAsia" w:ascii="等线" w:hAnsi="等线" w:eastAsia="等线" w:cs="等线"/>
          <w:lang w:val="en-US" w:eastAsia="zh-CN"/>
        </w:rPr>
      </w:pPr>
      <w:r>
        <w:rPr>
          <w:rFonts w:hint="eastAsia" w:ascii="等线" w:hAnsi="等线" w:eastAsia="等线" w:cs="等线"/>
          <w:lang w:val="en-US" w:eastAsia="zh-CN"/>
        </w:rPr>
        <w:t>对于产生式第一个符号为非终结符的,把该产生式的右部的第一个非终结符的FIRST集加入到左端的非终结符的FIRST集中,除此之外，</w:t>
      </w:r>
      <w:r>
        <w:rPr>
          <w:rFonts w:hint="eastAsia" w:ascii="等线" w:hAnsi="等线" w:eastAsia="等线" w:cs="等线"/>
        </w:rPr>
        <w:t>如果产生式右端的某个非终结符的First集里含有元素"空"，把下一个符号的First集加到左端的非终结符的First集里</w:t>
      </w:r>
      <w:r>
        <w:rPr>
          <w:rFonts w:hint="eastAsia" w:ascii="等线" w:hAnsi="等线" w:eastAsia="等线" w:cs="等线"/>
          <w:lang w:val="en-US" w:eastAsia="zh-CN"/>
        </w:rPr>
        <w:t>:</w:t>
      </w:r>
    </w:p>
    <w:p>
      <w:pPr>
        <w:numPr>
          <w:ilvl w:val="0"/>
          <w:numId w:val="0"/>
        </w:numPr>
        <w:rPr>
          <w:rFonts w:hint="eastAsia" w:ascii="等线" w:hAnsi="等线" w:eastAsia="等线" w:cs="等线"/>
        </w:rPr>
      </w:pPr>
      <w:r>
        <w:rPr>
          <w:rFonts w:hint="eastAsia" w:ascii="等线" w:hAnsi="等线" w:eastAsia="等线" w:cs="等线"/>
        </w:rPr>
        <w:drawing>
          <wp:inline distT="0" distB="0" distL="114300" distR="114300">
            <wp:extent cx="5266690" cy="1744345"/>
            <wp:effectExtent l="0" t="0" r="6350" b="825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1"/>
                    <a:stretch>
                      <a:fillRect/>
                    </a:stretch>
                  </pic:blipFill>
                  <pic:spPr>
                    <a:xfrm>
                      <a:off x="0" y="0"/>
                      <a:ext cx="5266690" cy="1744345"/>
                    </a:xfrm>
                    <a:prstGeom prst="rect">
                      <a:avLst/>
                    </a:prstGeom>
                    <a:noFill/>
                    <a:ln w="9525">
                      <a:noFill/>
                    </a:ln>
                  </pic:spPr>
                </pic:pic>
              </a:graphicData>
            </a:graphic>
          </wp:inline>
        </w:drawing>
      </w:r>
    </w:p>
    <w:p>
      <w:pPr>
        <w:numPr>
          <w:ilvl w:val="0"/>
          <w:numId w:val="0"/>
        </w:numPr>
        <w:rPr>
          <w:rFonts w:hint="eastAsia" w:ascii="等线" w:hAnsi="等线" w:eastAsia="等线" w:cs="等线"/>
          <w:lang w:val="en-US" w:eastAsia="zh-CN"/>
        </w:rPr>
      </w:pPr>
      <w:r>
        <w:rPr>
          <w:rFonts w:hint="eastAsia" w:ascii="等线" w:hAnsi="等线" w:eastAsia="等线" w:cs="等线"/>
          <w:lang w:val="en-US" w:eastAsia="zh-CN"/>
        </w:rPr>
        <w:t>3)处理极端情况:该产生式的右部的所有非终结符均包含”空”元素,那么也将”空”加入到该产生式左部的FIRST集合中:</w:t>
      </w:r>
    </w:p>
    <w:p>
      <w:pPr>
        <w:numPr>
          <w:ilvl w:val="0"/>
          <w:numId w:val="0"/>
        </w:numPr>
        <w:rPr>
          <w:rFonts w:hint="eastAsia" w:ascii="等线" w:hAnsi="等线" w:eastAsia="等线" w:cs="等线"/>
        </w:rPr>
      </w:pPr>
      <w:r>
        <w:rPr>
          <w:rFonts w:hint="eastAsia" w:ascii="等线" w:hAnsi="等线" w:eastAsia="等线" w:cs="等线"/>
        </w:rPr>
        <w:drawing>
          <wp:inline distT="0" distB="0" distL="114300" distR="114300">
            <wp:extent cx="5273675" cy="1175385"/>
            <wp:effectExtent l="0" t="0" r="14605" b="1333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2"/>
                    <a:stretch>
                      <a:fillRect/>
                    </a:stretch>
                  </pic:blipFill>
                  <pic:spPr>
                    <a:xfrm>
                      <a:off x="0" y="0"/>
                      <a:ext cx="5273675" cy="1175385"/>
                    </a:xfrm>
                    <a:prstGeom prst="rect">
                      <a:avLst/>
                    </a:prstGeom>
                    <a:noFill/>
                    <a:ln w="9525">
                      <a:noFill/>
                    </a:ln>
                  </pic:spPr>
                </pic:pic>
              </a:graphicData>
            </a:graphic>
          </wp:inline>
        </w:drawing>
      </w:r>
    </w:p>
    <w:p>
      <w:pPr>
        <w:numPr>
          <w:ilvl w:val="0"/>
          <w:numId w:val="0"/>
        </w:numPr>
        <w:rPr>
          <w:rFonts w:hint="eastAsia" w:ascii="等线" w:hAnsi="等线" w:eastAsia="等线" w:cs="等线"/>
          <w:lang w:val="en-US" w:eastAsia="zh-CN"/>
        </w:rPr>
      </w:pPr>
      <w:r>
        <w:rPr>
          <w:rFonts w:hint="eastAsia" w:ascii="等线" w:hAnsi="等线" w:eastAsia="等线" w:cs="等线"/>
          <w:lang w:val="en-US" w:eastAsia="zh-CN"/>
        </w:rPr>
        <w:t>4)返回步骤一，遍历所有产生式，直至判断结束为止</w:t>
      </w:r>
    </w:p>
    <w:p>
      <w:pPr>
        <w:widowControl w:val="0"/>
        <w:numPr>
          <w:ilvl w:val="0"/>
          <w:numId w:val="0"/>
        </w:numPr>
        <w:jc w:val="both"/>
        <w:rPr>
          <w:rFonts w:hint="eastAsia" w:ascii="等线" w:hAnsi="等线" w:eastAsia="等线" w:cs="等线"/>
          <w:lang w:val="en-US" w:eastAsia="zh-CN"/>
        </w:rPr>
      </w:pPr>
    </w:p>
    <w:p>
      <w:pPr>
        <w:widowControl w:val="0"/>
        <w:numPr>
          <w:ilvl w:val="0"/>
          <w:numId w:val="0"/>
        </w:numPr>
        <w:jc w:val="both"/>
        <w:rPr>
          <w:rFonts w:hint="eastAsia" w:ascii="等线" w:hAnsi="等线" w:eastAsia="等线" w:cs="等线"/>
          <w:b/>
          <w:bCs/>
          <w:color w:val="auto"/>
          <w:sz w:val="24"/>
          <w:szCs w:val="28"/>
          <w:highlight w:val="yellow"/>
          <w:lang w:val="en-US" w:eastAsia="zh-CN"/>
        </w:rPr>
      </w:pPr>
      <w:r>
        <w:rPr>
          <w:rFonts w:hint="eastAsia" w:ascii="等线" w:hAnsi="等线" w:eastAsia="等线" w:cs="等线"/>
          <w:b/>
          <w:bCs/>
          <w:color w:val="auto"/>
          <w:sz w:val="24"/>
          <w:szCs w:val="28"/>
          <w:highlight w:val="yellow"/>
          <w:lang w:val="en-US" w:eastAsia="zh-CN"/>
        </w:rPr>
        <w:t>3.4构造FOLLOW集合算法步骤</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算法步骤：</w:t>
      </w:r>
    </w:p>
    <w:p>
      <w:pPr>
        <w:widowControl w:val="0"/>
        <w:numPr>
          <w:ilvl w:val="0"/>
          <w:numId w:val="0"/>
        </w:numPr>
        <w:jc w:val="both"/>
        <w:rPr>
          <w:rFonts w:hint="eastAsia" w:ascii="等线" w:hAnsi="等线" w:eastAsia="等线" w:cs="等线"/>
          <w:b w:val="0"/>
          <w:bCs w:val="0"/>
          <w:sz w:val="21"/>
          <w:szCs w:val="22"/>
          <w:lang w:val="en-US" w:eastAsia="zh-CN"/>
        </w:rPr>
      </w:pPr>
      <w:r>
        <w:drawing>
          <wp:inline distT="0" distB="0" distL="114300" distR="114300">
            <wp:extent cx="3065145" cy="1960880"/>
            <wp:effectExtent l="0" t="0" r="13335" b="508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3"/>
                    <a:stretch>
                      <a:fillRect/>
                    </a:stretch>
                  </pic:blipFill>
                  <pic:spPr>
                    <a:xfrm>
                      <a:off x="0" y="0"/>
                      <a:ext cx="3065145" cy="196088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具体实现：</w:t>
      </w:r>
    </w:p>
    <w:p>
      <w:pPr>
        <w:widowControl w:val="0"/>
        <w:numPr>
          <w:ilvl w:val="0"/>
          <w:numId w:val="0"/>
        </w:numPr>
        <w:jc w:val="both"/>
        <w:rPr>
          <w:rFonts w:hint="eastAsia" w:ascii="等线" w:hAnsi="等线" w:eastAsia="等线" w:cs="等线"/>
          <w:b w:val="0"/>
          <w:bCs w:val="0"/>
          <w:color w:val="auto"/>
          <w:sz w:val="21"/>
          <w:szCs w:val="22"/>
          <w:highlight w:val="none"/>
          <w:lang w:val="en-US" w:eastAsia="zh-CN"/>
        </w:rPr>
      </w:pPr>
      <w:r>
        <w:rPr>
          <w:rFonts w:hint="eastAsia" w:ascii="等线" w:hAnsi="等线" w:eastAsia="等线" w:cs="等线"/>
          <w:b w:val="0"/>
          <w:bCs w:val="0"/>
          <w:color w:val="auto"/>
          <w:sz w:val="21"/>
          <w:szCs w:val="22"/>
          <w:highlight w:val="none"/>
          <w:lang w:val="en-US" w:eastAsia="zh-CN"/>
        </w:rPr>
        <w:t>1)若A为文法开始符号，置#于FOLLOW(A）中</w:t>
      </w:r>
    </w:p>
    <w:p>
      <w:pPr>
        <w:widowControl w:val="0"/>
        <w:numPr>
          <w:ilvl w:val="0"/>
          <w:numId w:val="0"/>
        </w:numPr>
        <w:jc w:val="both"/>
      </w:pPr>
      <w:r>
        <w:drawing>
          <wp:inline distT="0" distB="0" distL="114300" distR="114300">
            <wp:extent cx="5036820" cy="480060"/>
            <wp:effectExtent l="0" t="0" r="7620" b="762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24"/>
                    <a:stretch>
                      <a:fillRect/>
                    </a:stretch>
                  </pic:blipFill>
                  <pic:spPr>
                    <a:xfrm>
                      <a:off x="0" y="0"/>
                      <a:ext cx="5036820" cy="48006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2)若有产生式B→αAβ,则将FIRST(β) - {ε}加到FOLLOW (A)中,此处需要分两种情况，一种为A后面跟的为终结符那么就只需要将该终结符加入到FOLLOW表中，一种为后面跟的为非终结符那么就需要将该后面跟的非终结符的FIRST集加入到FOLLOW中，因为A后面紧跟的元素就是该非终结符的FIRST成员：</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rPr>
        <w:drawing>
          <wp:inline distT="0" distB="0" distL="114300" distR="114300">
            <wp:extent cx="5271135" cy="2030095"/>
            <wp:effectExtent l="0" t="0" r="1905" b="12065"/>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25"/>
                    <a:stretch>
                      <a:fillRect/>
                    </a:stretch>
                  </pic:blipFill>
                  <pic:spPr>
                    <a:xfrm>
                      <a:off x="0" y="0"/>
                      <a:ext cx="5271135" cy="2030095"/>
                    </a:xfrm>
                    <a:prstGeom prst="rect">
                      <a:avLst/>
                    </a:prstGeom>
                    <a:noFill/>
                    <a:ln w="9525">
                      <a:noFill/>
                    </a:ln>
                  </pic:spPr>
                </pic:pic>
              </a:graphicData>
            </a:graphic>
          </wp:inline>
        </w:drawing>
      </w:r>
    </w:p>
    <w:p>
      <w:pPr>
        <w:widowControl w:val="0"/>
        <w:numPr>
          <w:ilvl w:val="0"/>
          <w:numId w:val="7"/>
        </w:numPr>
        <w:ind w:left="0" w:leftChars="0" w:firstLine="0" w:firstLineChars="0"/>
        <w:jc w:val="both"/>
        <w:rPr>
          <w:rFonts w:hint="eastAsia" w:ascii="等线" w:hAnsi="等线" w:eastAsia="等线" w:cs="等线"/>
          <w:lang w:val="en-US" w:eastAsia="zh-CN"/>
        </w:rPr>
      </w:pPr>
      <w:r>
        <w:rPr>
          <w:rFonts w:hint="eastAsia" w:ascii="等线" w:hAnsi="等线" w:eastAsia="等线" w:cs="等线"/>
          <w:lang w:val="en-US" w:eastAsia="zh-CN"/>
        </w:rPr>
        <w:t>若有B→αA或B →αAβ, 且β-&gt;ε则将FOLLOW(B)加到FOLLOW(A)中，此处实现为：</w:t>
      </w:r>
    </w:p>
    <w:p>
      <w:pPr>
        <w:widowControl w:val="0"/>
        <w:numPr>
          <w:numId w:val="0"/>
        </w:numPr>
        <w:ind w:leftChars="0"/>
        <w:jc w:val="both"/>
        <w:rPr>
          <w:rFonts w:hint="eastAsia" w:ascii="等线" w:hAnsi="等线" w:eastAsia="等线" w:cs="等线"/>
          <w:lang w:val="en-US" w:eastAsia="zh-CN"/>
        </w:rPr>
      </w:pPr>
      <w:r>
        <w:rPr>
          <w:rFonts w:hint="eastAsia" w:ascii="等线" w:hAnsi="等线" w:eastAsia="等线" w:cs="等线"/>
          <w:lang w:val="en-US" w:eastAsia="zh-CN"/>
        </w:rPr>
        <w:t>首先找到该产生式右部的最后一个符号，判断该符号是否为终结符，假如不是，那么就将产生式左部的FOLLOW集合加入到右部最后一个符号的FOLLOW集中，并循环判断该产生式右部最后一个符号产生是否为空(此处通过判断该符号的FIRST集为空达到)，假如为空，那么也向倒数第二个非终结符的FOLLOW集中加入该产生式左部的FIRST集，直至右部符号全部判断结束为止</w:t>
      </w:r>
      <w:bookmarkStart w:id="0" w:name="_GoBack"/>
      <w:bookmarkEnd w:id="0"/>
      <w:r>
        <w:rPr>
          <w:rFonts w:hint="eastAsia" w:ascii="等线" w:hAnsi="等线" w:eastAsia="等线" w:cs="等线"/>
          <w:lang w:val="en-US" w:eastAsia="zh-CN"/>
        </w:rPr>
        <w:t>。</w:t>
      </w:r>
    </w:p>
    <w:p>
      <w:pPr>
        <w:widowControl w:val="0"/>
        <w:numPr>
          <w:numId w:val="0"/>
        </w:numPr>
        <w:ind w:leftChars="0"/>
        <w:jc w:val="both"/>
        <w:rPr>
          <w:rFonts w:hint="eastAsia" w:ascii="等线" w:hAnsi="等线" w:eastAsia="等线" w:cs="等线"/>
          <w:lang w:val="en-US" w:eastAsia="zh-CN"/>
        </w:rPr>
      </w:pPr>
      <w:r>
        <w:rPr>
          <w:rFonts w:hint="eastAsia" w:ascii="等线" w:hAnsi="等线" w:eastAsia="等线" w:cs="等线"/>
          <w:lang w:val="en-US" w:eastAsia="zh-CN"/>
        </w:rPr>
        <w:t>通过</w:t>
      </w:r>
      <w:r>
        <w:rPr>
          <w:rFonts w:hint="eastAsia" w:ascii="等线" w:hAnsi="等线" w:eastAsia="等线" w:cs="等线"/>
        </w:rPr>
        <w:t>Add_AtoB(follow_set[proc[i].left], follow_set[proc[i].right[j - 1]], false);</w:t>
      </w:r>
      <w:r>
        <w:rPr>
          <w:rFonts w:hint="eastAsia" w:ascii="等线" w:hAnsi="等线" w:eastAsia="等线" w:cs="等线"/>
          <w:lang w:val="en-US" w:eastAsia="zh-CN"/>
        </w:rPr>
        <w:t>步骤实现加入follow操作</w:t>
      </w:r>
    </w:p>
    <w:p>
      <w:pPr>
        <w:widowControl w:val="0"/>
        <w:numPr>
          <w:ilvl w:val="0"/>
          <w:numId w:val="0"/>
        </w:numPr>
        <w:jc w:val="both"/>
        <w:rPr>
          <w:rFonts w:hint="eastAsia"/>
          <w:lang w:val="en-US" w:eastAsia="zh-CN"/>
        </w:rPr>
      </w:pPr>
      <w:r>
        <w:drawing>
          <wp:inline distT="0" distB="0" distL="114300" distR="114300">
            <wp:extent cx="5273675" cy="1431290"/>
            <wp:effectExtent l="0" t="0" r="14605" b="127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26"/>
                    <a:stretch>
                      <a:fillRect/>
                    </a:stretch>
                  </pic:blipFill>
                  <pic:spPr>
                    <a:xfrm>
                      <a:off x="0" y="0"/>
                      <a:ext cx="5273675" cy="143129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4)反复使用以上规则, 直至 FOLLOW(A)不再增大为止.</w:t>
      </w:r>
    </w:p>
    <w:p>
      <w:pPr>
        <w:widowControl w:val="0"/>
        <w:numPr>
          <w:ilvl w:val="0"/>
          <w:numId w:val="0"/>
        </w:numPr>
        <w:jc w:val="both"/>
        <w:rPr>
          <w:rFonts w:hint="eastAsia" w:ascii="等线" w:hAnsi="等线" w:eastAsia="等线" w:cs="等线"/>
          <w:b/>
          <w:bCs/>
          <w:color w:val="auto"/>
          <w:sz w:val="24"/>
          <w:szCs w:val="28"/>
          <w:highlight w:val="yellow"/>
          <w:lang w:val="en-US" w:eastAsia="zh-CN"/>
        </w:rPr>
      </w:pPr>
      <w:r>
        <w:rPr>
          <w:rFonts w:hint="eastAsia" w:ascii="等线" w:hAnsi="等线" w:eastAsia="等线" w:cs="等线"/>
          <w:b/>
          <w:bCs/>
          <w:color w:val="auto"/>
          <w:sz w:val="24"/>
          <w:szCs w:val="28"/>
          <w:highlight w:val="yellow"/>
          <w:lang w:val="en-US" w:eastAsia="zh-CN"/>
        </w:rPr>
        <w:t>3.5构造预测分析表算法步骤</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算法步骤：</w:t>
      </w:r>
    </w:p>
    <w:p>
      <w:pPr>
        <w:widowControl w:val="0"/>
        <w:numPr>
          <w:ilvl w:val="0"/>
          <w:numId w:val="0"/>
        </w:numPr>
        <w:jc w:val="both"/>
        <w:rPr>
          <w:rFonts w:hint="eastAsia" w:ascii="等线" w:hAnsi="等线" w:eastAsia="等线" w:cs="等线"/>
          <w:lang w:val="en-US" w:eastAsia="zh-CN"/>
        </w:rPr>
      </w:pPr>
      <w:r>
        <w:drawing>
          <wp:inline distT="0" distB="0" distL="114300" distR="114300">
            <wp:extent cx="3324225" cy="1940560"/>
            <wp:effectExtent l="0" t="0" r="13335" b="1016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7"/>
                    <a:stretch>
                      <a:fillRect/>
                    </a:stretch>
                  </pic:blipFill>
                  <pic:spPr>
                    <a:xfrm>
                      <a:off x="0" y="0"/>
                      <a:ext cx="3324225" cy="194056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具体实现：</w:t>
      </w:r>
    </w:p>
    <w:p>
      <w:pPr>
        <w:widowControl w:val="0"/>
        <w:numPr>
          <w:ilvl w:val="0"/>
          <w:numId w:val="0"/>
        </w:numPr>
        <w:jc w:val="both"/>
        <w:rPr>
          <w:rFonts w:hint="eastAsia" w:ascii="等线" w:hAnsi="等线" w:eastAsia="等线" w:cs="等线"/>
          <w:lang w:eastAsia="zh-CN"/>
        </w:rPr>
      </w:pPr>
      <w:r>
        <w:rPr>
          <w:rFonts w:hint="eastAsia" w:ascii="等线" w:hAnsi="等线" w:eastAsia="等线" w:cs="等线"/>
          <w:lang w:val="en-US" w:eastAsia="zh-CN"/>
        </w:rPr>
        <w:t>1)</w:t>
      </w:r>
      <w:r>
        <w:rPr>
          <w:rFonts w:hint="eastAsia" w:ascii="等线" w:hAnsi="等线" w:eastAsia="等线" w:cs="等线"/>
        </w:rPr>
        <w:t>LL(1)分析表用一个二维矩阵表示，其中每个非终结符对应一行，每个终结符对应一列，一个非终结符和一个终结符可以确定矩阵中的一个元素，元素的值表示该非终结符和该终结符对应的产生式。每个矩阵元素都是一个符号串，所有元素初始化为””</w:t>
      </w:r>
      <w:r>
        <w:rPr>
          <w:rFonts w:hint="eastAsia" w:ascii="等线" w:hAnsi="等线" w:eastAsia="等线" w:cs="等线"/>
          <w:lang w:eastAsia="zh-CN"/>
        </w:rPr>
        <w:t>：</w:t>
      </w:r>
    </w:p>
    <w:p>
      <w:pPr>
        <w:widowControl w:val="0"/>
        <w:numPr>
          <w:ilvl w:val="0"/>
          <w:numId w:val="0"/>
        </w:numPr>
        <w:ind w:firstLine="420" w:firstLineChars="200"/>
        <w:jc w:val="both"/>
      </w:pPr>
      <w:r>
        <w:drawing>
          <wp:inline distT="0" distB="0" distL="114300" distR="114300">
            <wp:extent cx="5272405" cy="459105"/>
            <wp:effectExtent l="0" t="0" r="635" b="1333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8"/>
                    <a:stretch>
                      <a:fillRect/>
                    </a:stretch>
                  </pic:blipFill>
                  <pic:spPr>
                    <a:xfrm>
                      <a:off x="0" y="0"/>
                      <a:ext cx="5272405" cy="459105"/>
                    </a:xfrm>
                    <a:prstGeom prst="rect">
                      <a:avLst/>
                    </a:prstGeom>
                    <a:noFill/>
                    <a:ln w="9525">
                      <a:noFill/>
                    </a:ln>
                  </pic:spPr>
                </pic:pic>
              </a:graphicData>
            </a:graphic>
          </wp:inline>
        </w:drawing>
      </w:r>
    </w:p>
    <w:p>
      <w:pPr>
        <w:widowControl w:val="0"/>
        <w:numPr>
          <w:ilvl w:val="0"/>
          <w:numId w:val="0"/>
        </w:numPr>
        <w:ind w:firstLine="420" w:firstLineChars="200"/>
        <w:jc w:val="both"/>
        <w:rPr>
          <w:rFonts w:hint="eastAsia" w:ascii="等线" w:hAnsi="等线" w:eastAsia="等线" w:cs="等线"/>
        </w:rPr>
      </w:pPr>
      <w:r>
        <w:drawing>
          <wp:inline distT="0" distB="0" distL="114300" distR="114300">
            <wp:extent cx="4377055" cy="2613660"/>
            <wp:effectExtent l="0" t="0" r="12065" b="762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9"/>
                    <a:stretch>
                      <a:fillRect/>
                    </a:stretch>
                  </pic:blipFill>
                  <pic:spPr>
                    <a:xfrm>
                      <a:off x="0" y="0"/>
                      <a:ext cx="4377055" cy="2613660"/>
                    </a:xfrm>
                    <a:prstGeom prst="rect">
                      <a:avLst/>
                    </a:prstGeom>
                    <a:noFill/>
                    <a:ln w="9525">
                      <a:noFill/>
                    </a:ln>
                  </pic:spPr>
                </pic:pic>
              </a:graphicData>
            </a:graphic>
          </wp:inline>
        </w:drawing>
      </w:r>
    </w:p>
    <w:p>
      <w:pPr>
        <w:widowControl w:val="0"/>
        <w:numPr>
          <w:ilvl w:val="0"/>
          <w:numId w:val="0"/>
        </w:numPr>
        <w:ind w:firstLine="420" w:firstLineChars="200"/>
        <w:jc w:val="both"/>
        <w:rPr>
          <w:rFonts w:hint="eastAsia" w:ascii="等线" w:hAnsi="等线" w:eastAsia="等线" w:cs="等线"/>
          <w:lang w:val="en-US" w:eastAsia="zh-CN"/>
        </w:rPr>
      </w:pPr>
      <w:r>
        <w:rPr>
          <w:rFonts w:hint="eastAsia" w:ascii="等线" w:hAnsi="等线" w:eastAsia="等线" w:cs="等线"/>
          <w:lang w:val="en-US" w:eastAsia="zh-CN"/>
        </w:rPr>
        <w:t>注：其中table[i][j]表示分析表第i行第j列的成员，ProNo用于记录该成员是产生式中的第几项，空的话为-1。pro记录该成员内容，pro.right[]数组记录该产生式的右部从左到右依次排列的终结符/非终结符在终结符表/非终结符表中的位置，pro.left为产生式左部在终结符表/非终结符表中的位置，pro.left_terflag用于记录该符号是否为终结符，right_terflag[]数组也是类似功能.</w:t>
      </w:r>
    </w:p>
    <w:p>
      <w:pPr>
        <w:widowControl w:val="0"/>
        <w:numPr>
          <w:ilvl w:val="0"/>
          <w:numId w:val="0"/>
        </w:numPr>
        <w:ind w:firstLine="420" w:firstLineChars="200"/>
        <w:jc w:val="both"/>
        <w:rPr>
          <w:rFonts w:hint="eastAsia" w:ascii="等线" w:hAnsi="等线" w:eastAsia="等线" w:cs="等线"/>
        </w:rPr>
      </w:pPr>
      <w:r>
        <w:rPr>
          <w:rFonts w:hint="eastAsia" w:ascii="等线" w:hAnsi="等线" w:eastAsia="等线" w:cs="等线"/>
          <w:lang w:val="en-US" w:eastAsia="zh-CN"/>
        </w:rPr>
        <w:t>2)</w:t>
      </w:r>
      <w:r>
        <w:rPr>
          <w:rFonts w:hint="eastAsia" w:ascii="等线" w:hAnsi="等线" w:eastAsia="等线" w:cs="等线"/>
        </w:rPr>
        <w:t>构造LL(1)表时，根据文法和各个产生式的First集，填写LL(1)分析表的内容。各产生式只要</w:t>
      </w:r>
      <w:r>
        <w:rPr>
          <w:rFonts w:hint="eastAsia" w:ascii="等线" w:hAnsi="等线" w:eastAsia="等线" w:cs="等线"/>
          <w:lang w:val="en-US" w:eastAsia="zh-CN"/>
        </w:rPr>
        <w:t>将</w:t>
      </w:r>
      <w:r>
        <w:rPr>
          <w:rFonts w:hint="eastAsia" w:ascii="等线" w:hAnsi="等线" w:eastAsia="等线" w:cs="等线"/>
        </w:rPr>
        <w:t>右端填入到对应的表项中即可，用空串表示Error。在根据LL(1)分析表选择产生式进行推导时，若查到的产生式为空串表示无相应的产生式可选，不匹配错误；否则根据符号串得到相应的产生式进行推导，即进行压栈操作。</w:t>
      </w:r>
    </w:p>
    <w:p>
      <w:pPr>
        <w:widowControl w:val="0"/>
        <w:numPr>
          <w:ilvl w:val="0"/>
          <w:numId w:val="0"/>
        </w:numPr>
        <w:ind w:firstLine="420" w:firstLineChars="200"/>
        <w:jc w:val="both"/>
        <w:rPr>
          <w:rFonts w:hint="eastAsia" w:ascii="等线" w:hAnsi="等线" w:eastAsia="等线" w:cs="等线"/>
          <w:b/>
          <w:bCs/>
          <w:color w:val="auto"/>
          <w:sz w:val="24"/>
          <w:szCs w:val="28"/>
          <w:highlight w:val="yellow"/>
          <w:lang w:val="en-US" w:eastAsia="zh-CN"/>
        </w:rPr>
      </w:pPr>
      <w:r>
        <w:rPr>
          <w:rFonts w:hint="eastAsia" w:ascii="等线" w:hAnsi="等线" w:eastAsia="等线" w:cs="等线"/>
          <w:lang w:val="en-US" w:eastAsia="zh-CN"/>
        </w:rPr>
        <w:t>换句话说就是如下的算法：</w:t>
      </w:r>
    </w:p>
    <w:p>
      <w:pPr>
        <w:widowControl w:val="0"/>
        <w:numPr>
          <w:ilvl w:val="0"/>
          <w:numId w:val="0"/>
        </w:numPr>
        <w:jc w:val="both"/>
      </w:pPr>
      <w:r>
        <w:drawing>
          <wp:inline distT="0" distB="0" distL="114300" distR="114300">
            <wp:extent cx="3299460" cy="1325880"/>
            <wp:effectExtent l="0" t="0" r="762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0"/>
                    <a:stretch>
                      <a:fillRect/>
                    </a:stretch>
                  </pic:blipFill>
                  <pic:spPr>
                    <a:xfrm>
                      <a:off x="0" y="0"/>
                      <a:ext cx="3299460" cy="1325880"/>
                    </a:xfrm>
                    <a:prstGeom prst="rect">
                      <a:avLst/>
                    </a:prstGeom>
                    <a:noFill/>
                    <a:ln w="9525">
                      <a:noFill/>
                    </a:ln>
                  </pic:spPr>
                </pic:pic>
              </a:graphicData>
            </a:graphic>
          </wp:inline>
        </w:drawing>
      </w:r>
    </w:p>
    <w:p>
      <w:pPr>
        <w:widowControl w:val="0"/>
        <w:numPr>
          <w:ilvl w:val="0"/>
          <w:numId w:val="8"/>
        </w:numPr>
        <w:jc w:val="both"/>
        <w:rPr>
          <w:rFonts w:hint="eastAsia" w:ascii="等线" w:hAnsi="等线" w:eastAsia="等线" w:cs="等线"/>
          <w:lang w:val="en-US" w:eastAsia="zh-CN"/>
        </w:rPr>
      </w:pPr>
      <w:r>
        <w:rPr>
          <w:rFonts w:hint="eastAsia" w:ascii="等线" w:hAnsi="等线" w:eastAsia="等线" w:cs="等线"/>
          <w:lang w:val="en-US" w:eastAsia="zh-CN"/>
        </w:rPr>
        <w:t>首先判断该产生式右部第一个符号是否为终结符号，若是，然后判断该符号是否为ε，若为ε就把该产生式左部和产生式左部的follow集对应的表项填入第i个产生式，若不是ε，就填入该产生式左部和该终结符对应的表项第i个产生式。</w:t>
      </w:r>
    </w:p>
    <w:p>
      <w:pPr>
        <w:widowControl w:val="0"/>
        <w:numPr>
          <w:ilvl w:val="0"/>
          <w:numId w:val="8"/>
        </w:numPr>
        <w:jc w:val="both"/>
        <w:rPr>
          <w:rFonts w:hint="eastAsia" w:ascii="等线" w:hAnsi="等线" w:eastAsia="等线" w:cs="等线"/>
          <w:lang w:val="en-US" w:eastAsia="zh-CN"/>
        </w:rPr>
      </w:pPr>
      <w:r>
        <w:rPr>
          <w:rFonts w:hint="eastAsia" w:ascii="等线" w:hAnsi="等线" w:eastAsia="等线" w:cs="等线"/>
          <w:lang w:val="en-US" w:eastAsia="zh-CN"/>
        </w:rPr>
        <w:t>假如该产生式右部第一个符号不是为终结符号，就遍历该产生式右部的所有单词的FIRST集合并判断该符号是否为ε，若为ε就把该产生式左部和产生式左部的follow集对应的表项填入第i个产生式，若不是ε，就将该产生式左部和该非终结符对应的FIRST集所有成员对应的表项填入第i个产生式。</w:t>
      </w:r>
    </w:p>
    <w:p>
      <w:pPr>
        <w:widowControl w:val="0"/>
        <w:numPr>
          <w:ilvl w:val="0"/>
          <w:numId w:val="8"/>
        </w:numPr>
        <w:jc w:val="both"/>
        <w:rPr>
          <w:rFonts w:hint="eastAsia" w:ascii="等线" w:hAnsi="等线" w:eastAsia="等线" w:cs="等线"/>
          <w:lang w:val="en-US" w:eastAsia="zh-CN"/>
        </w:rPr>
      </w:pPr>
      <w:r>
        <w:rPr>
          <w:rFonts w:hint="eastAsia" w:ascii="等线" w:hAnsi="等线" w:eastAsia="等线" w:cs="等线"/>
          <w:lang w:val="en-US" w:eastAsia="zh-CN"/>
        </w:rPr>
        <w:t>遍历所有产生式得出完整分析表</w:t>
      </w:r>
    </w:p>
    <w:p>
      <w:pPr>
        <w:widowControl w:val="0"/>
        <w:numPr>
          <w:numId w:val="0"/>
        </w:numPr>
        <w:jc w:val="both"/>
        <w:rPr>
          <w:rFonts w:hint="eastAsia" w:ascii="等线" w:hAnsi="等线" w:eastAsia="等线" w:cs="等线"/>
          <w:lang w:val="en-US" w:eastAsia="zh-CN"/>
        </w:rPr>
      </w:pPr>
      <w:r>
        <w:drawing>
          <wp:inline distT="0" distB="0" distL="114300" distR="114300">
            <wp:extent cx="5273675" cy="3530600"/>
            <wp:effectExtent l="0" t="0" r="14605" b="508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1"/>
                    <a:stretch>
                      <a:fillRect/>
                    </a:stretch>
                  </pic:blipFill>
                  <pic:spPr>
                    <a:xfrm>
                      <a:off x="0" y="0"/>
                      <a:ext cx="5273675" cy="353060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b/>
          <w:bCs/>
          <w:color w:val="auto"/>
          <w:sz w:val="24"/>
          <w:szCs w:val="28"/>
          <w:highlight w:val="yellow"/>
          <w:lang w:val="en-US" w:eastAsia="zh-CN"/>
        </w:rPr>
      </w:pPr>
      <w:r>
        <w:rPr>
          <w:rFonts w:hint="eastAsia" w:ascii="等线" w:hAnsi="等线" w:eastAsia="等线" w:cs="等线"/>
          <w:b/>
          <w:bCs/>
          <w:color w:val="auto"/>
          <w:sz w:val="24"/>
          <w:szCs w:val="28"/>
          <w:highlight w:val="yellow"/>
          <w:lang w:val="en-US" w:eastAsia="zh-CN"/>
        </w:rPr>
        <w:t>3.6构造语法分析树算法步骤</w:t>
      </w:r>
    </w:p>
    <w:p>
      <w:pPr>
        <w:widowControl w:val="0"/>
        <w:numPr>
          <w:ilvl w:val="0"/>
          <w:numId w:val="0"/>
        </w:numPr>
        <w:jc w:val="both"/>
        <w:rPr>
          <w:rFonts w:hint="eastAsia" w:ascii="等线" w:hAnsi="等线" w:eastAsia="等线" w:cs="等线"/>
          <w:b w:val="0"/>
          <w:bCs w:val="0"/>
          <w:color w:val="auto"/>
          <w:sz w:val="21"/>
          <w:szCs w:val="22"/>
          <w:highlight w:val="none"/>
          <w:lang w:val="en-US" w:eastAsia="zh-CN"/>
        </w:rPr>
      </w:pPr>
      <w:r>
        <w:rPr>
          <w:rFonts w:hint="eastAsia" w:ascii="等线" w:hAnsi="等线" w:eastAsia="等线" w:cs="等线"/>
          <w:b w:val="0"/>
          <w:bCs w:val="0"/>
          <w:color w:val="auto"/>
          <w:sz w:val="21"/>
          <w:szCs w:val="22"/>
          <w:highlight w:val="none"/>
          <w:lang w:val="en-US" w:eastAsia="zh-CN"/>
        </w:rPr>
        <w:t>语法分析树的构造过程与语法分析的过程同时进行：</w:t>
      </w:r>
    </w:p>
    <w:p>
      <w:pPr>
        <w:widowControl w:val="0"/>
        <w:numPr>
          <w:ilvl w:val="0"/>
          <w:numId w:val="0"/>
        </w:numPr>
        <w:jc w:val="both"/>
        <w:rPr>
          <w:rFonts w:hint="eastAsia" w:ascii="等线" w:hAnsi="等线" w:eastAsia="等线" w:cs="等线"/>
          <w:b w:val="0"/>
          <w:bCs w:val="0"/>
          <w:color w:val="auto"/>
          <w:sz w:val="21"/>
          <w:szCs w:val="22"/>
          <w:highlight w:val="none"/>
          <w:lang w:val="en-US" w:eastAsia="zh-CN"/>
        </w:rPr>
      </w:pPr>
      <w:r>
        <w:rPr>
          <w:rFonts w:hint="eastAsia" w:ascii="等线" w:hAnsi="等线" w:eastAsia="等线" w:cs="等线"/>
          <w:b w:val="0"/>
          <w:bCs w:val="0"/>
          <w:color w:val="auto"/>
          <w:sz w:val="21"/>
          <w:szCs w:val="22"/>
          <w:highlight w:val="none"/>
          <w:lang w:val="en-US" w:eastAsia="zh-CN"/>
        </w:rPr>
        <w:t>1)首先定义一颗树结构，STree其数据结构如下：</w:t>
      </w:r>
    </w:p>
    <w:p>
      <w:pPr>
        <w:widowControl w:val="0"/>
        <w:numPr>
          <w:ilvl w:val="0"/>
          <w:numId w:val="0"/>
        </w:numPr>
        <w:jc w:val="both"/>
      </w:pPr>
      <w:r>
        <w:drawing>
          <wp:inline distT="0" distB="0" distL="114300" distR="114300">
            <wp:extent cx="4906010" cy="3829685"/>
            <wp:effectExtent l="0" t="0" r="1270" b="1079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2"/>
                    <a:stretch>
                      <a:fillRect/>
                    </a:stretch>
                  </pic:blipFill>
                  <pic:spPr>
                    <a:xfrm>
                      <a:off x="0" y="0"/>
                      <a:ext cx="4906010" cy="3829685"/>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一个Stree包含该节点的数据Data成员，child_num儿子成员个数，child为该节点的子树，name记录变量名，也包含了一些用于封装class STree的函数，方便获取节点信息</w:t>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2)栈顶符号x为终结符且与当前输入符a匹配，由于该终结符已无法产生其他的子树了，所以返回父节点，弹出STree中的栈顶元素即该终结符，并设置节点的name为该单词的value值，此时该节点还未加入到语法分析树中：</w:t>
      </w:r>
    </w:p>
    <w:p>
      <w:pPr>
        <w:widowControl w:val="0"/>
        <w:numPr>
          <w:ilvl w:val="0"/>
          <w:numId w:val="0"/>
        </w:numPr>
        <w:jc w:val="both"/>
        <w:rPr>
          <w:rFonts w:hint="eastAsia" w:ascii="等线" w:hAnsi="等线" w:eastAsia="等线" w:cs="等线"/>
          <w:lang w:val="en-US" w:eastAsia="zh-CN"/>
        </w:rPr>
      </w:pPr>
      <w:r>
        <w:drawing>
          <wp:inline distT="0" distB="0" distL="114300" distR="114300">
            <wp:extent cx="5274310" cy="371475"/>
            <wp:effectExtent l="0" t="0" r="13970" b="9525"/>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33"/>
                    <a:stretch>
                      <a:fillRect/>
                    </a:stretch>
                  </pic:blipFill>
                  <pic:spPr>
                    <a:xfrm>
                      <a:off x="0" y="0"/>
                      <a:ext cx="5274310" cy="371475"/>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lang w:val="en-US" w:eastAsia="zh-CN"/>
        </w:rPr>
      </w:pPr>
      <w:r>
        <w:rPr>
          <w:rFonts w:hint="eastAsia" w:ascii="等线" w:hAnsi="等线" w:eastAsia="等线" w:cs="等线"/>
          <w:lang w:val="en-US" w:eastAsia="zh-CN"/>
        </w:rPr>
        <w:t>3)假如x为非终结符且该非终结符与当前输入符a在分析表中的位置为一产生式，则构造一颗子树，将该产生式右部的所有终结符以及非终结符均作为该节点的孩子放入，最后将该子树压入STree栈中，相当于将该子树与大的语法分析树连接：</w:t>
      </w:r>
    </w:p>
    <w:p>
      <w:pPr>
        <w:widowControl w:val="0"/>
        <w:numPr>
          <w:ilvl w:val="0"/>
          <w:numId w:val="0"/>
        </w:numPr>
        <w:jc w:val="both"/>
        <w:rPr>
          <w:rFonts w:hint="eastAsia" w:ascii="等线" w:hAnsi="等线" w:eastAsia="等线" w:cs="等线"/>
          <w:lang w:val="en-US" w:eastAsia="zh-CN"/>
        </w:rPr>
      </w:pPr>
      <w:r>
        <w:drawing>
          <wp:inline distT="0" distB="0" distL="114300" distR="114300">
            <wp:extent cx="5269230" cy="2037715"/>
            <wp:effectExtent l="0" t="0" r="3810" b="4445"/>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34"/>
                    <a:stretch>
                      <a:fillRect/>
                    </a:stretch>
                  </pic:blipFill>
                  <pic:spPr>
                    <a:xfrm>
                      <a:off x="0" y="0"/>
                      <a:ext cx="5269230" cy="2037715"/>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b/>
          <w:bCs/>
          <w:color w:val="auto"/>
          <w:sz w:val="24"/>
          <w:szCs w:val="28"/>
          <w:highlight w:val="yellow"/>
          <w:lang w:val="en-US" w:eastAsia="zh-CN"/>
        </w:rPr>
      </w:pPr>
      <w:r>
        <w:rPr>
          <w:rFonts w:hint="eastAsia" w:ascii="等线" w:hAnsi="等线" w:eastAsia="等线" w:cs="等线"/>
          <w:b/>
          <w:bCs/>
          <w:color w:val="auto"/>
          <w:sz w:val="24"/>
          <w:szCs w:val="28"/>
          <w:highlight w:val="yellow"/>
          <w:lang w:val="en-US" w:eastAsia="zh-CN"/>
        </w:rPr>
        <w:t>3.7 预测分析算法步骤</w:t>
      </w:r>
    </w:p>
    <w:p>
      <w:pPr>
        <w:widowControl w:val="0"/>
        <w:numPr>
          <w:ilvl w:val="0"/>
          <w:numId w:val="0"/>
        </w:numPr>
        <w:jc w:val="both"/>
        <w:rPr>
          <w:rFonts w:hint="eastAsia" w:ascii="等线" w:hAnsi="等线" w:eastAsia="等线" w:cs="等线"/>
          <w:b w:val="0"/>
          <w:bCs w:val="0"/>
          <w:color w:val="auto"/>
          <w:sz w:val="21"/>
          <w:szCs w:val="21"/>
          <w:highlight w:val="none"/>
          <w:lang w:val="en-US" w:eastAsia="zh-CN"/>
        </w:rPr>
      </w:pPr>
      <w:r>
        <w:rPr>
          <w:rFonts w:hint="eastAsia" w:ascii="等线" w:hAnsi="等线" w:eastAsia="等线" w:cs="等线"/>
          <w:b w:val="0"/>
          <w:bCs w:val="0"/>
          <w:color w:val="auto"/>
          <w:sz w:val="21"/>
          <w:szCs w:val="21"/>
          <w:highlight w:val="none"/>
          <w:lang w:val="en-US" w:eastAsia="zh-CN"/>
        </w:rPr>
        <w:t>算法步骤：</w:t>
      </w:r>
    </w:p>
    <w:p>
      <w:pPr>
        <w:widowControl w:val="0"/>
        <w:numPr>
          <w:ilvl w:val="0"/>
          <w:numId w:val="0"/>
        </w:numPr>
        <w:jc w:val="both"/>
        <w:rPr>
          <w:rFonts w:hint="eastAsia" w:ascii="等线" w:hAnsi="等线" w:eastAsia="等线" w:cs="等线"/>
          <w:b w:val="0"/>
          <w:bCs w:val="0"/>
          <w:color w:val="auto"/>
          <w:sz w:val="21"/>
          <w:szCs w:val="21"/>
          <w:highlight w:val="none"/>
          <w:lang w:val="en-US" w:eastAsia="zh-CN"/>
        </w:rPr>
      </w:pPr>
      <w:r>
        <w:drawing>
          <wp:inline distT="0" distB="0" distL="114300" distR="114300">
            <wp:extent cx="4531360" cy="2143125"/>
            <wp:effectExtent l="0" t="0" r="10160" b="571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5"/>
                    <a:stretch>
                      <a:fillRect/>
                    </a:stretch>
                  </pic:blipFill>
                  <pic:spPr>
                    <a:xfrm>
                      <a:off x="0" y="0"/>
                      <a:ext cx="4531360" cy="2143125"/>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b w:val="0"/>
          <w:bCs w:val="0"/>
          <w:color w:val="auto"/>
          <w:sz w:val="21"/>
          <w:szCs w:val="21"/>
          <w:highlight w:val="none"/>
          <w:lang w:val="en-US" w:eastAsia="zh-CN"/>
        </w:rPr>
      </w:pPr>
      <w:r>
        <w:rPr>
          <w:rFonts w:hint="eastAsia" w:ascii="等线" w:hAnsi="等线" w:eastAsia="等线" w:cs="等线"/>
          <w:b w:val="0"/>
          <w:bCs w:val="0"/>
          <w:color w:val="auto"/>
          <w:sz w:val="21"/>
          <w:szCs w:val="21"/>
          <w:highlight w:val="none"/>
          <w:lang w:val="en-US" w:eastAsia="zh-CN"/>
        </w:rPr>
        <w:t>具体实现：</w:t>
      </w: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1)首先将#和起始符号压入分析栈：</w:t>
      </w:r>
    </w:p>
    <w:p>
      <w:pPr>
        <w:widowControl w:val="0"/>
        <w:numPr>
          <w:ilvl w:val="0"/>
          <w:numId w:val="0"/>
        </w:numPr>
        <w:jc w:val="both"/>
      </w:pPr>
      <w:r>
        <w:drawing>
          <wp:inline distT="0" distB="0" distL="114300" distR="114300">
            <wp:extent cx="2461260" cy="1104900"/>
            <wp:effectExtent l="0" t="0" r="7620" b="762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6"/>
                    <a:stretch>
                      <a:fillRect/>
                    </a:stretch>
                  </pic:blipFill>
                  <pic:spPr>
                    <a:xfrm>
                      <a:off x="0" y="0"/>
                      <a:ext cx="2461260" cy="1104900"/>
                    </a:xfrm>
                    <a:prstGeom prst="rect">
                      <a:avLst/>
                    </a:prstGeom>
                    <a:noFill/>
                    <a:ln w="9525">
                      <a:noFill/>
                    </a:ln>
                  </pic:spPr>
                </pic:pic>
              </a:graphicData>
            </a:graphic>
          </wp:inline>
        </w:drawing>
      </w:r>
    </w:p>
    <w:p>
      <w:pPr>
        <w:rPr>
          <w:rFonts w:hint="eastAsia" w:ascii="等线" w:hAnsi="等线" w:eastAsia="等线" w:cs="等线"/>
          <w:lang w:val="en-US" w:eastAsia="zh-CN"/>
        </w:rPr>
      </w:pPr>
      <w:r>
        <w:rPr>
          <w:rFonts w:hint="eastAsia" w:ascii="等线" w:hAnsi="等线" w:eastAsia="等线" w:cs="等线"/>
          <w:lang w:val="en-US" w:eastAsia="zh-CN"/>
        </w:rPr>
        <w:t>2)栈顶符号x为终结符且与当前输入符a匹配，则将x从栈顶弹出，输入串指针后移，读入下一个符号存入a，继续对下一个字符进行分析。</w:t>
      </w:r>
    </w:p>
    <w:p>
      <w:pPr>
        <w:rPr>
          <w:rFonts w:hint="eastAsia" w:ascii="等线" w:hAnsi="等线" w:eastAsia="等线" w:cs="等线"/>
          <w:lang w:val="en-US" w:eastAsia="zh-CN"/>
        </w:rPr>
      </w:pPr>
      <w:r>
        <w:rPr>
          <w:rFonts w:hint="eastAsia" w:ascii="等线" w:hAnsi="等线" w:eastAsia="等线" w:cs="等线"/>
          <w:lang w:val="en-US" w:eastAsia="zh-CN"/>
        </w:rPr>
        <w:drawing>
          <wp:inline distT="0" distB="0" distL="114300" distR="114300">
            <wp:extent cx="4385310" cy="2206625"/>
            <wp:effectExtent l="0" t="0" r="3810" b="3175"/>
            <wp:docPr id="32" name="图片 3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6"/>
                    <pic:cNvPicPr>
                      <a:picLocks noChangeAspect="1"/>
                    </pic:cNvPicPr>
                  </pic:nvPicPr>
                  <pic:blipFill>
                    <a:blip r:embed="rId37"/>
                    <a:stretch>
                      <a:fillRect/>
                    </a:stretch>
                  </pic:blipFill>
                  <pic:spPr>
                    <a:xfrm>
                      <a:off x="0" y="0"/>
                      <a:ext cx="4385310" cy="2206625"/>
                    </a:xfrm>
                    <a:prstGeom prst="rect">
                      <a:avLst/>
                    </a:prstGeom>
                  </pic:spPr>
                </pic:pic>
              </a:graphicData>
            </a:graphic>
          </wp:inline>
        </w:drawing>
      </w:r>
    </w:p>
    <w:p>
      <w:pPr>
        <w:rPr>
          <w:rFonts w:hint="eastAsia" w:ascii="等线" w:hAnsi="等线" w:eastAsia="等线" w:cs="等线"/>
          <w:lang w:val="en-US" w:eastAsia="zh-CN"/>
        </w:rPr>
      </w:pPr>
    </w:p>
    <w:p>
      <w:pPr>
        <w:rPr>
          <w:rFonts w:hint="eastAsia" w:ascii="等线" w:hAnsi="等线" w:eastAsia="等线" w:cs="等线"/>
          <w:lang w:val="en-US" w:eastAsia="zh-CN"/>
        </w:rPr>
      </w:pPr>
      <w:r>
        <w:rPr>
          <w:rFonts w:hint="eastAsia" w:ascii="等线" w:hAnsi="等线" w:eastAsia="等线" w:cs="等线"/>
          <w:lang w:val="en-US" w:eastAsia="zh-CN"/>
        </w:rPr>
        <w:t>3)若x为非终结符A ，则查分析表M[A,a]:</w:t>
      </w:r>
    </w:p>
    <w:p>
      <w:pPr>
        <w:rPr>
          <w:rFonts w:hint="eastAsia" w:ascii="等线" w:hAnsi="等线" w:eastAsia="等线" w:cs="等线"/>
          <w:lang w:val="en-US" w:eastAsia="zh-CN"/>
        </w:rPr>
      </w:pPr>
      <w:r>
        <w:rPr>
          <w:rFonts w:hint="eastAsia" w:ascii="等线" w:hAnsi="等线" w:eastAsia="等线" w:cs="等线"/>
          <w:lang w:val="en-US" w:eastAsia="zh-CN"/>
        </w:rPr>
        <w:t xml:space="preserve">     1）若M[A,a]为一产生式，则A自栈顶弹出，M[A, a]中产生式的右部符号逆序压栈;</w:t>
      </w:r>
    </w:p>
    <w:p>
      <w:pPr>
        <w:rPr>
          <w:rFonts w:hint="eastAsia" w:ascii="等线" w:hAnsi="等线" w:eastAsia="等线" w:cs="等线"/>
          <w:lang w:val="en-US" w:eastAsia="zh-CN"/>
        </w:rPr>
      </w:pPr>
      <w:r>
        <w:rPr>
          <w:rFonts w:hint="eastAsia" w:ascii="等线" w:hAnsi="等线" w:eastAsia="等线" w:cs="等线"/>
          <w:lang w:val="en-US" w:eastAsia="zh-CN"/>
        </w:rPr>
        <w:t xml:space="preserve">     2）若M[A,a]为A→ε ，则只将A自栈顶弹出。</w:t>
      </w:r>
    </w:p>
    <w:p>
      <w:pPr>
        <w:rPr>
          <w:rFonts w:hint="eastAsia" w:ascii="等线" w:hAnsi="等线" w:eastAsia="等线" w:cs="等线"/>
          <w:lang w:val="en-US" w:eastAsia="zh-CN"/>
        </w:rPr>
      </w:pPr>
      <w:r>
        <w:rPr>
          <w:rFonts w:hint="eastAsia" w:ascii="等线" w:hAnsi="等线" w:eastAsia="等线" w:cs="等线"/>
          <w:lang w:val="en-US" w:eastAsia="zh-CN"/>
        </w:rPr>
        <w:t xml:space="preserve">     3）若M[A,a]为空，则发现语法错误，调用出错处理程序进行处理</w:t>
      </w:r>
    </w:p>
    <w:p>
      <w:pPr>
        <w:rPr>
          <w:rFonts w:hint="eastAsia" w:ascii="等线" w:hAnsi="等线" w:eastAsia="等线" w:cs="等线"/>
          <w:lang w:val="en-US" w:eastAsia="zh-CN"/>
        </w:rPr>
      </w:pPr>
      <w:r>
        <w:rPr>
          <w:rFonts w:hint="eastAsia" w:ascii="等线" w:hAnsi="等线" w:eastAsia="等线" w:cs="等线"/>
          <w:lang w:val="en-US" w:eastAsia="zh-CN"/>
        </w:rPr>
        <w:t>实现如下：</w:t>
      </w:r>
    </w:p>
    <w:p>
      <w:pPr>
        <w:rPr>
          <w:rFonts w:hint="eastAsia" w:ascii="等线" w:hAnsi="等线" w:eastAsia="等线" w:cs="等线"/>
          <w:lang w:val="en-US" w:eastAsia="zh-CN"/>
        </w:rPr>
      </w:pPr>
      <w:r>
        <w:rPr>
          <w:rFonts w:hint="eastAsia" w:ascii="等线" w:hAnsi="等线" w:eastAsia="等线" w:cs="等线"/>
          <w:lang w:val="en-US" w:eastAsia="zh-CN"/>
        </w:rPr>
        <w:drawing>
          <wp:inline distT="0" distB="0" distL="114300" distR="114300">
            <wp:extent cx="5272405" cy="2774950"/>
            <wp:effectExtent l="0" t="0" r="635" b="13970"/>
            <wp:docPr id="33" name="图片 3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7"/>
                    <pic:cNvPicPr>
                      <a:picLocks noChangeAspect="1"/>
                    </pic:cNvPicPr>
                  </pic:nvPicPr>
                  <pic:blipFill>
                    <a:blip r:embed="rId38"/>
                    <a:stretch>
                      <a:fillRect/>
                    </a:stretch>
                  </pic:blipFill>
                  <pic:spPr>
                    <a:xfrm>
                      <a:off x="0" y="0"/>
                      <a:ext cx="5272405" cy="2774950"/>
                    </a:xfrm>
                    <a:prstGeom prst="rect">
                      <a:avLst/>
                    </a:prstGeom>
                  </pic:spPr>
                </pic:pic>
              </a:graphicData>
            </a:graphic>
          </wp:inline>
        </w:drawing>
      </w:r>
    </w:p>
    <w:p>
      <w:pPr>
        <w:rPr>
          <w:rFonts w:hint="eastAsia" w:ascii="等线" w:hAnsi="等线" w:eastAsia="等线" w:cs="等线"/>
          <w:lang w:val="en-US" w:eastAsia="zh-CN"/>
        </w:rPr>
      </w:pPr>
      <w:r>
        <w:drawing>
          <wp:inline distT="0" distB="0" distL="114300" distR="114300">
            <wp:extent cx="3286125" cy="370840"/>
            <wp:effectExtent l="0" t="0" r="5715" b="1016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9"/>
                    <a:stretch>
                      <a:fillRect/>
                    </a:stretch>
                  </pic:blipFill>
                  <pic:spPr>
                    <a:xfrm>
                      <a:off x="0" y="0"/>
                      <a:ext cx="3286125" cy="37084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b/>
          <w:bCs/>
          <w:color w:val="auto"/>
          <w:sz w:val="24"/>
          <w:szCs w:val="28"/>
          <w:highlight w:val="yellow"/>
          <w:lang w:val="en-US" w:eastAsia="zh-CN"/>
        </w:rPr>
      </w:pPr>
      <w:r>
        <w:rPr>
          <w:rFonts w:hint="eastAsia" w:ascii="等线" w:hAnsi="等线" w:eastAsia="等线" w:cs="等线"/>
          <w:b/>
          <w:bCs/>
          <w:color w:val="auto"/>
          <w:sz w:val="24"/>
          <w:szCs w:val="28"/>
          <w:highlight w:val="yellow"/>
          <w:lang w:val="en-US" w:eastAsia="zh-CN"/>
        </w:rPr>
        <w:t>3.8显示语法分析树的方式</w:t>
      </w:r>
    </w:p>
    <w:p>
      <w:pPr>
        <w:widowControl w:val="0"/>
        <w:numPr>
          <w:ilvl w:val="0"/>
          <w:numId w:val="0"/>
        </w:numPr>
        <w:jc w:val="both"/>
        <w:rPr>
          <w:rFonts w:hint="eastAsia" w:ascii="等线" w:hAnsi="等线" w:eastAsia="等线" w:cs="等线"/>
          <w:b w:val="0"/>
          <w:bCs w:val="0"/>
          <w:color w:val="auto"/>
          <w:sz w:val="21"/>
          <w:szCs w:val="21"/>
          <w:highlight w:val="none"/>
          <w:lang w:val="en-US" w:eastAsia="zh-CN"/>
        </w:rPr>
      </w:pPr>
      <w:r>
        <w:rPr>
          <w:rFonts w:hint="eastAsia" w:ascii="等线" w:hAnsi="等线" w:eastAsia="等线" w:cs="等线"/>
          <w:b w:val="0"/>
          <w:bCs w:val="0"/>
          <w:color w:val="auto"/>
          <w:sz w:val="21"/>
          <w:szCs w:val="21"/>
          <w:highlight w:val="none"/>
          <w:lang w:val="en-US" w:eastAsia="zh-CN"/>
        </w:rPr>
        <w:t>显示语法分析树是通过QT的QTreeWidget控件实现，根据之前语法分析时STree栈中的内容建立一颗语法分析树，每次都取栈顶元素并新建一个QTreeWidgetItem成员表示一个节点并循环取该节点的孩子，用QTreeWidgetItem的addChild函数新建孩子节点并设置该元素的显示内容为该栈顶元素的孩子的Data内容:</w:t>
      </w:r>
    </w:p>
    <w:p>
      <w:pPr>
        <w:widowControl w:val="0"/>
        <w:numPr>
          <w:ilvl w:val="0"/>
          <w:numId w:val="0"/>
        </w:numPr>
        <w:jc w:val="both"/>
        <w:rPr>
          <w:rFonts w:hint="eastAsia" w:ascii="等线" w:hAnsi="等线" w:eastAsia="等线" w:cs="等线"/>
          <w:b/>
          <w:bCs/>
          <w:color w:val="auto"/>
          <w:sz w:val="24"/>
          <w:szCs w:val="28"/>
          <w:highlight w:val="yellow"/>
          <w:lang w:val="en-US" w:eastAsia="zh-CN"/>
        </w:rPr>
      </w:pPr>
      <w:r>
        <w:drawing>
          <wp:inline distT="0" distB="0" distL="114300" distR="114300">
            <wp:extent cx="5268595" cy="3811270"/>
            <wp:effectExtent l="0" t="0" r="4445" b="1397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40"/>
                    <a:stretch>
                      <a:fillRect/>
                    </a:stretch>
                  </pic:blipFill>
                  <pic:spPr>
                    <a:xfrm>
                      <a:off x="0" y="0"/>
                      <a:ext cx="5268595" cy="381127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b/>
          <w:bCs/>
          <w:color w:val="auto"/>
          <w:sz w:val="24"/>
          <w:szCs w:val="28"/>
          <w:highlight w:val="yellow"/>
          <w:lang w:val="en-US" w:eastAsia="zh-CN"/>
        </w:rPr>
      </w:pPr>
      <w:r>
        <w:rPr>
          <w:rFonts w:hint="eastAsia" w:ascii="等线" w:hAnsi="等线" w:eastAsia="等线" w:cs="等线"/>
          <w:b/>
          <w:bCs/>
          <w:color w:val="auto"/>
          <w:sz w:val="24"/>
          <w:szCs w:val="28"/>
          <w:highlight w:val="yellow"/>
          <w:lang w:val="en-US" w:eastAsia="zh-CN"/>
        </w:rPr>
        <w:t>3.9显示FIRST/FOLLOW集合/grammar规则/预测分析表的方式</w:t>
      </w:r>
    </w:p>
    <w:p>
      <w:pPr>
        <w:widowControl w:val="0"/>
        <w:numPr>
          <w:ilvl w:val="0"/>
          <w:numId w:val="0"/>
        </w:numPr>
        <w:jc w:val="both"/>
        <w:rPr>
          <w:rFonts w:hint="eastAsia" w:ascii="等线" w:hAnsi="等线" w:eastAsia="等线" w:cs="等线"/>
          <w:b w:val="0"/>
          <w:bCs w:val="0"/>
          <w:color w:val="auto"/>
          <w:sz w:val="21"/>
          <w:szCs w:val="22"/>
          <w:highlight w:val="none"/>
          <w:lang w:val="en-US" w:eastAsia="zh-CN"/>
        </w:rPr>
      </w:pPr>
      <w:r>
        <w:rPr>
          <w:rFonts w:hint="eastAsia" w:ascii="等线" w:hAnsi="等线" w:eastAsia="等线" w:cs="等线"/>
          <w:b w:val="0"/>
          <w:bCs w:val="0"/>
          <w:color w:val="auto"/>
          <w:sz w:val="21"/>
          <w:szCs w:val="22"/>
          <w:highlight w:val="none"/>
          <w:lang w:val="en-US" w:eastAsia="zh-CN"/>
        </w:rPr>
        <w:t>显示FIRST/FOLLOW集合/grammar规则/预测分析表所用的Qt控件为QtableWidget，</w:t>
      </w:r>
    </w:p>
    <w:p>
      <w:pPr>
        <w:widowControl w:val="0"/>
        <w:numPr>
          <w:ilvl w:val="0"/>
          <w:numId w:val="0"/>
        </w:numPr>
        <w:jc w:val="both"/>
      </w:pPr>
      <w:r>
        <w:drawing>
          <wp:inline distT="0" distB="0" distL="114300" distR="114300">
            <wp:extent cx="5269865" cy="1365885"/>
            <wp:effectExtent l="0" t="0" r="3175" b="571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1"/>
                    <a:stretch>
                      <a:fillRect/>
                    </a:stretch>
                  </pic:blipFill>
                  <pic:spPr>
                    <a:xfrm>
                      <a:off x="0" y="0"/>
                      <a:ext cx="5269865" cy="136588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firstLine="0"/>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以FIRST集的表示为例，使用数据结构</w:t>
      </w:r>
      <w:r>
        <w:rPr>
          <w:rFonts w:hint="eastAsia" w:ascii="等线" w:hAnsi="等线" w:eastAsia="等线" w:cs="等线"/>
          <w:color w:val="800080"/>
          <w:sz w:val="21"/>
          <w:szCs w:val="21"/>
        </w:rPr>
        <w:t>vector</w:t>
      </w:r>
      <w:r>
        <w:rPr>
          <w:rFonts w:hint="eastAsia" w:ascii="等线" w:hAnsi="等线" w:eastAsia="等线" w:cs="等线"/>
          <w:sz w:val="21"/>
          <w:szCs w:val="21"/>
        </w:rPr>
        <w:t>&lt;</w:t>
      </w:r>
      <w:r>
        <w:rPr>
          <w:rFonts w:hint="eastAsia" w:ascii="等线" w:hAnsi="等线" w:eastAsia="等线" w:cs="等线"/>
          <w:color w:val="800080"/>
          <w:sz w:val="21"/>
          <w:szCs w:val="21"/>
        </w:rPr>
        <w:t>pair</w:t>
      </w:r>
      <w:r>
        <w:rPr>
          <w:rFonts w:hint="eastAsia" w:ascii="等线" w:hAnsi="等线" w:eastAsia="等线" w:cs="等线"/>
          <w:sz w:val="21"/>
          <w:szCs w:val="21"/>
        </w:rPr>
        <w:t>&lt;</w:t>
      </w:r>
      <w:r>
        <w:rPr>
          <w:rFonts w:hint="eastAsia" w:ascii="等线" w:hAnsi="等线" w:eastAsia="等线" w:cs="等线"/>
          <w:color w:val="808000"/>
          <w:sz w:val="21"/>
          <w:szCs w:val="21"/>
        </w:rPr>
        <w:t>char</w:t>
      </w:r>
      <w:r>
        <w:rPr>
          <w:rFonts w:hint="eastAsia" w:ascii="等线" w:hAnsi="等线" w:eastAsia="等线" w:cs="等线"/>
          <w:sz w:val="21"/>
          <w:szCs w:val="21"/>
        </w:rPr>
        <w:t>*,</w:t>
      </w:r>
      <w:r>
        <w:rPr>
          <w:rFonts w:hint="eastAsia" w:ascii="等线" w:hAnsi="等线" w:eastAsia="等线" w:cs="等线"/>
          <w:color w:val="800080"/>
          <w:sz w:val="21"/>
          <w:szCs w:val="21"/>
        </w:rPr>
        <w:t>QString</w:t>
      </w:r>
      <w:r>
        <w:rPr>
          <w:rFonts w:hint="eastAsia" w:ascii="等线" w:hAnsi="等线" w:eastAsia="等线" w:cs="等线"/>
          <w:sz w:val="21"/>
          <w:szCs w:val="21"/>
        </w:rPr>
        <w:t>&gt;&gt;</w:t>
      </w:r>
      <w:r>
        <w:rPr>
          <w:rFonts w:hint="eastAsia" w:ascii="等线" w:hAnsi="等线" w:eastAsia="等线" w:cs="等线"/>
          <w:sz w:val="21"/>
          <w:szCs w:val="21"/>
          <w:lang w:val="en-US" w:eastAsia="zh-CN"/>
        </w:rPr>
        <w:t>容器存储FIRST集的左侧的非终结符与右侧的对应该非终结符的终结符集合，然后在输出到表格时，每一行均分别新建两个QTableWidgetItem成员分别表示上面的两项即可。</w:t>
      </w:r>
    </w:p>
    <w:p>
      <w:pPr>
        <w:widowControl w:val="0"/>
        <w:numPr>
          <w:ilvl w:val="0"/>
          <w:numId w:val="0"/>
        </w:numPr>
        <w:jc w:val="both"/>
        <w:rPr>
          <w:rFonts w:hint="eastAsia" w:ascii="等线" w:hAnsi="等线" w:eastAsia="等线" w:cs="等线"/>
          <w:b/>
          <w:bCs/>
          <w:color w:val="auto"/>
          <w:sz w:val="32"/>
          <w:szCs w:val="32"/>
          <w:highlight w:val="none"/>
          <w:lang w:val="en-US" w:eastAsia="zh-CN"/>
        </w:rPr>
      </w:pPr>
      <w:r>
        <w:rPr>
          <w:rFonts w:hint="eastAsia" w:ascii="等线" w:hAnsi="等线" w:eastAsia="等线" w:cs="等线"/>
          <w:b/>
          <w:bCs/>
          <w:color w:val="auto"/>
          <w:sz w:val="32"/>
          <w:szCs w:val="32"/>
          <w:highlight w:val="none"/>
          <w:lang w:val="en-US" w:eastAsia="zh-CN"/>
        </w:rPr>
        <w:t>3.逻辑结构与物理结构</w:t>
      </w:r>
    </w:p>
    <w:p>
      <w:pPr>
        <w:widowControl w:val="0"/>
        <w:numPr>
          <w:ilvl w:val="0"/>
          <w:numId w:val="0"/>
        </w:numPr>
        <w:jc w:val="both"/>
        <w:rPr>
          <w:rFonts w:hint="eastAsia" w:ascii="等线" w:hAnsi="等线" w:eastAsia="等线" w:cs="等线"/>
          <w:b w:val="0"/>
          <w:bCs w:val="0"/>
          <w:color w:val="auto"/>
          <w:sz w:val="22"/>
          <w:szCs w:val="24"/>
          <w:highlight w:val="none"/>
          <w:lang w:val="en-US" w:eastAsia="zh-CN"/>
        </w:rPr>
      </w:pPr>
      <w:r>
        <w:rPr>
          <w:rFonts w:hint="eastAsia" w:ascii="等线" w:hAnsi="等线" w:eastAsia="等线" w:cs="等线"/>
          <w:b w:val="0"/>
          <w:bCs w:val="0"/>
          <w:color w:val="auto"/>
          <w:sz w:val="22"/>
          <w:szCs w:val="24"/>
          <w:highlight w:val="none"/>
          <w:lang w:val="en-US" w:eastAsia="zh-CN"/>
        </w:rPr>
        <w:t>逻辑结构：树形结构，栈结构，线性结构，图形结构</w:t>
      </w:r>
    </w:p>
    <w:p>
      <w:pPr>
        <w:jc w:val="left"/>
        <w:rPr>
          <w:rFonts w:hint="eastAsia" w:ascii="等线" w:hAnsi="等线" w:eastAsia="等线" w:cs="等线"/>
          <w:sz w:val="22"/>
          <w:szCs w:val="22"/>
        </w:rPr>
      </w:pPr>
      <w:r>
        <w:rPr>
          <w:rFonts w:hint="eastAsia" w:ascii="等线" w:hAnsi="等线" w:eastAsia="等线" w:cs="等线"/>
          <w:sz w:val="22"/>
          <w:szCs w:val="22"/>
        </w:rPr>
        <w:t>物理结构：栈，</w:t>
      </w:r>
      <w:r>
        <w:rPr>
          <w:rFonts w:hint="eastAsia" w:ascii="等线" w:hAnsi="等线" w:eastAsia="等线" w:cs="等线"/>
          <w:sz w:val="22"/>
          <w:szCs w:val="22"/>
          <w:lang w:val="en-US" w:eastAsia="zh-CN"/>
        </w:rPr>
        <w:t>容器，</w:t>
      </w:r>
      <w:r>
        <w:rPr>
          <w:rFonts w:hint="eastAsia" w:ascii="等线" w:hAnsi="等线" w:eastAsia="等线" w:cs="等线"/>
          <w:sz w:val="22"/>
          <w:szCs w:val="22"/>
        </w:rPr>
        <w:t>数组，</w:t>
      </w:r>
      <w:r>
        <w:rPr>
          <w:rFonts w:hint="eastAsia" w:ascii="等线" w:hAnsi="等线" w:eastAsia="等线" w:cs="等线"/>
          <w:sz w:val="22"/>
          <w:szCs w:val="22"/>
          <w:lang w:val="en-US" w:eastAsia="zh-CN"/>
        </w:rPr>
        <w:t>链表</w:t>
      </w:r>
      <w:r>
        <w:rPr>
          <w:rFonts w:hint="eastAsia" w:ascii="等线" w:hAnsi="等线" w:eastAsia="等线" w:cs="等线"/>
          <w:sz w:val="22"/>
          <w:szCs w:val="22"/>
        </w:rPr>
        <w:t>，</w:t>
      </w:r>
      <w:r>
        <w:rPr>
          <w:rFonts w:hint="eastAsia" w:ascii="等线" w:hAnsi="等线" w:eastAsia="等线" w:cs="等线"/>
          <w:sz w:val="22"/>
          <w:szCs w:val="22"/>
          <w:lang w:val="en-US" w:eastAsia="zh-CN"/>
        </w:rPr>
        <w:t>自定义类结构，</w:t>
      </w:r>
      <w:r>
        <w:rPr>
          <w:rFonts w:hint="eastAsia" w:ascii="等线" w:hAnsi="等线" w:eastAsia="等线" w:cs="等线"/>
          <w:sz w:val="22"/>
          <w:szCs w:val="22"/>
        </w:rPr>
        <w:t>动态数组</w:t>
      </w:r>
    </w:p>
    <w:p>
      <w:pPr>
        <w:widowControl w:val="0"/>
        <w:numPr>
          <w:ilvl w:val="0"/>
          <w:numId w:val="0"/>
        </w:numPr>
        <w:jc w:val="both"/>
        <w:rPr>
          <w:rFonts w:hint="eastAsia" w:ascii="等线" w:hAnsi="等线" w:eastAsia="等线" w:cs="等线"/>
          <w:b w:val="0"/>
          <w:bCs w:val="0"/>
          <w:color w:val="auto"/>
          <w:sz w:val="22"/>
          <w:szCs w:val="24"/>
          <w:highlight w:val="none"/>
          <w:lang w:val="en-US" w:eastAsia="zh-CN"/>
        </w:rPr>
      </w:pPr>
      <w:r>
        <w:rPr>
          <w:rFonts w:hint="eastAsia" w:ascii="等线" w:hAnsi="等线" w:eastAsia="等线" w:cs="等线"/>
          <w:b w:val="0"/>
          <w:bCs w:val="0"/>
          <w:color w:val="auto"/>
          <w:sz w:val="22"/>
          <w:szCs w:val="24"/>
          <w:highlight w:val="none"/>
          <w:lang w:val="en-US" w:eastAsia="zh-CN"/>
        </w:rPr>
        <w:t>自定义结构如下：</w:t>
      </w:r>
    </w:p>
    <w:p>
      <w:pPr>
        <w:widowControl w:val="0"/>
        <w:numPr>
          <w:ilvl w:val="0"/>
          <w:numId w:val="0"/>
        </w:numPr>
        <w:jc w:val="both"/>
        <w:rPr>
          <w:rFonts w:hint="eastAsia" w:ascii="等线" w:hAnsi="等线" w:eastAsia="等线" w:cs="等线"/>
          <w:b w:val="0"/>
          <w:bCs w:val="0"/>
          <w:color w:val="auto"/>
          <w:sz w:val="22"/>
          <w:szCs w:val="24"/>
          <w:highlight w:val="none"/>
          <w:lang w:val="en-US" w:eastAsia="zh-CN"/>
        </w:rPr>
      </w:pPr>
      <w:r>
        <w:rPr>
          <w:rFonts w:hint="eastAsia" w:ascii="等线" w:hAnsi="等线" w:eastAsia="等线" w:cs="等线"/>
          <w:b w:val="0"/>
          <w:bCs w:val="0"/>
          <w:color w:val="auto"/>
          <w:sz w:val="22"/>
          <w:szCs w:val="24"/>
          <w:highlight w:val="none"/>
          <w:lang w:val="en-US" w:eastAsia="zh-CN"/>
        </w:rPr>
        <w:t>1.用于记录单词：</w:t>
      </w:r>
    </w:p>
    <w:p>
      <w:pPr>
        <w:pStyle w:val="2"/>
        <w:keepNext w:val="0"/>
        <w:keepLines w:val="0"/>
        <w:widowControl/>
        <w:suppressLineNumbers w:val="0"/>
        <w:spacing w:before="0" w:beforeAutospacing="0" w:after="0" w:afterAutospacing="0"/>
        <w:ind w:left="0" w:right="0" w:firstLine="0"/>
      </w:pPr>
      <w:r>
        <w:rPr>
          <w:color w:val="808000"/>
        </w:rPr>
        <w:t>struct</w:t>
      </w:r>
      <w:r>
        <w:rPr>
          <w:color w:val="C0C0C0"/>
        </w:rPr>
        <w:t xml:space="preserve"> </w:t>
      </w:r>
      <w:r>
        <w:rPr>
          <w:color w:val="800080"/>
        </w:rPr>
        <w:t>Word</w:t>
      </w:r>
      <w:r>
        <w:rPr>
          <w:color w:val="C0C0C0"/>
        </w:rPr>
        <w:t xml:space="preserve"> </w:t>
      </w:r>
      <w:r>
        <w:t>{</w:t>
      </w:r>
    </w:p>
    <w:p>
      <w:pPr>
        <w:pStyle w:val="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code</w:t>
      </w:r>
      <w:r>
        <w:t>;</w:t>
      </w:r>
    </w:p>
    <w:p>
      <w:pPr>
        <w:pStyle w:val="2"/>
        <w:keepNext w:val="0"/>
        <w:keepLines w:val="0"/>
        <w:widowControl/>
        <w:suppressLineNumbers w:val="0"/>
        <w:spacing w:before="0" w:beforeAutospacing="0" w:after="0" w:afterAutospacing="0"/>
        <w:ind w:left="0" w:right="0" w:firstLine="0"/>
      </w:pPr>
      <w:r>
        <w:rPr>
          <w:color w:val="C0C0C0"/>
        </w:rPr>
        <w:t xml:space="preserve">    </w:t>
      </w:r>
      <w:r>
        <w:rPr>
          <w:color w:val="808000"/>
        </w:rPr>
        <w:t>char</w:t>
      </w:r>
      <w:r>
        <w:rPr>
          <w:color w:val="C0C0C0"/>
        </w:rPr>
        <w:t xml:space="preserve"> </w:t>
      </w:r>
      <w:r>
        <w:rPr>
          <w:color w:val="800000"/>
        </w:rPr>
        <w:t>value</w:t>
      </w:r>
      <w:r>
        <w:t>[</w:t>
      </w:r>
      <w:r>
        <w:rPr>
          <w:color w:val="000080"/>
        </w:rPr>
        <w:t>50</w:t>
      </w:r>
      <w:r>
        <w:t>];</w:t>
      </w:r>
    </w:p>
    <w:p>
      <w:pPr>
        <w:pStyle w:val="2"/>
        <w:keepNext w:val="0"/>
        <w:keepLines w:val="0"/>
        <w:widowControl/>
        <w:suppressLineNumbers w:val="0"/>
        <w:spacing w:before="0" w:beforeAutospacing="0" w:after="0" w:afterAutospacing="0"/>
        <w:ind w:left="0" w:right="0" w:firstLine="0"/>
      </w:pPr>
      <w:r>
        <w:t>};</w:t>
      </w:r>
    </w:p>
    <w:p>
      <w:pPr>
        <w:widowControl w:val="0"/>
        <w:numPr>
          <w:ilvl w:val="0"/>
          <w:numId w:val="0"/>
        </w:numPr>
        <w:jc w:val="both"/>
        <w:rPr>
          <w:rFonts w:hint="eastAsia" w:ascii="等线" w:hAnsi="等线" w:eastAsia="等线" w:cs="等线"/>
          <w:b w:val="0"/>
          <w:bCs w:val="0"/>
          <w:color w:val="auto"/>
          <w:sz w:val="22"/>
          <w:szCs w:val="24"/>
          <w:highlight w:val="none"/>
          <w:lang w:val="en-US" w:eastAsia="zh-CN"/>
        </w:rPr>
      </w:pPr>
      <w:r>
        <w:rPr>
          <w:rFonts w:hint="eastAsia" w:ascii="等线" w:hAnsi="等线" w:eastAsia="等线" w:cs="等线"/>
          <w:b w:val="0"/>
          <w:bCs w:val="0"/>
          <w:color w:val="auto"/>
          <w:sz w:val="22"/>
          <w:szCs w:val="24"/>
          <w:highlight w:val="none"/>
          <w:lang w:val="en-US" w:eastAsia="zh-CN"/>
        </w:rPr>
        <w:t>2.分析表结构：</w:t>
      </w:r>
    </w:p>
    <w:p>
      <w:pPr>
        <w:pStyle w:val="2"/>
        <w:keepNext w:val="0"/>
        <w:keepLines w:val="0"/>
        <w:widowControl/>
        <w:suppressLineNumbers w:val="0"/>
        <w:spacing w:before="0" w:beforeAutospacing="0" w:after="0" w:afterAutospacing="0"/>
        <w:ind w:left="0" w:right="0" w:firstLine="0"/>
      </w:pPr>
      <w:r>
        <w:rPr>
          <w:color w:val="808000"/>
        </w:rPr>
        <w:t>struct</w:t>
      </w:r>
      <w:r>
        <w:rPr>
          <w:color w:val="C0C0C0"/>
        </w:rPr>
        <w:t xml:space="preserve"> </w:t>
      </w:r>
      <w:r>
        <w:rPr>
          <w:color w:val="800080"/>
        </w:rPr>
        <w:t>Elem</w:t>
      </w:r>
      <w:r>
        <w:rPr>
          <w:color w:val="C0C0C0"/>
        </w:rPr>
        <w:t xml:space="preserve"> </w:t>
      </w:r>
      <w:r>
        <w:t>{</w:t>
      </w:r>
    </w:p>
    <w:p>
      <w:pPr>
        <w:pStyle w:val="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code</w:t>
      </w:r>
      <w:r>
        <w:t>;</w:t>
      </w:r>
    </w:p>
    <w:p>
      <w:pPr>
        <w:pStyle w:val="2"/>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rPr>
          <w:color w:val="800000"/>
        </w:rPr>
        <w:t>ter_flag</w:t>
      </w:r>
      <w:r>
        <w:t>;</w:t>
      </w:r>
      <w:r>
        <w:rPr>
          <w:color w:val="008000"/>
        </w:rPr>
        <w:t>//是否为终结符</w:t>
      </w:r>
    </w:p>
    <w:p>
      <w:pPr>
        <w:pStyle w:val="2"/>
        <w:keepNext w:val="0"/>
        <w:keepLines w:val="0"/>
        <w:widowControl/>
        <w:suppressLineNumbers w:val="0"/>
        <w:spacing w:before="0" w:beforeAutospacing="0" w:after="0" w:afterAutospacing="0"/>
        <w:ind w:left="0" w:right="0" w:firstLine="0"/>
      </w:pPr>
      <w:r>
        <w:t>};</w:t>
      </w:r>
    </w:p>
    <w:p>
      <w:pPr>
        <w:pStyle w:val="2"/>
        <w:keepNext w:val="0"/>
        <w:keepLines w:val="0"/>
        <w:widowControl/>
        <w:suppressLineNumbers w:val="0"/>
        <w:spacing w:before="0" w:beforeAutospacing="0" w:after="0" w:afterAutospacing="0"/>
        <w:ind w:left="0" w:right="0" w:firstLine="0"/>
      </w:pPr>
      <w:r>
        <w:rPr>
          <w:color w:val="808000"/>
        </w:rPr>
        <w:t>struct</w:t>
      </w:r>
      <w:r>
        <w:rPr>
          <w:color w:val="C0C0C0"/>
        </w:rPr>
        <w:t xml:space="preserve"> </w:t>
      </w:r>
      <w:r>
        <w:rPr>
          <w:color w:val="800080"/>
        </w:rPr>
        <w:t>Production</w:t>
      </w:r>
      <w:r>
        <w:rPr>
          <w:color w:val="C0C0C0"/>
        </w:rPr>
        <w:t xml:space="preserve"> </w:t>
      </w:r>
      <w:r>
        <w:t>{</w:t>
      </w:r>
    </w:p>
    <w:p>
      <w:pPr>
        <w:pStyle w:val="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left</w:t>
      </w:r>
      <w:r>
        <w:t>;</w:t>
      </w:r>
      <w:r>
        <w:rPr>
          <w:color w:val="008000"/>
        </w:rPr>
        <w:t>//左部符号在非终结符表数组中的位置</w:t>
      </w:r>
    </w:p>
    <w:p>
      <w:pPr>
        <w:pStyle w:val="2"/>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rPr>
          <w:color w:val="800000"/>
        </w:rPr>
        <w:t>left_terflag</w:t>
      </w:r>
      <w:r>
        <w:t>;</w:t>
      </w:r>
    </w:p>
    <w:p>
      <w:pPr>
        <w:pStyle w:val="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right</w:t>
      </w:r>
      <w:r>
        <w:t>[</w:t>
      </w:r>
      <w:r>
        <w:rPr>
          <w:color w:val="000080"/>
        </w:rPr>
        <w:t>Production_maxlength</w:t>
      </w:r>
      <w:r>
        <w:t>];</w:t>
      </w:r>
      <w:r>
        <w:rPr>
          <w:color w:val="008000"/>
        </w:rPr>
        <w:t>//右部符号在非终结符表/终结符表数组中的位置</w:t>
      </w:r>
    </w:p>
    <w:p>
      <w:pPr>
        <w:pStyle w:val="2"/>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rPr>
          <w:color w:val="800000"/>
        </w:rPr>
        <w:t>right_terflag</w:t>
      </w:r>
      <w:r>
        <w:t>[</w:t>
      </w:r>
      <w:r>
        <w:rPr>
          <w:color w:val="000080"/>
        </w:rPr>
        <w:t>Production_maxlength</w:t>
      </w:r>
      <w:r>
        <w:t>];</w:t>
      </w:r>
      <w:r>
        <w:rPr>
          <w:color w:val="008000"/>
        </w:rPr>
        <w:t>//右部符号是否为终结符</w:t>
      </w:r>
    </w:p>
    <w:p>
      <w:pPr>
        <w:pStyle w:val="2"/>
        <w:keepNext w:val="0"/>
        <w:keepLines w:val="0"/>
        <w:widowControl/>
        <w:suppressLineNumbers w:val="0"/>
        <w:spacing w:before="0" w:beforeAutospacing="0" w:after="0" w:afterAutospacing="0"/>
        <w:ind w:left="0" w:right="0" w:firstLine="0"/>
      </w:pPr>
      <w:r>
        <w:t>};</w:t>
      </w:r>
    </w:p>
    <w:p>
      <w:pPr>
        <w:pStyle w:val="2"/>
        <w:keepNext w:val="0"/>
        <w:keepLines w:val="0"/>
        <w:widowControl/>
        <w:suppressLineNumbers w:val="0"/>
        <w:spacing w:before="0" w:beforeAutospacing="0" w:after="0" w:afterAutospacing="0"/>
        <w:ind w:left="0" w:right="0" w:firstLine="0"/>
      </w:pPr>
    </w:p>
    <w:p>
      <w:pPr>
        <w:pStyle w:val="2"/>
        <w:keepNext w:val="0"/>
        <w:keepLines w:val="0"/>
        <w:widowControl/>
        <w:suppressLineNumbers w:val="0"/>
        <w:spacing w:before="0" w:beforeAutospacing="0" w:after="0" w:afterAutospacing="0"/>
        <w:ind w:left="0" w:right="0" w:firstLine="0"/>
      </w:pPr>
      <w:r>
        <w:rPr>
          <w:color w:val="808000"/>
        </w:rPr>
        <w:t>struct</w:t>
      </w:r>
      <w:r>
        <w:rPr>
          <w:color w:val="C0C0C0"/>
        </w:rPr>
        <w:t xml:space="preserve"> </w:t>
      </w:r>
      <w:r>
        <w:rPr>
          <w:color w:val="800080"/>
        </w:rPr>
        <w:t>TableElem</w:t>
      </w:r>
      <w:r>
        <w:rPr>
          <w:color w:val="C0C0C0"/>
        </w:rPr>
        <w:t xml:space="preserve"> </w:t>
      </w:r>
      <w:r>
        <w:t>{</w:t>
      </w:r>
    </w:p>
    <w:p>
      <w:pPr>
        <w:pStyle w:val="2"/>
        <w:keepNext w:val="0"/>
        <w:keepLines w:val="0"/>
        <w:widowControl/>
        <w:suppressLineNumbers w:val="0"/>
        <w:spacing w:before="0" w:beforeAutospacing="0" w:after="0" w:afterAutospacing="0"/>
        <w:ind w:left="0" w:right="0" w:firstLine="0"/>
      </w:pPr>
      <w:r>
        <w:rPr>
          <w:color w:val="C0C0C0"/>
        </w:rPr>
        <w:t xml:space="preserve">    </w:t>
      </w:r>
      <w:r>
        <w:rPr>
          <w:color w:val="800080"/>
        </w:rPr>
        <w:t>Production</w:t>
      </w:r>
      <w:r>
        <w:rPr>
          <w:color w:val="C0C0C0"/>
        </w:rPr>
        <w:t xml:space="preserve"> </w:t>
      </w:r>
      <w:r>
        <w:rPr>
          <w:color w:val="800000"/>
        </w:rPr>
        <w:t>pro</w:t>
      </w:r>
      <w:r>
        <w:t>;</w:t>
      </w:r>
      <w:r>
        <w:rPr>
          <w:color w:val="008000"/>
        </w:rPr>
        <w:t>//预测分析表单个表项内容</w:t>
      </w:r>
    </w:p>
    <w:p>
      <w:pPr>
        <w:pStyle w:val="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ProNo</w:t>
      </w:r>
      <w:r>
        <w:t>;</w:t>
      </w:r>
      <w:r>
        <w:rPr>
          <w:color w:val="008000"/>
        </w:rPr>
        <w:t>//存入的是第几个产生式</w:t>
      </w:r>
    </w:p>
    <w:p>
      <w:pPr>
        <w:pStyle w:val="2"/>
        <w:keepNext w:val="0"/>
        <w:keepLines w:val="0"/>
        <w:widowControl/>
        <w:suppressLineNumbers w:val="0"/>
        <w:spacing w:before="0" w:beforeAutospacing="0" w:after="0" w:afterAutospacing="0"/>
        <w:ind w:left="0" w:right="0" w:firstLine="0"/>
      </w:pPr>
      <w:r>
        <w:t>};</w:t>
      </w:r>
    </w:p>
    <w:p>
      <w:pPr>
        <w:widowControl w:val="0"/>
        <w:numPr>
          <w:ilvl w:val="0"/>
          <w:numId w:val="0"/>
        </w:numPr>
        <w:jc w:val="both"/>
        <w:rPr>
          <w:rFonts w:hint="eastAsia" w:ascii="等线" w:hAnsi="等线" w:eastAsia="等线" w:cs="等线"/>
          <w:b w:val="0"/>
          <w:bCs w:val="0"/>
          <w:color w:val="auto"/>
          <w:sz w:val="22"/>
          <w:szCs w:val="24"/>
          <w:highlight w:val="none"/>
          <w:lang w:val="en-US" w:eastAsia="zh-CN"/>
        </w:rPr>
      </w:pPr>
      <w:r>
        <w:rPr>
          <w:rFonts w:hint="eastAsia" w:ascii="等线" w:hAnsi="等线" w:eastAsia="等线" w:cs="等线"/>
          <w:b w:val="0"/>
          <w:bCs w:val="0"/>
          <w:color w:val="auto"/>
          <w:sz w:val="22"/>
          <w:szCs w:val="24"/>
          <w:highlight w:val="none"/>
          <w:lang w:val="en-US" w:eastAsia="zh-CN"/>
        </w:rPr>
        <w:t>其他元素成员使用的物理结构：</w:t>
      </w:r>
    </w:p>
    <w:p>
      <w:pPr>
        <w:pStyle w:val="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proc_num</w:t>
      </w:r>
      <w:r>
        <w:t>;</w:t>
      </w:r>
      <w:r>
        <w:rPr>
          <w:color w:val="008000"/>
        </w:rPr>
        <w:t>//产生式数目</w:t>
      </w:r>
    </w:p>
    <w:p>
      <w:pPr>
        <w:pStyle w:val="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tsign_num</w:t>
      </w:r>
      <w:r>
        <w:t>;</w:t>
      </w:r>
      <w:r>
        <w:rPr>
          <w:color w:val="008000"/>
        </w:rPr>
        <w:t>//终止符号数目</w:t>
      </w:r>
    </w:p>
    <w:p>
      <w:pPr>
        <w:pStyle w:val="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ntsign_num</w:t>
      </w:r>
      <w:r>
        <w:t>;</w:t>
      </w:r>
      <w:r>
        <w:rPr>
          <w:color w:val="008000"/>
        </w:rPr>
        <w:t>//非终结符标志数目</w:t>
      </w:r>
    </w:p>
    <w:p>
      <w:pPr>
        <w:pStyle w:val="2"/>
        <w:keepNext w:val="0"/>
        <w:keepLines w:val="0"/>
        <w:widowControl/>
        <w:suppressLineNumbers w:val="0"/>
        <w:spacing w:before="0" w:beforeAutospacing="0" w:after="0" w:afterAutospacing="0"/>
        <w:ind w:left="0" w:right="0" w:firstLine="0"/>
      </w:pPr>
      <w:r>
        <w:rPr>
          <w:color w:val="C0C0C0"/>
        </w:rPr>
        <w:t xml:space="preserve">    </w:t>
      </w:r>
      <w:r>
        <w:rPr>
          <w:color w:val="800080"/>
        </w:rPr>
        <w:t>Production</w:t>
      </w:r>
      <w:r>
        <w:rPr>
          <w:color w:val="C0C0C0"/>
        </w:rPr>
        <w:t xml:space="preserve"> </w:t>
      </w:r>
      <w:r>
        <w:rPr>
          <w:color w:val="800000"/>
        </w:rPr>
        <w:t>proc</w:t>
      </w:r>
      <w:r>
        <w:t>[</w:t>
      </w:r>
      <w:r>
        <w:rPr>
          <w:color w:val="000080"/>
        </w:rPr>
        <w:t>Production_num</w:t>
      </w:r>
      <w:r>
        <w:t>];</w:t>
      </w:r>
    </w:p>
    <w:p>
      <w:pPr>
        <w:pStyle w:val="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first_set</w:t>
      </w:r>
      <w:r>
        <w:t>[</w:t>
      </w:r>
      <w:r>
        <w:rPr>
          <w:color w:val="000080"/>
        </w:rPr>
        <w:t>Nonterminal_Sign_num</w:t>
      </w:r>
      <w:r>
        <w:rPr>
          <w:color w:val="C0C0C0"/>
        </w:rPr>
        <w:t xml:space="preserve"> </w:t>
      </w:r>
      <w:r>
        <w:t>+</w:t>
      </w:r>
      <w:r>
        <w:rPr>
          <w:color w:val="C0C0C0"/>
        </w:rPr>
        <w:t xml:space="preserve"> </w:t>
      </w:r>
      <w:r>
        <w:rPr>
          <w:color w:val="000080"/>
        </w:rPr>
        <w:t>1</w:t>
      </w:r>
      <w:r>
        <w:t>][</w:t>
      </w:r>
      <w:r>
        <w:rPr>
          <w:color w:val="000080"/>
        </w:rPr>
        <w:t>Terminal_Sign_num</w:t>
      </w:r>
      <w:r>
        <w:rPr>
          <w:color w:val="C0C0C0"/>
        </w:rPr>
        <w:t xml:space="preserve"> </w:t>
      </w:r>
      <w:r>
        <w:t>+</w:t>
      </w:r>
      <w:r>
        <w:rPr>
          <w:color w:val="C0C0C0"/>
        </w:rPr>
        <w:t xml:space="preserve"> </w:t>
      </w:r>
      <w:r>
        <w:rPr>
          <w:color w:val="000080"/>
        </w:rPr>
        <w:t>1</w:t>
      </w:r>
      <w:r>
        <w:t>];</w:t>
      </w:r>
    </w:p>
    <w:p>
      <w:pPr>
        <w:pStyle w:val="2"/>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follow_set</w:t>
      </w:r>
      <w:r>
        <w:t>[</w:t>
      </w:r>
      <w:r>
        <w:rPr>
          <w:color w:val="000080"/>
        </w:rPr>
        <w:t>Nonterminal_Sign_num</w:t>
      </w:r>
      <w:r>
        <w:rPr>
          <w:color w:val="C0C0C0"/>
        </w:rPr>
        <w:t xml:space="preserve"> </w:t>
      </w:r>
      <w:r>
        <w:t>+</w:t>
      </w:r>
      <w:r>
        <w:rPr>
          <w:color w:val="C0C0C0"/>
        </w:rPr>
        <w:t xml:space="preserve"> </w:t>
      </w:r>
      <w:r>
        <w:rPr>
          <w:color w:val="000080"/>
        </w:rPr>
        <w:t>1</w:t>
      </w:r>
      <w:r>
        <w:t>][</w:t>
      </w:r>
      <w:r>
        <w:rPr>
          <w:color w:val="000080"/>
        </w:rPr>
        <w:t>Terminal_Sign_num</w:t>
      </w:r>
      <w:r>
        <w:rPr>
          <w:color w:val="C0C0C0"/>
        </w:rPr>
        <w:t xml:space="preserve"> </w:t>
      </w:r>
      <w:r>
        <w:t>+</w:t>
      </w:r>
      <w:r>
        <w:rPr>
          <w:color w:val="C0C0C0"/>
        </w:rPr>
        <w:t xml:space="preserve"> </w:t>
      </w:r>
      <w:r>
        <w:rPr>
          <w:color w:val="000080"/>
        </w:rPr>
        <w:t>1</w:t>
      </w:r>
      <w:r>
        <w:t>];</w:t>
      </w:r>
    </w:p>
    <w:p>
      <w:pPr>
        <w:pStyle w:val="2"/>
        <w:keepNext w:val="0"/>
        <w:keepLines w:val="0"/>
        <w:widowControl/>
        <w:suppressLineNumbers w:val="0"/>
        <w:spacing w:before="0" w:beforeAutospacing="0" w:after="0" w:afterAutospacing="0"/>
        <w:ind w:left="0" w:right="0" w:firstLine="0"/>
      </w:pPr>
      <w:r>
        <w:rPr>
          <w:color w:val="C0C0C0"/>
        </w:rPr>
        <w:t xml:space="preserve">    </w:t>
      </w:r>
      <w:r>
        <w:rPr>
          <w:color w:val="808000"/>
        </w:rPr>
        <w:t>const</w:t>
      </w:r>
      <w:r>
        <w:rPr>
          <w:color w:val="C0C0C0"/>
        </w:rPr>
        <w:t xml:space="preserve"> </w:t>
      </w:r>
      <w:r>
        <w:rPr>
          <w:color w:val="808000"/>
        </w:rPr>
        <w:t>char</w:t>
      </w:r>
      <w:r>
        <w:t>*</w:t>
      </w:r>
      <w:r>
        <w:rPr>
          <w:color w:val="C0C0C0"/>
        </w:rPr>
        <w:t xml:space="preserve"> </w:t>
      </w:r>
      <w:r>
        <w:rPr>
          <w:color w:val="800000"/>
        </w:rPr>
        <w:t>terminal_sign</w:t>
      </w:r>
      <w:r>
        <w:t>[</w:t>
      </w:r>
      <w:r>
        <w:rPr>
          <w:color w:val="000080"/>
        </w:rPr>
        <w:t>Terminal_Sign_num</w:t>
      </w:r>
      <w:r>
        <w:rPr>
          <w:color w:val="C0C0C0"/>
        </w:rPr>
        <w:t xml:space="preserve"> </w:t>
      </w:r>
      <w:r>
        <w:t>+</w:t>
      </w:r>
      <w:r>
        <w:rPr>
          <w:color w:val="C0C0C0"/>
        </w:rPr>
        <w:t xml:space="preserve"> </w:t>
      </w:r>
      <w:r>
        <w:rPr>
          <w:color w:val="000080"/>
        </w:rPr>
        <w:t>1</w:t>
      </w:r>
      <w:r>
        <w:t>];</w:t>
      </w:r>
      <w:r>
        <w:rPr>
          <w:color w:val="008000"/>
        </w:rPr>
        <w:t>//终结符集合</w:t>
      </w:r>
    </w:p>
    <w:p>
      <w:pPr>
        <w:pStyle w:val="2"/>
        <w:keepNext w:val="0"/>
        <w:keepLines w:val="0"/>
        <w:widowControl/>
        <w:suppressLineNumbers w:val="0"/>
        <w:spacing w:before="0" w:beforeAutospacing="0" w:after="0" w:afterAutospacing="0"/>
        <w:ind w:left="0" w:right="0" w:firstLine="0"/>
      </w:pPr>
      <w:r>
        <w:rPr>
          <w:color w:val="C0C0C0"/>
        </w:rPr>
        <w:t xml:space="preserve">    </w:t>
      </w:r>
      <w:r>
        <w:rPr>
          <w:color w:val="808000"/>
        </w:rPr>
        <w:t>char</w:t>
      </w:r>
      <w:r>
        <w:t>*</w:t>
      </w:r>
      <w:r>
        <w:rPr>
          <w:color w:val="C0C0C0"/>
        </w:rPr>
        <w:t xml:space="preserve"> </w:t>
      </w:r>
      <w:r>
        <w:rPr>
          <w:color w:val="800000"/>
        </w:rPr>
        <w:t>nonterminal_sign</w:t>
      </w:r>
      <w:r>
        <w:t>[</w:t>
      </w:r>
      <w:r>
        <w:rPr>
          <w:color w:val="000080"/>
        </w:rPr>
        <w:t>Nonterminal_Sign_num</w:t>
      </w:r>
      <w:r>
        <w:rPr>
          <w:color w:val="C0C0C0"/>
        </w:rPr>
        <w:t xml:space="preserve"> </w:t>
      </w:r>
      <w:r>
        <w:t>+</w:t>
      </w:r>
      <w:r>
        <w:rPr>
          <w:color w:val="C0C0C0"/>
        </w:rPr>
        <w:t xml:space="preserve"> </w:t>
      </w:r>
      <w:r>
        <w:rPr>
          <w:color w:val="000080"/>
        </w:rPr>
        <w:t>1</w:t>
      </w:r>
      <w:r>
        <w:t>];</w:t>
      </w:r>
      <w:r>
        <w:rPr>
          <w:color w:val="008000"/>
        </w:rPr>
        <w:t>//非终结符集合</w:t>
      </w:r>
    </w:p>
    <w:p>
      <w:pPr>
        <w:pStyle w:val="2"/>
        <w:keepNext w:val="0"/>
        <w:keepLines w:val="0"/>
        <w:widowControl/>
        <w:suppressLineNumbers w:val="0"/>
        <w:spacing w:before="0" w:beforeAutospacing="0" w:after="0" w:afterAutospacing="0"/>
        <w:ind w:left="0" w:right="0" w:firstLine="480"/>
        <w:rPr>
          <w:color w:val="008000"/>
        </w:rPr>
      </w:pPr>
      <w:r>
        <w:rPr>
          <w:color w:val="800080"/>
        </w:rPr>
        <w:t>TableElem</w:t>
      </w:r>
      <w:r>
        <w:rPr>
          <w:color w:val="C0C0C0"/>
        </w:rPr>
        <w:t xml:space="preserve"> </w:t>
      </w:r>
      <w:r>
        <w:rPr>
          <w:color w:val="800000"/>
        </w:rPr>
        <w:t>table</w:t>
      </w:r>
      <w:r>
        <w:t>[</w:t>
      </w:r>
      <w:r>
        <w:rPr>
          <w:color w:val="000080"/>
        </w:rPr>
        <w:t>Nonterminal_Sign_num</w:t>
      </w:r>
      <w:r>
        <w:rPr>
          <w:color w:val="C0C0C0"/>
        </w:rPr>
        <w:t xml:space="preserve"> </w:t>
      </w:r>
      <w:r>
        <w:t>+</w:t>
      </w:r>
      <w:r>
        <w:rPr>
          <w:color w:val="C0C0C0"/>
        </w:rPr>
        <w:t xml:space="preserve"> </w:t>
      </w:r>
      <w:r>
        <w:rPr>
          <w:color w:val="000080"/>
        </w:rPr>
        <w:t>1</w:t>
      </w:r>
      <w:r>
        <w:t>][</w:t>
      </w:r>
      <w:r>
        <w:rPr>
          <w:color w:val="000080"/>
        </w:rPr>
        <w:t>Terminal_Sign_num</w:t>
      </w:r>
      <w:r>
        <w:rPr>
          <w:color w:val="C0C0C0"/>
        </w:rPr>
        <w:t xml:space="preserve"> </w:t>
      </w:r>
      <w:r>
        <w:t>+</w:t>
      </w:r>
      <w:r>
        <w:rPr>
          <w:color w:val="C0C0C0"/>
        </w:rPr>
        <w:t xml:space="preserve"> </w:t>
      </w:r>
      <w:r>
        <w:rPr>
          <w:color w:val="000080"/>
        </w:rPr>
        <w:t>1</w:t>
      </w:r>
      <w:r>
        <w:t>];</w:t>
      </w:r>
      <w:r>
        <w:rPr>
          <w:color w:val="008000"/>
        </w:rPr>
        <w:t>//预测分析表</w:t>
      </w:r>
    </w:p>
    <w:p>
      <w:pPr>
        <w:pStyle w:val="2"/>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rPr>
          <w:color w:val="C0C0C0"/>
        </w:rPr>
        <w:t xml:space="preserve"> </w:t>
      </w:r>
      <w:r>
        <w:t>&lt;</w:t>
      </w:r>
      <w:r>
        <w:rPr>
          <w:color w:val="800080"/>
        </w:rPr>
        <w:t>pair</w:t>
      </w:r>
      <w:r>
        <w:t>&lt;</w:t>
      </w:r>
      <w:r>
        <w:rPr>
          <w:color w:val="C0C0C0"/>
        </w:rPr>
        <w:t xml:space="preserve"> </w:t>
      </w:r>
      <w:r>
        <w:rPr>
          <w:color w:val="808000"/>
        </w:rPr>
        <w:t>char</w:t>
      </w:r>
      <w:r>
        <w:rPr>
          <w:color w:val="C0C0C0"/>
        </w:rPr>
        <w:t xml:space="preserve"> </w:t>
      </w:r>
      <w:r>
        <w:t>*,</w:t>
      </w:r>
      <w:r>
        <w:rPr>
          <w:color w:val="800080"/>
        </w:rPr>
        <w:t>QString</w:t>
      </w:r>
      <w:r>
        <w:t>&gt;&gt;</w:t>
      </w:r>
      <w:r>
        <w:rPr>
          <w:color w:val="800000"/>
        </w:rPr>
        <w:t>FIRST_VECTOR</w:t>
      </w:r>
      <w:r>
        <w:t>;</w:t>
      </w:r>
      <w:r>
        <w:rPr>
          <w:color w:val="008000"/>
        </w:rPr>
        <w:t>//用于输出到tableview控件FIRST集存储vector</w:t>
      </w:r>
    </w:p>
    <w:p>
      <w:pPr>
        <w:pStyle w:val="2"/>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rPr>
          <w:color w:val="C0C0C0"/>
        </w:rPr>
        <w:t xml:space="preserve"> </w:t>
      </w:r>
      <w:r>
        <w:t>&lt;</w:t>
      </w:r>
      <w:r>
        <w:rPr>
          <w:color w:val="800080"/>
        </w:rPr>
        <w:t>pair</w:t>
      </w:r>
      <w:r>
        <w:t>&lt;</w:t>
      </w:r>
      <w:r>
        <w:rPr>
          <w:color w:val="C0C0C0"/>
        </w:rPr>
        <w:t xml:space="preserve"> </w:t>
      </w:r>
      <w:r>
        <w:rPr>
          <w:color w:val="808000"/>
        </w:rPr>
        <w:t>char</w:t>
      </w:r>
      <w:r>
        <w:rPr>
          <w:color w:val="C0C0C0"/>
        </w:rPr>
        <w:t xml:space="preserve"> </w:t>
      </w:r>
      <w:r>
        <w:t>*,</w:t>
      </w:r>
      <w:r>
        <w:rPr>
          <w:color w:val="800080"/>
        </w:rPr>
        <w:t>QString</w:t>
      </w:r>
      <w:r>
        <w:t>&gt;&gt;</w:t>
      </w:r>
      <w:r>
        <w:rPr>
          <w:color w:val="800000"/>
        </w:rPr>
        <w:t>FOLLOW_VECTOR</w:t>
      </w:r>
      <w:r>
        <w:t>;</w:t>
      </w:r>
      <w:r>
        <w:rPr>
          <w:color w:val="008000"/>
        </w:rPr>
        <w:t>//用于输出到tableview控件FOLLOW集存储vector</w:t>
      </w:r>
    </w:p>
    <w:p>
      <w:pPr>
        <w:pStyle w:val="2"/>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rPr>
          <w:color w:val="C0C0C0"/>
        </w:rPr>
        <w:t xml:space="preserve"> </w:t>
      </w:r>
      <w:r>
        <w:t>&lt;</w:t>
      </w:r>
      <w:r>
        <w:rPr>
          <w:color w:val="800080"/>
        </w:rPr>
        <w:t>pair</w:t>
      </w:r>
      <w:r>
        <w:t>&lt;</w:t>
      </w:r>
      <w:r>
        <w:rPr>
          <w:color w:val="C0C0C0"/>
        </w:rPr>
        <w:t xml:space="preserve"> </w:t>
      </w:r>
      <w:r>
        <w:rPr>
          <w:color w:val="800080"/>
        </w:rPr>
        <w:t>QString</w:t>
      </w:r>
      <w:r>
        <w:t>,</w:t>
      </w:r>
      <w:r>
        <w:rPr>
          <w:color w:val="800080"/>
        </w:rPr>
        <w:t>QString</w:t>
      </w:r>
      <w:r>
        <w:t>&gt;&gt;</w:t>
      </w:r>
      <w:r>
        <w:rPr>
          <w:color w:val="800000"/>
        </w:rPr>
        <w:t>Grammar_Analysis</w:t>
      </w:r>
      <w:r>
        <w:t>;</w:t>
      </w:r>
      <w:r>
        <w:rPr>
          <w:color w:val="008000"/>
        </w:rPr>
        <w:t>//用于输出到tableview控件语法规则集存储vector</w:t>
      </w:r>
    </w:p>
    <w:p>
      <w:pPr>
        <w:pStyle w:val="2"/>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800000"/>
        </w:rPr>
        <w:t>MTableview</w:t>
      </w:r>
      <w:r>
        <w:t>[</w:t>
      </w:r>
      <w:r>
        <w:rPr>
          <w:color w:val="000080"/>
        </w:rPr>
        <w:t>Nonterminal_Sign_num</w:t>
      </w:r>
      <w:r>
        <w:rPr>
          <w:color w:val="C0C0C0"/>
        </w:rPr>
        <w:t xml:space="preserve"> </w:t>
      </w:r>
      <w:r>
        <w:t>+</w:t>
      </w:r>
      <w:r>
        <w:rPr>
          <w:color w:val="C0C0C0"/>
        </w:rPr>
        <w:t xml:space="preserve"> </w:t>
      </w:r>
      <w:r>
        <w:rPr>
          <w:color w:val="000080"/>
        </w:rPr>
        <w:t>1</w:t>
      </w:r>
      <w:r>
        <w:t>][</w:t>
      </w:r>
      <w:r>
        <w:rPr>
          <w:color w:val="000080"/>
        </w:rPr>
        <w:t>Terminal_Sign_num</w:t>
      </w:r>
      <w:r>
        <w:rPr>
          <w:color w:val="C0C0C0"/>
        </w:rPr>
        <w:t xml:space="preserve"> </w:t>
      </w:r>
      <w:r>
        <w:t>+</w:t>
      </w:r>
      <w:r>
        <w:rPr>
          <w:color w:val="C0C0C0"/>
        </w:rPr>
        <w:t xml:space="preserve"> </w:t>
      </w:r>
      <w:r>
        <w:rPr>
          <w:color w:val="000080"/>
        </w:rPr>
        <w:t>1</w:t>
      </w:r>
      <w:r>
        <w:t>];</w:t>
      </w:r>
      <w:r>
        <w:rPr>
          <w:color w:val="008000"/>
        </w:rPr>
        <w:t>//用于输出到tableview控件的预测分析表集存储数组</w:t>
      </w:r>
    </w:p>
    <w:p>
      <w:pPr>
        <w:pStyle w:val="2"/>
        <w:keepNext w:val="0"/>
        <w:keepLines w:val="0"/>
        <w:widowControl/>
        <w:suppressLineNumbers w:val="0"/>
        <w:spacing w:before="0" w:beforeAutospacing="0" w:after="0" w:afterAutospacing="0"/>
        <w:ind w:left="0" w:right="0" w:firstLine="480"/>
        <w:rPr>
          <w:rFonts w:hint="eastAsia"/>
          <w:color w:val="008000"/>
          <w:lang w:val="en-US" w:eastAsia="zh-CN"/>
        </w:rPr>
      </w:pPr>
    </w:p>
    <w:p>
      <w:pPr>
        <w:widowControl w:val="0"/>
        <w:numPr>
          <w:ilvl w:val="0"/>
          <w:numId w:val="0"/>
        </w:numPr>
        <w:jc w:val="both"/>
        <w:rPr>
          <w:rFonts w:hint="eastAsia" w:ascii="等线" w:hAnsi="等线" w:eastAsia="等线" w:cs="等线"/>
          <w:b/>
          <w:bCs/>
          <w:color w:val="auto"/>
          <w:sz w:val="30"/>
          <w:szCs w:val="30"/>
          <w:highlight w:val="none"/>
          <w:lang w:val="en-US" w:eastAsia="zh-CN"/>
        </w:rPr>
      </w:pPr>
      <w:r>
        <w:rPr>
          <w:rFonts w:hint="eastAsia" w:ascii="等线" w:hAnsi="等线" w:eastAsia="等线" w:cs="等线"/>
          <w:b/>
          <w:bCs/>
          <w:color w:val="auto"/>
          <w:sz w:val="30"/>
          <w:szCs w:val="30"/>
          <w:highlight w:val="none"/>
          <w:lang w:val="en-US" w:eastAsia="zh-CN"/>
        </w:rPr>
        <w:t>4.调试运行环境</w:t>
      </w:r>
    </w:p>
    <w:p>
      <w:pPr>
        <w:widowControl w:val="0"/>
        <w:numPr>
          <w:ilvl w:val="0"/>
          <w:numId w:val="0"/>
        </w:numPr>
        <w:jc w:val="both"/>
        <w:rPr>
          <w:rFonts w:hint="eastAsia" w:ascii="等线" w:hAnsi="等线" w:eastAsia="等线" w:cs="等线"/>
          <w:b w:val="0"/>
          <w:bCs w:val="0"/>
          <w:color w:val="auto"/>
          <w:sz w:val="22"/>
          <w:szCs w:val="24"/>
          <w:highlight w:val="none"/>
          <w:lang w:val="en-US" w:eastAsia="zh-CN"/>
        </w:rPr>
      </w:pPr>
      <w:r>
        <w:rPr>
          <w:rFonts w:hint="eastAsia" w:ascii="等线" w:hAnsi="等线" w:eastAsia="等线" w:cs="等线"/>
          <w:b w:val="0"/>
          <w:bCs w:val="0"/>
          <w:color w:val="auto"/>
          <w:sz w:val="22"/>
          <w:szCs w:val="24"/>
          <w:highlight w:val="none"/>
          <w:lang w:val="en-US" w:eastAsia="zh-CN"/>
        </w:rPr>
        <w:t>编译环境：</w:t>
      </w:r>
    </w:p>
    <w:p>
      <w:pPr>
        <w:widowControl w:val="0"/>
        <w:numPr>
          <w:ilvl w:val="0"/>
          <w:numId w:val="0"/>
        </w:numPr>
        <w:jc w:val="both"/>
        <w:rPr>
          <w:rFonts w:hint="eastAsia" w:ascii="等线" w:hAnsi="等线" w:eastAsia="等线" w:cs="等线"/>
          <w:b w:val="0"/>
          <w:bCs w:val="0"/>
          <w:color w:val="auto"/>
          <w:sz w:val="22"/>
          <w:szCs w:val="24"/>
          <w:highlight w:val="none"/>
          <w:lang w:val="en-US" w:eastAsia="zh-CN"/>
        </w:rPr>
      </w:pPr>
      <w:r>
        <w:rPr>
          <w:rFonts w:hint="eastAsia" w:ascii="等线" w:hAnsi="等线" w:eastAsia="等线" w:cs="等线"/>
          <w:b w:val="0"/>
          <w:bCs w:val="0"/>
          <w:color w:val="auto"/>
          <w:sz w:val="22"/>
          <w:szCs w:val="24"/>
          <w:highlight w:val="none"/>
          <w:lang w:val="en-US" w:eastAsia="zh-CN"/>
        </w:rPr>
        <w:t>Qt5+MingGW32位版本(需要MingGW编译器编译，假如使用MSVC2015编译器进行编译运行出来的exe会无法生成语法分析树中途crash，这是因为MSVC2015不支持中文编码的问题，MSVC2015编译器中,中文输出会提示</w:t>
      </w:r>
      <w:r>
        <w:rPr>
          <w:rFonts w:hint="default" w:ascii="等线" w:hAnsi="等线" w:eastAsia="等线" w:cs="等线"/>
          <w:b w:val="0"/>
          <w:bCs w:val="0"/>
          <w:color w:val="auto"/>
          <w:sz w:val="22"/>
          <w:szCs w:val="24"/>
          <w:highlight w:val="none"/>
          <w:lang w:val="en-US" w:eastAsia="zh-CN"/>
        </w:rPr>
        <w:t>”</w:t>
      </w:r>
      <w:r>
        <w:rPr>
          <w:rFonts w:hint="eastAsia" w:ascii="等线" w:hAnsi="等线" w:eastAsia="等线" w:cs="等线"/>
          <w:b w:val="0"/>
          <w:bCs w:val="0"/>
          <w:color w:val="auto"/>
          <w:sz w:val="22"/>
          <w:szCs w:val="24"/>
          <w:highlight w:val="none"/>
          <w:lang w:val="en-US" w:eastAsia="zh-CN"/>
        </w:rPr>
        <w:t>常量中有换行符错误</w:t>
      </w:r>
      <w:r>
        <w:rPr>
          <w:rFonts w:hint="default" w:ascii="等线" w:hAnsi="等线" w:eastAsia="等线" w:cs="等线"/>
          <w:b w:val="0"/>
          <w:bCs w:val="0"/>
          <w:color w:val="auto"/>
          <w:sz w:val="22"/>
          <w:szCs w:val="24"/>
          <w:highlight w:val="none"/>
          <w:lang w:val="en-US" w:eastAsia="zh-CN"/>
        </w:rPr>
        <w:t>”</w:t>
      </w:r>
      <w:r>
        <w:rPr>
          <w:rFonts w:hint="eastAsia" w:ascii="等线" w:hAnsi="等线" w:eastAsia="等线" w:cs="等线"/>
          <w:b w:val="0"/>
          <w:bCs w:val="0"/>
          <w:color w:val="auto"/>
          <w:sz w:val="22"/>
          <w:szCs w:val="24"/>
          <w:highlight w:val="none"/>
          <w:lang w:val="en-US" w:eastAsia="zh-CN"/>
        </w:rPr>
        <w:t>)</w:t>
      </w:r>
    </w:p>
    <w:p>
      <w:pPr>
        <w:widowControl w:val="0"/>
        <w:numPr>
          <w:ilvl w:val="0"/>
          <w:numId w:val="0"/>
        </w:numPr>
        <w:jc w:val="both"/>
        <w:rPr>
          <w:rFonts w:hint="eastAsia" w:ascii="等线" w:hAnsi="等线" w:eastAsia="等线" w:cs="等线"/>
          <w:b w:val="0"/>
          <w:bCs w:val="0"/>
          <w:color w:val="auto"/>
          <w:sz w:val="22"/>
          <w:szCs w:val="24"/>
          <w:highlight w:val="none"/>
          <w:lang w:val="en-US" w:eastAsia="zh-CN"/>
        </w:rPr>
      </w:pPr>
      <w:r>
        <w:rPr>
          <w:rFonts w:hint="eastAsia" w:ascii="等线" w:hAnsi="等线" w:eastAsia="等线" w:cs="等线"/>
          <w:b w:val="0"/>
          <w:bCs w:val="0"/>
          <w:color w:val="auto"/>
          <w:sz w:val="22"/>
          <w:szCs w:val="24"/>
          <w:highlight w:val="none"/>
          <w:lang w:val="en-US" w:eastAsia="zh-CN"/>
        </w:rPr>
        <w:t>QT5+MingGW32下载64位版本地址为：http://download.qt.io/archive/qt/5.8/5.8.0/</w:t>
      </w:r>
    </w:p>
    <w:p>
      <w:pPr>
        <w:widowControl w:val="0"/>
        <w:numPr>
          <w:ilvl w:val="0"/>
          <w:numId w:val="0"/>
        </w:numPr>
        <w:jc w:val="both"/>
        <w:rPr>
          <w:rFonts w:hint="eastAsia" w:ascii="等线" w:hAnsi="等线" w:eastAsia="等线" w:cs="等线"/>
          <w:b w:val="0"/>
          <w:bCs w:val="0"/>
          <w:color w:val="auto"/>
          <w:sz w:val="22"/>
          <w:szCs w:val="24"/>
          <w:highlight w:val="none"/>
          <w:lang w:val="en-US" w:eastAsia="zh-CN"/>
        </w:rPr>
      </w:pPr>
      <w:r>
        <w:drawing>
          <wp:inline distT="0" distB="0" distL="114300" distR="114300">
            <wp:extent cx="5270500" cy="4126230"/>
            <wp:effectExtent l="0" t="0" r="2540" b="381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2"/>
                    <a:stretch>
                      <a:fillRect/>
                    </a:stretch>
                  </pic:blipFill>
                  <pic:spPr>
                    <a:xfrm>
                      <a:off x="0" y="0"/>
                      <a:ext cx="5270500" cy="412623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b w:val="0"/>
          <w:bCs w:val="0"/>
          <w:color w:val="auto"/>
          <w:sz w:val="22"/>
          <w:szCs w:val="24"/>
          <w:highlight w:val="none"/>
          <w:lang w:val="en-US" w:eastAsia="zh-CN"/>
        </w:rPr>
      </w:pPr>
      <w:r>
        <w:rPr>
          <w:rFonts w:hint="eastAsia" w:ascii="等线" w:hAnsi="等线" w:eastAsia="等线" w:cs="等线"/>
          <w:b w:val="0"/>
          <w:bCs w:val="0"/>
          <w:color w:val="auto"/>
          <w:sz w:val="22"/>
          <w:szCs w:val="24"/>
          <w:highlight w:val="none"/>
          <w:lang w:val="en-US" w:eastAsia="zh-CN"/>
        </w:rPr>
        <w:t>运行环境：</w:t>
      </w:r>
    </w:p>
    <w:p>
      <w:pPr>
        <w:widowControl w:val="0"/>
        <w:numPr>
          <w:ilvl w:val="0"/>
          <w:numId w:val="0"/>
        </w:numPr>
        <w:jc w:val="both"/>
        <w:rPr>
          <w:rFonts w:hint="eastAsia" w:ascii="等线" w:hAnsi="等线" w:eastAsia="等线" w:cs="等线"/>
          <w:b w:val="0"/>
          <w:bCs w:val="0"/>
          <w:color w:val="auto"/>
          <w:sz w:val="22"/>
          <w:szCs w:val="24"/>
          <w:highlight w:val="none"/>
          <w:lang w:val="en-US" w:eastAsia="zh-CN"/>
        </w:rPr>
      </w:pPr>
      <w:r>
        <w:rPr>
          <w:rFonts w:hint="eastAsia" w:ascii="等线" w:hAnsi="等线" w:eastAsia="等线" w:cs="等线"/>
          <w:b w:val="0"/>
          <w:bCs w:val="0"/>
          <w:color w:val="auto"/>
          <w:sz w:val="22"/>
          <w:szCs w:val="24"/>
          <w:highlight w:val="none"/>
          <w:lang w:val="en-US" w:eastAsia="zh-CN"/>
        </w:rPr>
        <w:t>Microsoft windows 10 专业版(64位)</w:t>
      </w:r>
    </w:p>
    <w:p>
      <w:pPr>
        <w:widowControl w:val="0"/>
        <w:numPr>
          <w:ilvl w:val="0"/>
          <w:numId w:val="0"/>
        </w:numPr>
        <w:jc w:val="both"/>
        <w:rPr>
          <w:rFonts w:hint="eastAsia" w:ascii="等线" w:hAnsi="等线" w:eastAsia="等线" w:cs="等线"/>
          <w:b w:val="0"/>
          <w:bCs w:val="0"/>
          <w:color w:val="auto"/>
          <w:sz w:val="22"/>
          <w:szCs w:val="24"/>
          <w:highlight w:val="none"/>
          <w:lang w:val="en-US" w:eastAsia="zh-CN"/>
        </w:rPr>
      </w:pPr>
      <w:r>
        <w:rPr>
          <w:rFonts w:hint="eastAsia" w:ascii="等线" w:hAnsi="等线" w:eastAsia="等线" w:cs="等线"/>
          <w:b w:val="0"/>
          <w:bCs w:val="0"/>
          <w:color w:val="auto"/>
          <w:sz w:val="22"/>
          <w:szCs w:val="24"/>
          <w:highlight w:val="none"/>
          <w:lang w:val="en-US" w:eastAsia="zh-CN"/>
        </w:rPr>
        <w:t>内存 8GB（1600 Mhz）</w:t>
      </w:r>
    </w:p>
    <w:p>
      <w:pPr>
        <w:widowControl w:val="0"/>
        <w:numPr>
          <w:ilvl w:val="0"/>
          <w:numId w:val="0"/>
        </w:numPr>
        <w:jc w:val="both"/>
        <w:rPr>
          <w:rFonts w:hint="eastAsia" w:ascii="等线" w:hAnsi="等线" w:eastAsia="等线" w:cs="等线"/>
          <w:b w:val="0"/>
          <w:bCs w:val="0"/>
          <w:color w:val="auto"/>
          <w:sz w:val="22"/>
          <w:szCs w:val="24"/>
          <w:highlight w:val="none"/>
          <w:lang w:val="en-US" w:eastAsia="zh-CN"/>
        </w:rPr>
      </w:pPr>
    </w:p>
    <w:p>
      <w:pPr>
        <w:widowControl w:val="0"/>
        <w:numPr>
          <w:ilvl w:val="0"/>
          <w:numId w:val="0"/>
        </w:numPr>
        <w:jc w:val="both"/>
        <w:rPr>
          <w:rFonts w:hint="eastAsia" w:ascii="等线" w:hAnsi="等线" w:eastAsia="等线" w:cs="等线"/>
          <w:b w:val="0"/>
          <w:bCs w:val="0"/>
          <w:sz w:val="21"/>
          <w:szCs w:val="22"/>
          <w:lang w:val="en-US" w:eastAsia="zh-CN"/>
        </w:rPr>
      </w:pPr>
      <w:r>
        <w:rPr>
          <w:rFonts w:hint="eastAsia" w:ascii="等线" w:hAnsi="等线" w:eastAsia="等线" w:cs="等线"/>
          <w:b w:val="0"/>
          <w:bCs w:val="0"/>
          <w:sz w:val="21"/>
          <w:szCs w:val="22"/>
          <w:lang w:val="en-US" w:eastAsia="zh-CN"/>
        </w:rPr>
        <w:t>注：由于文法规则grammar-en.txt是利用本地绝对路径读入的，所以移植到其他机器运行时需要修改syntax.cpp中init_grammar()函数中grammar-en.txt的绝对路径才能正确运行生成语法分析树否则会提示语法分析错误</w:t>
      </w:r>
    </w:p>
    <w:p>
      <w:pPr>
        <w:widowControl w:val="0"/>
        <w:numPr>
          <w:ilvl w:val="0"/>
          <w:numId w:val="0"/>
        </w:numPr>
        <w:jc w:val="both"/>
        <w:rPr>
          <w:rFonts w:hint="eastAsia" w:ascii="等线" w:hAnsi="等线" w:eastAsia="等线" w:cs="等线"/>
          <w:b w:val="0"/>
          <w:bCs w:val="0"/>
          <w:sz w:val="21"/>
          <w:szCs w:val="2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49A6D9"/>
    <w:multiLevelType w:val="singleLevel"/>
    <w:tmpl w:val="8949A6D9"/>
    <w:lvl w:ilvl="0" w:tentative="0">
      <w:start w:val="1"/>
      <w:numFmt w:val="decimal"/>
      <w:suff w:val="nothing"/>
      <w:lvlText w:val="%1）"/>
      <w:lvlJc w:val="left"/>
    </w:lvl>
  </w:abstractNum>
  <w:abstractNum w:abstractNumId="1">
    <w:nsid w:val="9F0464CD"/>
    <w:multiLevelType w:val="singleLevel"/>
    <w:tmpl w:val="9F0464CD"/>
    <w:lvl w:ilvl="0" w:tentative="0">
      <w:start w:val="2"/>
      <w:numFmt w:val="decimal"/>
      <w:suff w:val="nothing"/>
      <w:lvlText w:val="%1．"/>
      <w:lvlJc w:val="left"/>
    </w:lvl>
  </w:abstractNum>
  <w:abstractNum w:abstractNumId="2">
    <w:nsid w:val="AF00F2D1"/>
    <w:multiLevelType w:val="singleLevel"/>
    <w:tmpl w:val="AF00F2D1"/>
    <w:lvl w:ilvl="0" w:tentative="0">
      <w:start w:val="1"/>
      <w:numFmt w:val="upperLetter"/>
      <w:lvlText w:val="%1)"/>
      <w:lvlJc w:val="left"/>
      <w:pPr>
        <w:tabs>
          <w:tab w:val="left" w:pos="312"/>
        </w:tabs>
      </w:pPr>
    </w:lvl>
  </w:abstractNum>
  <w:abstractNum w:abstractNumId="3">
    <w:nsid w:val="D0DE77A9"/>
    <w:multiLevelType w:val="singleLevel"/>
    <w:tmpl w:val="D0DE77A9"/>
    <w:lvl w:ilvl="0" w:tentative="0">
      <w:start w:val="1"/>
      <w:numFmt w:val="decimal"/>
      <w:lvlText w:val="(%1)"/>
      <w:lvlJc w:val="left"/>
      <w:pPr>
        <w:tabs>
          <w:tab w:val="left" w:pos="312"/>
        </w:tabs>
      </w:pPr>
    </w:lvl>
  </w:abstractNum>
  <w:abstractNum w:abstractNumId="4">
    <w:nsid w:val="D95327E9"/>
    <w:multiLevelType w:val="singleLevel"/>
    <w:tmpl w:val="D95327E9"/>
    <w:lvl w:ilvl="0" w:tentative="0">
      <w:start w:val="1"/>
      <w:numFmt w:val="decimal"/>
      <w:lvlText w:val="%1)"/>
      <w:lvlJc w:val="left"/>
      <w:pPr>
        <w:tabs>
          <w:tab w:val="left" w:pos="312"/>
        </w:tabs>
      </w:pPr>
    </w:lvl>
  </w:abstractNum>
  <w:abstractNum w:abstractNumId="5">
    <w:nsid w:val="F8E37DF4"/>
    <w:multiLevelType w:val="singleLevel"/>
    <w:tmpl w:val="F8E37DF4"/>
    <w:lvl w:ilvl="0" w:tentative="0">
      <w:start w:val="2"/>
      <w:numFmt w:val="decimal"/>
      <w:lvlText w:val="%1)"/>
      <w:lvlJc w:val="left"/>
      <w:pPr>
        <w:tabs>
          <w:tab w:val="left" w:pos="312"/>
        </w:tabs>
      </w:pPr>
    </w:lvl>
  </w:abstractNum>
  <w:abstractNum w:abstractNumId="6">
    <w:nsid w:val="4BED93F8"/>
    <w:multiLevelType w:val="singleLevel"/>
    <w:tmpl w:val="4BED93F8"/>
    <w:lvl w:ilvl="0" w:tentative="0">
      <w:start w:val="1"/>
      <w:numFmt w:val="decimal"/>
      <w:lvlText w:val="%1)"/>
      <w:lvlJc w:val="left"/>
      <w:pPr>
        <w:tabs>
          <w:tab w:val="left" w:pos="312"/>
        </w:tabs>
      </w:pPr>
    </w:lvl>
  </w:abstractNum>
  <w:abstractNum w:abstractNumId="7">
    <w:nsid w:val="779314B1"/>
    <w:multiLevelType w:val="singleLevel"/>
    <w:tmpl w:val="779314B1"/>
    <w:lvl w:ilvl="0" w:tentative="0">
      <w:start w:val="1"/>
      <w:numFmt w:val="decimal"/>
      <w:lvlText w:val="%1)"/>
      <w:lvlJc w:val="left"/>
      <w:pPr>
        <w:tabs>
          <w:tab w:val="left" w:pos="312"/>
        </w:tabs>
      </w:pPr>
    </w:lvl>
  </w:abstractNum>
  <w:num w:numId="1">
    <w:abstractNumId w:val="3"/>
  </w:num>
  <w:num w:numId="2">
    <w:abstractNumId w:val="1"/>
  </w:num>
  <w:num w:numId="3">
    <w:abstractNumId w:val="4"/>
  </w:num>
  <w:num w:numId="4">
    <w:abstractNumId w:val="6"/>
  </w:num>
  <w:num w:numId="5">
    <w:abstractNumId w:val="0"/>
  </w:num>
  <w:num w:numId="6">
    <w:abstractNumId w:val="7"/>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804C31"/>
    <w:rsid w:val="01337F8A"/>
    <w:rsid w:val="015B7427"/>
    <w:rsid w:val="016E2E04"/>
    <w:rsid w:val="02074983"/>
    <w:rsid w:val="05C97A5F"/>
    <w:rsid w:val="0874102D"/>
    <w:rsid w:val="088D4E9A"/>
    <w:rsid w:val="08C727D8"/>
    <w:rsid w:val="0DE75040"/>
    <w:rsid w:val="0E184F74"/>
    <w:rsid w:val="129F7C77"/>
    <w:rsid w:val="13C00B20"/>
    <w:rsid w:val="13D92B85"/>
    <w:rsid w:val="14D61D9D"/>
    <w:rsid w:val="152F61B5"/>
    <w:rsid w:val="16085D0B"/>
    <w:rsid w:val="162D0A17"/>
    <w:rsid w:val="165147DF"/>
    <w:rsid w:val="1826324A"/>
    <w:rsid w:val="1B342405"/>
    <w:rsid w:val="1D293ECA"/>
    <w:rsid w:val="1E0C57F8"/>
    <w:rsid w:val="1E0E2CCE"/>
    <w:rsid w:val="1F8325B6"/>
    <w:rsid w:val="1FC63361"/>
    <w:rsid w:val="1FDF767F"/>
    <w:rsid w:val="209430A5"/>
    <w:rsid w:val="22523241"/>
    <w:rsid w:val="225527B4"/>
    <w:rsid w:val="26EF74C5"/>
    <w:rsid w:val="28A027A1"/>
    <w:rsid w:val="28D72B4D"/>
    <w:rsid w:val="2A2C79DC"/>
    <w:rsid w:val="2B5F17E1"/>
    <w:rsid w:val="2E301BE3"/>
    <w:rsid w:val="2E6A723F"/>
    <w:rsid w:val="31804C31"/>
    <w:rsid w:val="331E6792"/>
    <w:rsid w:val="373A7036"/>
    <w:rsid w:val="38E935D4"/>
    <w:rsid w:val="3A5165D2"/>
    <w:rsid w:val="3A834029"/>
    <w:rsid w:val="3A8E08C7"/>
    <w:rsid w:val="3B7F5D6C"/>
    <w:rsid w:val="3BFE4371"/>
    <w:rsid w:val="3EF1138F"/>
    <w:rsid w:val="3F9E052A"/>
    <w:rsid w:val="3FE60BCD"/>
    <w:rsid w:val="42D32AC1"/>
    <w:rsid w:val="430F0C84"/>
    <w:rsid w:val="43442842"/>
    <w:rsid w:val="44657F88"/>
    <w:rsid w:val="452D37A1"/>
    <w:rsid w:val="46522225"/>
    <w:rsid w:val="46B51358"/>
    <w:rsid w:val="47D23944"/>
    <w:rsid w:val="483735BC"/>
    <w:rsid w:val="4B444710"/>
    <w:rsid w:val="4C23579B"/>
    <w:rsid w:val="4C4439EB"/>
    <w:rsid w:val="4D4A4EDE"/>
    <w:rsid w:val="4D655FA2"/>
    <w:rsid w:val="4EB6770A"/>
    <w:rsid w:val="4F3D6E18"/>
    <w:rsid w:val="4F95123B"/>
    <w:rsid w:val="4FD851FE"/>
    <w:rsid w:val="508041EF"/>
    <w:rsid w:val="5175326B"/>
    <w:rsid w:val="539D376C"/>
    <w:rsid w:val="54B85EF8"/>
    <w:rsid w:val="562144F2"/>
    <w:rsid w:val="573A0641"/>
    <w:rsid w:val="593A4893"/>
    <w:rsid w:val="59554FF7"/>
    <w:rsid w:val="5A900D24"/>
    <w:rsid w:val="5E2637F3"/>
    <w:rsid w:val="5E4931BD"/>
    <w:rsid w:val="5EE16524"/>
    <w:rsid w:val="611606D8"/>
    <w:rsid w:val="62636B04"/>
    <w:rsid w:val="627504D2"/>
    <w:rsid w:val="636B0900"/>
    <w:rsid w:val="65267E48"/>
    <w:rsid w:val="65E22FEE"/>
    <w:rsid w:val="66143A72"/>
    <w:rsid w:val="673A1EFC"/>
    <w:rsid w:val="67537B16"/>
    <w:rsid w:val="69695240"/>
    <w:rsid w:val="6B7C54BF"/>
    <w:rsid w:val="6B851E35"/>
    <w:rsid w:val="6BA759F6"/>
    <w:rsid w:val="6BE91D88"/>
    <w:rsid w:val="6CA5098F"/>
    <w:rsid w:val="6D78296C"/>
    <w:rsid w:val="6FFF6E95"/>
    <w:rsid w:val="73DA3C6B"/>
    <w:rsid w:val="73DA6C62"/>
    <w:rsid w:val="743F4531"/>
    <w:rsid w:val="74496FDB"/>
    <w:rsid w:val="745D4ED6"/>
    <w:rsid w:val="759D1B97"/>
    <w:rsid w:val="761A17C9"/>
    <w:rsid w:val="79E433E4"/>
    <w:rsid w:val="7CDA66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Office_11.1.0.7875_F1E327BC-269C-435d-A152-05C5408002CA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2018-11-01T13:26:00Z</dcterms:created>
  <dc:creator>涂远鹏</dc:creator>
  <cp:lastModifiedBy>涂远鹏</cp:lastModifiedBy>
  <dcterms:modified xsi:type="dcterms:W3CDTF">2018-11-03T13:49:20Z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2052-11.1.0.7875</vt:lpwstr>
  </property>
</Properties>
</file>