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460D" w14:textId="77777777" w:rsidR="008C035D" w:rsidRPr="008C035D" w:rsidRDefault="008C035D" w:rsidP="008C035D">
      <w:pPr>
        <w:pStyle w:val="Heading1"/>
      </w:pPr>
      <w:r w:rsidRPr="008C035D">
        <w:t>Task 4 – Predictive Modelling Using Neural Networks</w:t>
      </w:r>
    </w:p>
    <w:p w14:paraId="0B8D5397" w14:textId="77777777" w:rsidR="008C035D" w:rsidRPr="008C035D" w:rsidRDefault="008C035D" w:rsidP="008C035D">
      <w:pPr>
        <w:pStyle w:val="Heading2"/>
      </w:pPr>
      <w:r w:rsidRPr="008C035D">
        <w:t>Task 4.1 – Processing the Dataset for Neural Network Modelling</w:t>
      </w:r>
    </w:p>
    <w:p w14:paraId="47CC8CDD" w14:textId="55A121D7" w:rsidR="008C035D" w:rsidRPr="008C035D" w:rsidRDefault="008C035D" w:rsidP="008C035D">
      <w:r w:rsidRPr="008C035D">
        <w:t>Most data cleaning</w:t>
      </w:r>
      <w:r>
        <w:t xml:space="preserve"> such as </w:t>
      </w:r>
      <w:r w:rsidRPr="008C035D">
        <w:t xml:space="preserve">handling missing values, dropping non-predictive variables, and one-hot encoding categorical features—was completed in Tasks 1 to 3. The same training and test splits were retained to maintain a </w:t>
      </w:r>
      <w:r>
        <w:t>consistent</w:t>
      </w:r>
      <w:r w:rsidRPr="008C035D">
        <w:t xml:space="preserve"> baseline. </w:t>
      </w:r>
    </w:p>
    <w:p w14:paraId="0D44DF4B" w14:textId="77777777" w:rsidR="008C035D" w:rsidRPr="008C035D" w:rsidRDefault="008C035D" w:rsidP="008C035D">
      <w:r w:rsidRPr="008C035D">
        <w:t>Additional preprocessing was required specifically for neural network training:</w:t>
      </w:r>
    </w:p>
    <w:p w14:paraId="2636EE07" w14:textId="37A9A942" w:rsidR="008C035D" w:rsidRDefault="008C035D" w:rsidP="00EF607F">
      <w:r w:rsidRPr="008C035D">
        <w:rPr>
          <w:b/>
          <w:bCs/>
        </w:rPr>
        <w:t>StandardScaler:</w:t>
      </w:r>
      <w:r w:rsidRPr="008C035D">
        <w:t xml:space="preserve"> Neural networks</w:t>
      </w:r>
      <w:r>
        <w:t xml:space="preserve"> are sensitive to the differences in the scale of input variables. The scaler was fitted using </w:t>
      </w:r>
      <w:r w:rsidRPr="008C035D">
        <w:rPr>
          <w:i/>
          <w:iCs/>
        </w:rPr>
        <w:t>fit_transform()</w:t>
      </w:r>
      <w:r w:rsidRPr="008C035D">
        <w:t xml:space="preserve"> </w:t>
      </w:r>
    </w:p>
    <w:p w14:paraId="1B98B721" w14:textId="77777777" w:rsidR="00143E53" w:rsidRDefault="00143E53" w:rsidP="00143E53">
      <w:r>
        <w:t># Standadise the predictor variables. #</w:t>
      </w:r>
    </w:p>
    <w:p w14:paraId="4CB63AC3" w14:textId="77777777" w:rsidR="00143E53" w:rsidRDefault="00143E53" w:rsidP="00143E53">
      <w:r>
        <w:t>scaler = StandardScaler()</w:t>
      </w:r>
    </w:p>
    <w:p w14:paraId="05F93983" w14:textId="77777777" w:rsidR="00143E53" w:rsidRDefault="00143E53" w:rsidP="00143E53">
      <w:r>
        <w:t>X_train_scaled = scaler.fit_transform(X_train)</w:t>
      </w:r>
    </w:p>
    <w:p w14:paraId="3DD6EF0F" w14:textId="452014EE" w:rsidR="00143E53" w:rsidRPr="008C035D" w:rsidRDefault="00143E53" w:rsidP="00143E53">
      <w:r>
        <w:t>X_test_scaled = scaler.transform(X_test)</w:t>
      </w:r>
    </w:p>
    <w:p w14:paraId="24565BB6" w14:textId="79DCD30E" w:rsidR="008C035D" w:rsidRPr="008C035D" w:rsidRDefault="008C035D" w:rsidP="00EF607F">
      <w:r w:rsidRPr="008C035D">
        <w:rPr>
          <w:b/>
          <w:bCs/>
        </w:rPr>
        <w:t>Leakage Prevention:</w:t>
      </w:r>
      <w:r w:rsidRPr="008C035D">
        <w:t xml:space="preserve"> The scaler was fitted strictly on X_train using fit_transform() and then applied to X_test using transform(). Fitting across the entire dataset prior to splitting would constitute data leakage by exposing test distribution parameters (</w:t>
      </w:r>
      <m:oMath>
        <m:r>
          <w:rPr>
            <w:rFonts w:ascii="Cambria Math" w:hAnsi="Cambria Math"/>
          </w:rPr>
          <m:t>μ,σ</m:t>
        </m:r>
      </m:oMath>
      <w:r w:rsidRPr="008C035D">
        <w:t xml:space="preserve">) to the training pipeline. </w:t>
      </w:r>
    </w:p>
    <w:p w14:paraId="20090E71" w14:textId="77777777" w:rsidR="008C035D" w:rsidRPr="008C035D" w:rsidRDefault="008C035D" w:rsidP="00442223">
      <w:pPr>
        <w:pStyle w:val="Heading2"/>
      </w:pPr>
      <w:r w:rsidRPr="008C035D">
        <w:t>Task 4.2 – Neural Network Model Using All Predictor Variables</w:t>
      </w:r>
    </w:p>
    <w:p w14:paraId="167BB6CE" w14:textId="77777777" w:rsidR="008C035D" w:rsidRDefault="008C035D" w:rsidP="008C035D">
      <w:r w:rsidRPr="008C035D">
        <w:t xml:space="preserve">An initial multi-layer perceptron (MLPClassifier) was constructed using all 120 predictor variables. 10-fold cross-validation with GridSearchCV optimized for ROC-AUC rather than raw accuracy. </w:t>
      </w:r>
    </w:p>
    <w:p w14:paraId="2B45B59E" w14:textId="1FFEFF6B" w:rsidR="00143E53" w:rsidRDefault="00143E53" w:rsidP="00143E53">
      <w:r>
        <w:t># Task 4.2 - Neural Network - All Predictor Variables. #</w:t>
      </w:r>
    </w:p>
    <w:p w14:paraId="2C553043" w14:textId="77777777" w:rsidR="00143E53" w:rsidRDefault="00143E53" w:rsidP="00143E53">
      <w:r>
        <w:t># Create neural network model.</w:t>
      </w:r>
    </w:p>
    <w:p w14:paraId="5B294737" w14:textId="77777777" w:rsidR="00143E53" w:rsidRDefault="00143E53" w:rsidP="00143E53">
      <w:r>
        <w:t>nn_full = MLPClassifier(</w:t>
      </w:r>
    </w:p>
    <w:p w14:paraId="599DF0C1" w14:textId="77777777" w:rsidR="00143E53" w:rsidRDefault="00143E53" w:rsidP="00143E53">
      <w:r>
        <w:t xml:space="preserve">    random_state=42,</w:t>
      </w:r>
    </w:p>
    <w:p w14:paraId="1B2A0BE9" w14:textId="77777777" w:rsidR="00143E53" w:rsidRDefault="00143E53" w:rsidP="00143E53">
      <w:r>
        <w:t xml:space="preserve">    max_iter=500</w:t>
      </w:r>
    </w:p>
    <w:p w14:paraId="10FBFB5F" w14:textId="37179D6C" w:rsidR="00143E53" w:rsidRPr="008C035D" w:rsidRDefault="00143E53" w:rsidP="00143E53">
      <w:r>
        <w:t>)</w:t>
      </w:r>
    </w:p>
    <w:p w14:paraId="2320C7B1" w14:textId="77777777" w:rsidR="008C035D" w:rsidRDefault="008C035D" w:rsidP="00EF607F">
      <w:r w:rsidRPr="008C035D">
        <w:rPr>
          <w:b/>
          <w:bCs/>
        </w:rPr>
        <w:t>Class Imbalance:</w:t>
      </w:r>
      <w:r w:rsidRPr="008C035D">
        <w:t xml:space="preserve"> Roughly 87% of observations belong to the majority class (IsBadBuy = 0). A naive model predicting all zeros hits 87% accuracy while being commercially useless. ROC-AUC evaluates ranking discrimination across all classification thresholds regardless of base rates. </w:t>
      </w:r>
    </w:p>
    <w:p w14:paraId="5BCFE1C2" w14:textId="561D91EB" w:rsidR="00143E53" w:rsidRPr="00143E53" w:rsidRDefault="00143E53" w:rsidP="00143E53">
      <w:r w:rsidRPr="00143E53">
        <w:lastRenderedPageBreak/>
        <w:t># Prepare the grid search with cross validation. #</w:t>
      </w:r>
    </w:p>
    <w:p w14:paraId="5114B873" w14:textId="77777777" w:rsidR="00143E53" w:rsidRPr="00143E53" w:rsidRDefault="00143E53" w:rsidP="00143E53">
      <w:r w:rsidRPr="00143E53">
        <w:t>grid_full = GridSearchCV(</w:t>
      </w:r>
    </w:p>
    <w:p w14:paraId="22F4FFFA" w14:textId="77777777" w:rsidR="00143E53" w:rsidRPr="00143E53" w:rsidRDefault="00143E53" w:rsidP="00143E53">
      <w:r w:rsidRPr="00143E53">
        <w:t xml:space="preserve">    estimator=nn_full,</w:t>
      </w:r>
    </w:p>
    <w:p w14:paraId="2C0CD863" w14:textId="77777777" w:rsidR="00143E53" w:rsidRPr="00143E53" w:rsidRDefault="00143E53" w:rsidP="00143E53">
      <w:r w:rsidRPr="00143E53">
        <w:t xml:space="preserve">    param_grid=param_grid_full,</w:t>
      </w:r>
    </w:p>
    <w:p w14:paraId="03D61B25" w14:textId="77777777" w:rsidR="00143E53" w:rsidRPr="00143E53" w:rsidRDefault="00143E53" w:rsidP="00143E53">
      <w:r w:rsidRPr="00143E53">
        <w:t xml:space="preserve">    cv=10,</w:t>
      </w:r>
    </w:p>
    <w:p w14:paraId="47DC115D" w14:textId="77777777" w:rsidR="00143E53" w:rsidRPr="00143E53" w:rsidRDefault="00143E53" w:rsidP="00143E53">
      <w:r w:rsidRPr="00143E53">
        <w:t xml:space="preserve">    scoring='roc_auc',</w:t>
      </w:r>
    </w:p>
    <w:p w14:paraId="6092FC18" w14:textId="77777777" w:rsidR="00143E53" w:rsidRPr="00143E53" w:rsidRDefault="00143E53" w:rsidP="00143E53">
      <w:r w:rsidRPr="00143E53">
        <w:t xml:space="preserve">    n_jobs=-1</w:t>
      </w:r>
    </w:p>
    <w:p w14:paraId="5E21C604" w14:textId="01DE005C" w:rsidR="00143E53" w:rsidRPr="008C035D" w:rsidRDefault="00143E53" w:rsidP="00143E53">
      <w:r w:rsidRPr="00143E53">
        <w:t>)</w:t>
      </w:r>
    </w:p>
    <w:p w14:paraId="3B999663" w14:textId="77777777" w:rsidR="008C035D" w:rsidRPr="008C035D" w:rsidRDefault="008C035D" w:rsidP="00442223">
      <w:pPr>
        <w:pStyle w:val="Heading3"/>
      </w:pPr>
      <w:r w:rsidRPr="008C035D">
        <w:t>Task 4.2(A) – Parameters and Hyperparameter Search</w:t>
      </w:r>
    </w:p>
    <w:p w14:paraId="2CC23DC8" w14:textId="77777777" w:rsidR="00143E53" w:rsidRDefault="008C035D" w:rsidP="00EF607F">
      <w:r w:rsidRPr="008C035D">
        <w:rPr>
          <w:b/>
          <w:bCs/>
        </w:rPr>
        <w:t>Base Settings:</w:t>
      </w:r>
      <w:r w:rsidRPr="008C035D">
        <w:t xml:space="preserve"> max_iter = 500</w:t>
      </w:r>
      <w:r w:rsidR="00143E53">
        <w:t>;</w:t>
      </w:r>
      <w:r w:rsidRPr="008C035D">
        <w:t xml:space="preserve"> and </w:t>
      </w:r>
    </w:p>
    <w:p w14:paraId="0E2B1994" w14:textId="7AC5C6A9" w:rsidR="008C035D" w:rsidRPr="008C035D" w:rsidRDefault="008C035D" w:rsidP="00EF607F">
      <w:r w:rsidRPr="008C035D">
        <w:t xml:space="preserve">random_state = 42. </w:t>
      </w:r>
    </w:p>
    <w:p w14:paraId="2680EC6D" w14:textId="77777777" w:rsidR="008C035D" w:rsidRPr="008C035D" w:rsidRDefault="008C035D" w:rsidP="00EF607F">
      <w:r w:rsidRPr="008C035D">
        <w:rPr>
          <w:b/>
          <w:bCs/>
        </w:rPr>
        <w:t>Tuning Grid:</w:t>
      </w:r>
    </w:p>
    <w:tbl>
      <w:tblPr>
        <w:tblStyle w:val="GridTable1Light"/>
        <w:tblW w:w="0" w:type="auto"/>
        <w:jc w:val="center"/>
        <w:tblLook w:val="04A0" w:firstRow="1" w:lastRow="0" w:firstColumn="1" w:lastColumn="0" w:noHBand="0" w:noVBand="1"/>
      </w:tblPr>
      <w:tblGrid>
        <w:gridCol w:w="2290"/>
        <w:gridCol w:w="2405"/>
      </w:tblGrid>
      <w:tr w:rsidR="008579BA" w:rsidRPr="008C035D" w14:paraId="452213FA" w14:textId="77777777" w:rsidTr="008579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FAEB23" w14:textId="77777777" w:rsidR="008579BA" w:rsidRPr="008C035D" w:rsidRDefault="008579BA" w:rsidP="008C035D">
            <w:pPr>
              <w:spacing w:after="160" w:line="278" w:lineRule="auto"/>
            </w:pPr>
            <w:r w:rsidRPr="008C035D">
              <w:t>Hyperparameter</w:t>
            </w:r>
          </w:p>
        </w:tc>
        <w:tc>
          <w:tcPr>
            <w:tcW w:w="0" w:type="auto"/>
            <w:hideMark/>
          </w:tcPr>
          <w:p w14:paraId="471B79E0" w14:textId="1270E2E4" w:rsidR="008579BA" w:rsidRPr="008C035D" w:rsidRDefault="008579BA" w:rsidP="008C035D">
            <w:pPr>
              <w:spacing w:after="160" w:line="278" w:lineRule="auto"/>
              <w:cnfStyle w:val="100000000000" w:firstRow="1" w:lastRow="0" w:firstColumn="0" w:lastColumn="0" w:oddVBand="0" w:evenVBand="0" w:oddHBand="0" w:evenHBand="0" w:firstRowFirstColumn="0" w:firstRowLastColumn="0" w:lastRowFirstColumn="0" w:lastRowLastColumn="0"/>
            </w:pPr>
            <w:r w:rsidRPr="008C035D">
              <w:t xml:space="preserve">Values Tested </w:t>
            </w:r>
          </w:p>
        </w:tc>
      </w:tr>
      <w:tr w:rsidR="008579BA" w:rsidRPr="008C035D" w14:paraId="1AEE59E7" w14:textId="77777777" w:rsidTr="008579B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537A9" w14:textId="77777777" w:rsidR="008579BA" w:rsidRPr="008C035D" w:rsidRDefault="008579BA" w:rsidP="008C035D">
            <w:pPr>
              <w:spacing w:after="160" w:line="278" w:lineRule="auto"/>
            </w:pPr>
            <w:r w:rsidRPr="008C035D">
              <w:t>hidden_layer_sizes</w:t>
            </w:r>
          </w:p>
        </w:tc>
        <w:tc>
          <w:tcPr>
            <w:tcW w:w="0" w:type="auto"/>
            <w:vAlign w:val="center"/>
            <w:hideMark/>
          </w:tcPr>
          <w:p w14:paraId="0164CA21" w14:textId="6894CEF8" w:rsidR="008579BA" w:rsidRPr="00143E53"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(50,),</w:t>
            </w:r>
          </w:p>
          <w:p w14:paraId="12AB0E5C" w14:textId="2FD501F2" w:rsidR="008579BA" w:rsidRPr="00143E53"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(100,),</w:t>
            </w:r>
          </w:p>
          <w:p w14:paraId="4752A601" w14:textId="19B87270" w:rsidR="008579BA" w:rsidRPr="00143E53"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(50, 25),</w:t>
            </w:r>
          </w:p>
          <w:p w14:paraId="11152012" w14:textId="540AFE24" w:rsidR="008579BA" w:rsidRPr="008C035D"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(100, 50)</w:t>
            </w:r>
          </w:p>
        </w:tc>
      </w:tr>
      <w:tr w:rsidR="008579BA" w:rsidRPr="008C035D" w14:paraId="56EAE545" w14:textId="77777777" w:rsidTr="008579B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FBBEAC" w14:textId="77777777" w:rsidR="008579BA" w:rsidRPr="008C035D" w:rsidRDefault="008579BA" w:rsidP="008C035D">
            <w:pPr>
              <w:spacing w:after="160" w:line="278" w:lineRule="auto"/>
            </w:pPr>
            <w:r w:rsidRPr="008C035D">
              <w:t>activation</w:t>
            </w:r>
          </w:p>
        </w:tc>
        <w:tc>
          <w:tcPr>
            <w:tcW w:w="0" w:type="auto"/>
            <w:vAlign w:val="center"/>
            <w:hideMark/>
          </w:tcPr>
          <w:p w14:paraId="08CE9877" w14:textId="44C4818C" w:rsidR="008579BA" w:rsidRPr="008C035D"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['relu', 'tanh'],</w:t>
            </w:r>
          </w:p>
        </w:tc>
      </w:tr>
      <w:tr w:rsidR="008579BA" w:rsidRPr="008C035D" w14:paraId="0A44D9C8" w14:textId="77777777" w:rsidTr="008579B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6A5DB7" w14:textId="77777777" w:rsidR="008579BA" w:rsidRPr="008C035D" w:rsidRDefault="008579BA" w:rsidP="008C035D">
            <w:pPr>
              <w:spacing w:after="160" w:line="278" w:lineRule="auto"/>
            </w:pPr>
            <w:r w:rsidRPr="008C035D">
              <w:t>alpha</w:t>
            </w:r>
          </w:p>
        </w:tc>
        <w:tc>
          <w:tcPr>
            <w:tcW w:w="0" w:type="auto"/>
            <w:vAlign w:val="center"/>
            <w:hideMark/>
          </w:tcPr>
          <w:p w14:paraId="6799DA31" w14:textId="732712FA" w:rsidR="008579BA" w:rsidRPr="008C035D"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[0.0001, 0.001, 0.01],</w:t>
            </w:r>
          </w:p>
        </w:tc>
      </w:tr>
      <w:tr w:rsidR="008579BA" w:rsidRPr="008C035D" w14:paraId="6372F9BE" w14:textId="77777777" w:rsidTr="008579B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37872" w14:textId="77777777" w:rsidR="008579BA" w:rsidRPr="008C035D" w:rsidRDefault="008579BA" w:rsidP="008C035D">
            <w:pPr>
              <w:spacing w:after="160" w:line="278" w:lineRule="auto"/>
            </w:pPr>
            <w:r w:rsidRPr="008C035D">
              <w:t>learning_rate_init</w:t>
            </w:r>
          </w:p>
        </w:tc>
        <w:tc>
          <w:tcPr>
            <w:tcW w:w="0" w:type="auto"/>
            <w:vAlign w:val="center"/>
            <w:hideMark/>
          </w:tcPr>
          <w:p w14:paraId="19105607" w14:textId="0637DAB4" w:rsidR="008579BA" w:rsidRPr="008C035D" w:rsidRDefault="008579BA"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43E53">
              <w:t>[0.001, 0.01]</w:t>
            </w:r>
          </w:p>
        </w:tc>
      </w:tr>
    </w:tbl>
    <w:p w14:paraId="4CE3D2A7" w14:textId="15A710EC" w:rsidR="008C035D" w:rsidRPr="00143E53" w:rsidRDefault="00143E53" w:rsidP="00EF607F">
      <w:r>
        <w:rPr>
          <w:b/>
          <w:bCs/>
        </w:rPr>
        <w:t>Best</w:t>
      </w:r>
      <w:r w:rsidR="008C035D" w:rsidRPr="008C035D">
        <w:rPr>
          <w:b/>
          <w:bCs/>
        </w:rPr>
        <w:t xml:space="preserve"> parameters </w:t>
      </w:r>
      <w:r>
        <w:rPr>
          <w:b/>
          <w:bCs/>
        </w:rPr>
        <w:t xml:space="preserve">for </w:t>
      </w:r>
      <w:r w:rsidR="008C035D" w:rsidRPr="008C035D">
        <w:rPr>
          <w:b/>
          <w:bCs/>
        </w:rPr>
        <w:t>NN1:</w:t>
      </w:r>
    </w:p>
    <w:p w14:paraId="22BDCA7E" w14:textId="77777777" w:rsidR="00143E53" w:rsidRDefault="00143E53" w:rsidP="00EF607F">
      <w:pPr>
        <w:numPr>
          <w:ilvl w:val="0"/>
          <w:numId w:val="7"/>
        </w:numPr>
      </w:pPr>
      <w:r>
        <w:t xml:space="preserve">Best parameters: </w:t>
      </w:r>
    </w:p>
    <w:p w14:paraId="660DF719" w14:textId="77777777" w:rsidR="00143E53" w:rsidRDefault="00143E53" w:rsidP="00EF607F">
      <w:pPr>
        <w:numPr>
          <w:ilvl w:val="0"/>
          <w:numId w:val="7"/>
        </w:numPr>
      </w:pPr>
      <w:r>
        <w:t>{'activation': 'relu', 'alpha': 0.01, 'hidden_layer_sizes': (100,), 'learning_rate_init': 0.01}</w:t>
      </w:r>
    </w:p>
    <w:p w14:paraId="64602E0C" w14:textId="40CD642E" w:rsidR="00143E53" w:rsidRPr="008C035D" w:rsidRDefault="00143E53" w:rsidP="00EF607F">
      <w:pPr>
        <w:numPr>
          <w:ilvl w:val="0"/>
          <w:numId w:val="7"/>
        </w:numPr>
      </w:pPr>
      <w:r>
        <w:t>Best cross-validation ROC-AUC: 0.7103</w:t>
      </w:r>
    </w:p>
    <w:p w14:paraId="6DF23311" w14:textId="77777777" w:rsidR="008C035D" w:rsidRPr="008C035D" w:rsidRDefault="008C035D" w:rsidP="00442223">
      <w:pPr>
        <w:pStyle w:val="Heading3"/>
      </w:pPr>
      <w:r w:rsidRPr="008C035D">
        <w:t>Task 4.2(B) – Classification Accuracy</w:t>
      </w:r>
    </w:p>
    <w:p w14:paraId="3A893753" w14:textId="77777777" w:rsidR="006C54ED" w:rsidRPr="006C54ED" w:rsidRDefault="006C54ED" w:rsidP="006C54ED">
      <w:pPr>
        <w:numPr>
          <w:ilvl w:val="0"/>
          <w:numId w:val="8"/>
        </w:numPr>
      </w:pPr>
      <w:r w:rsidRPr="006C54ED">
        <w:t>Training accuracy: 0.9076</w:t>
      </w:r>
    </w:p>
    <w:p w14:paraId="0A51208D" w14:textId="3D1C4D9C" w:rsidR="006C54ED" w:rsidRPr="006C54ED" w:rsidRDefault="006C54ED" w:rsidP="006C54ED">
      <w:pPr>
        <w:numPr>
          <w:ilvl w:val="0"/>
          <w:numId w:val="8"/>
        </w:numPr>
      </w:pPr>
      <w:r w:rsidRPr="006C54ED">
        <w:t>Test accuracy: 0.8879</w:t>
      </w:r>
    </w:p>
    <w:p w14:paraId="58598049" w14:textId="04A0B820" w:rsidR="008C035D" w:rsidRPr="008C035D" w:rsidRDefault="006C54ED" w:rsidP="006C54ED">
      <w:r>
        <w:lastRenderedPageBreak/>
        <w:t xml:space="preserve">There was a gap of </w:t>
      </w:r>
      <w:r w:rsidR="008C035D" w:rsidRPr="008C035D">
        <w:t xml:space="preserve">1.97 </w:t>
      </w:r>
      <w:r>
        <w:t>% between training and testing datasets.</w:t>
      </w:r>
      <w:r w:rsidR="008C035D" w:rsidRPr="008C035D">
        <w:t xml:space="preserve"> Given the ~87% majority </w:t>
      </w:r>
      <w:r>
        <w:t>in not IsBadBuy</w:t>
      </w:r>
      <w:r w:rsidR="008C035D" w:rsidRPr="008C035D">
        <w:t>, these figures mask the model's ability</w:t>
      </w:r>
      <w:r>
        <w:t xml:space="preserve"> to discriminate classes</w:t>
      </w:r>
      <w:r w:rsidR="008C035D" w:rsidRPr="008C035D">
        <w:t xml:space="preserve">, reinforcing the necessity of ROC-AUC. </w:t>
      </w:r>
    </w:p>
    <w:p w14:paraId="7C9B62A2" w14:textId="77777777" w:rsidR="008C035D" w:rsidRPr="008C035D" w:rsidRDefault="008C035D" w:rsidP="00442223">
      <w:pPr>
        <w:pStyle w:val="Heading3"/>
      </w:pPr>
      <w:r w:rsidRPr="008C035D">
        <w:t>Task 4.2(C) – Convergence</w:t>
      </w:r>
    </w:p>
    <w:p w14:paraId="5F1BED04" w14:textId="77777777" w:rsidR="006C54ED" w:rsidRPr="006C54ED" w:rsidRDefault="006C54ED" w:rsidP="006C54ED">
      <w:pPr>
        <w:numPr>
          <w:ilvl w:val="0"/>
          <w:numId w:val="9"/>
        </w:numPr>
      </w:pPr>
      <w:r w:rsidRPr="006C54ED">
        <w:t>Iterations:  96</w:t>
      </w:r>
    </w:p>
    <w:p w14:paraId="4FE4639A" w14:textId="17513926" w:rsidR="006C54ED" w:rsidRDefault="006C54ED" w:rsidP="006C54ED">
      <w:pPr>
        <w:numPr>
          <w:ilvl w:val="0"/>
          <w:numId w:val="9"/>
        </w:numPr>
      </w:pPr>
      <w:r>
        <w:t>F</w:t>
      </w:r>
      <w:r w:rsidRPr="006C54ED">
        <w:t>inal loss:  0.2796941603034794</w:t>
      </w:r>
    </w:p>
    <w:p w14:paraId="32B722C5" w14:textId="55730836" w:rsidR="006C54ED" w:rsidRPr="006C54ED" w:rsidRDefault="006C54ED" w:rsidP="006C54ED">
      <w:r w:rsidRPr="006C54ED">
        <w:drawing>
          <wp:inline distT="0" distB="0" distL="0" distR="0" wp14:anchorId="390ED543" wp14:editId="43F49B10">
            <wp:extent cx="5731510" cy="3559810"/>
            <wp:effectExtent l="0" t="0" r="2540" b="2540"/>
            <wp:docPr id="123602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8483" name=""/>
                    <pic:cNvPicPr/>
                  </pic:nvPicPr>
                  <pic:blipFill>
                    <a:blip r:embed="rId5"/>
                    <a:stretch>
                      <a:fillRect/>
                    </a:stretch>
                  </pic:blipFill>
                  <pic:spPr>
                    <a:xfrm>
                      <a:off x="0" y="0"/>
                      <a:ext cx="5731510" cy="3559810"/>
                    </a:xfrm>
                    <a:prstGeom prst="rect">
                      <a:avLst/>
                    </a:prstGeom>
                  </pic:spPr>
                </pic:pic>
              </a:graphicData>
            </a:graphic>
          </wp:inline>
        </w:drawing>
      </w:r>
    </w:p>
    <w:p w14:paraId="3514216F" w14:textId="2EC807BD" w:rsidR="00BC1714" w:rsidRDefault="008C035D" w:rsidP="00EF607F">
      <w:r w:rsidRPr="008C035D">
        <w:t>The training loss curve flattened steadily, and the optimi</w:t>
      </w:r>
      <w:r w:rsidR="006C54ED">
        <w:t>s</w:t>
      </w:r>
      <w:r w:rsidRPr="008C035D">
        <w:t xml:space="preserve">er triggered early stopping </w:t>
      </w:r>
      <w:r w:rsidR="00BC1714">
        <w:t>because the rate of error improvement was too low</w:t>
      </w:r>
      <w:r w:rsidRPr="008C035D">
        <w:t xml:space="preserve"> rather than hitting the 500-iteration ceiling. The model converged cleanly. </w:t>
      </w:r>
    </w:p>
    <w:p w14:paraId="2FA74F04" w14:textId="5F7F635F" w:rsidR="008C035D" w:rsidRPr="008C035D" w:rsidRDefault="008C035D" w:rsidP="00442223">
      <w:pPr>
        <w:pStyle w:val="Heading3"/>
      </w:pPr>
      <w:r w:rsidRPr="00BC1714">
        <w:t>Task 4.2(D) – Overfitting</w:t>
      </w:r>
    </w:p>
    <w:p w14:paraId="408F1429" w14:textId="77777777" w:rsidR="008C035D" w:rsidRPr="008C035D" w:rsidRDefault="008C035D" w:rsidP="00EF607F">
      <w:r w:rsidRPr="008C035D">
        <w:rPr>
          <w:b/>
          <w:bCs/>
        </w:rPr>
        <w:t>Assessment:</w:t>
      </w:r>
      <w:r w:rsidRPr="008C035D">
        <w:t xml:space="preserve"> Mild overfitting is present. </w:t>
      </w:r>
    </w:p>
    <w:p w14:paraId="6B05741A" w14:textId="4B44005B" w:rsidR="00A02BED" w:rsidRDefault="008C035D" w:rsidP="00EF607F">
      <w:r w:rsidRPr="00A02BED">
        <w:rPr>
          <w:b/>
          <w:bCs/>
        </w:rPr>
        <w:t>Evidence:</w:t>
      </w:r>
      <w:r w:rsidRPr="008C035D">
        <w:t xml:space="preserve"> The 1.97% drop in test accuracy combined with a modest test ROC-AUC (0.7266)</w:t>
      </w:r>
      <w:r w:rsidR="00BC1714">
        <w:t xml:space="preserve">. </w:t>
      </w:r>
      <w:r w:rsidR="00A02BED">
        <w:t>The test performance degraded slightly (2 %) which suggestes this mostly influenced by the 87 % imbalance for not IsBadBuy and reinforces the need for the AUC.</w:t>
      </w:r>
    </w:p>
    <w:p w14:paraId="302143A4" w14:textId="5C4081A3" w:rsidR="00A02BED" w:rsidRDefault="00A02BED" w:rsidP="00A02BED">
      <w:r w:rsidRPr="00A02BED">
        <w:lastRenderedPageBreak/>
        <w:drawing>
          <wp:inline distT="0" distB="0" distL="0" distR="0" wp14:anchorId="31BA2002" wp14:editId="631B8104">
            <wp:extent cx="5731510" cy="4900930"/>
            <wp:effectExtent l="0" t="0" r="2540" b="0"/>
            <wp:docPr id="153390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7669" name=""/>
                    <pic:cNvPicPr/>
                  </pic:nvPicPr>
                  <pic:blipFill>
                    <a:blip r:embed="rId6"/>
                    <a:stretch>
                      <a:fillRect/>
                    </a:stretch>
                  </pic:blipFill>
                  <pic:spPr>
                    <a:xfrm>
                      <a:off x="0" y="0"/>
                      <a:ext cx="5731510" cy="4900930"/>
                    </a:xfrm>
                    <a:prstGeom prst="rect">
                      <a:avLst/>
                    </a:prstGeom>
                  </pic:spPr>
                </pic:pic>
              </a:graphicData>
            </a:graphic>
          </wp:inline>
        </w:drawing>
      </w:r>
    </w:p>
    <w:p w14:paraId="7FE3E337" w14:textId="72135735" w:rsidR="008C035D" w:rsidRPr="00442223" w:rsidRDefault="008C035D" w:rsidP="00442223">
      <w:pPr>
        <w:pStyle w:val="Heading2"/>
      </w:pPr>
      <w:r w:rsidRPr="00442223">
        <w:t>Task 4.3 – Neural Network Model Using the Reduced Feature Set</w:t>
      </w:r>
    </w:p>
    <w:p w14:paraId="6490C1FE" w14:textId="519A1759" w:rsidR="008C035D" w:rsidRDefault="00A02BED" w:rsidP="008C035D">
      <w:r>
        <w:t>A</w:t>
      </w:r>
      <w:r w:rsidR="008C035D" w:rsidRPr="008C035D">
        <w:t xml:space="preserve"> reduction </w:t>
      </w:r>
      <w:r>
        <w:t xml:space="preserve">of features </w:t>
      </w:r>
      <w:r w:rsidR="008C035D" w:rsidRPr="008C035D">
        <w:t xml:space="preserve">was conducted using the top 5 features identified by Task 2’s decision tree feature importance: </w:t>
      </w:r>
    </w:p>
    <w:p w14:paraId="67D5C0F6" w14:textId="77777777" w:rsidR="00A02BED" w:rsidRDefault="00A02BED" w:rsidP="00A02BED">
      <w:r>
        <w:t># Features selected using Decision tree feature importance. #</w:t>
      </w:r>
    </w:p>
    <w:p w14:paraId="0E5898ED" w14:textId="77777777" w:rsidR="00A02BED" w:rsidRDefault="00A02BED" w:rsidP="00A02BED">
      <w:r>
        <w:t>selected_features = [</w:t>
      </w:r>
    </w:p>
    <w:p w14:paraId="77EF83BA" w14:textId="77777777" w:rsidR="00A02BED" w:rsidRDefault="00A02BED" w:rsidP="00A02BED">
      <w:r>
        <w:t xml:space="preserve">    'WheelType_UNKNOWN',</w:t>
      </w:r>
    </w:p>
    <w:p w14:paraId="3A9D6949" w14:textId="77777777" w:rsidR="00A02BED" w:rsidRDefault="00A02BED" w:rsidP="00A02BED">
      <w:r>
        <w:t xml:space="preserve">    'VehYear',</w:t>
      </w:r>
    </w:p>
    <w:p w14:paraId="43DCF2F5" w14:textId="77777777" w:rsidR="00A02BED" w:rsidRDefault="00A02BED" w:rsidP="00A02BED">
      <w:r>
        <w:t xml:space="preserve">    'Auction_MANHEIM',</w:t>
      </w:r>
    </w:p>
    <w:p w14:paraId="0E6167E4" w14:textId="77777777" w:rsidR="00A02BED" w:rsidRDefault="00A02BED" w:rsidP="00A02BED">
      <w:r>
        <w:t xml:space="preserve">    'VehBCost',</w:t>
      </w:r>
    </w:p>
    <w:p w14:paraId="49DB42DC" w14:textId="77777777" w:rsidR="00A02BED" w:rsidRDefault="00A02BED" w:rsidP="00A02BED">
      <w:r>
        <w:t xml:space="preserve">    'MMRAcquisitionAuctionAveragePrice'</w:t>
      </w:r>
    </w:p>
    <w:p w14:paraId="7BA0D220" w14:textId="77777777" w:rsidR="00A02BED" w:rsidRDefault="00A02BED" w:rsidP="00A02BED">
      <w:r>
        <w:t>]</w:t>
      </w:r>
    </w:p>
    <w:p w14:paraId="63AA1E84" w14:textId="77777777" w:rsidR="00A02BED" w:rsidRDefault="00A02BED" w:rsidP="00A02BED"/>
    <w:p w14:paraId="1061A8C4" w14:textId="77777777" w:rsidR="00A02BED" w:rsidRDefault="00A02BED" w:rsidP="00A02BED">
      <w:r>
        <w:lastRenderedPageBreak/>
        <w:t># Create reduced training and test datasets. #</w:t>
      </w:r>
    </w:p>
    <w:p w14:paraId="0D940F85" w14:textId="77777777" w:rsidR="00A02BED" w:rsidRDefault="00A02BED" w:rsidP="00A02BED">
      <w:r>
        <w:t>X_train_reduced = X_train[selected_features].copy()</w:t>
      </w:r>
    </w:p>
    <w:p w14:paraId="04240A28" w14:textId="77777777" w:rsidR="00A02BED" w:rsidRDefault="00A02BED" w:rsidP="00A02BED">
      <w:r>
        <w:t>X_test_reduced = X_test[selected_features].copy()</w:t>
      </w:r>
    </w:p>
    <w:p w14:paraId="75A653C7" w14:textId="77777777" w:rsidR="00A02BED" w:rsidRDefault="00A02BED" w:rsidP="00A02BED"/>
    <w:p w14:paraId="08E902CA" w14:textId="77777777" w:rsidR="00A02BED" w:rsidRDefault="00A02BED" w:rsidP="00A02BED">
      <w:r>
        <w:t># Check dimensions of reduced datasets. #</w:t>
      </w:r>
    </w:p>
    <w:p w14:paraId="6E1CBED8" w14:textId="77777777" w:rsidR="00A02BED" w:rsidRDefault="00A02BED" w:rsidP="00A02BED">
      <w:r>
        <w:t>print("Reduced training data:", X_train_reduced.shape)</w:t>
      </w:r>
    </w:p>
    <w:p w14:paraId="5FD25EE6" w14:textId="77777777" w:rsidR="00A02BED" w:rsidRDefault="00A02BED" w:rsidP="00A02BED">
      <w:r>
        <w:t>print("Reduced test data:", X_test_reduced.shape)</w:t>
      </w:r>
    </w:p>
    <w:p w14:paraId="248F9644" w14:textId="77777777" w:rsidR="00A02BED" w:rsidRDefault="00A02BED" w:rsidP="00A02BED"/>
    <w:p w14:paraId="53E4B1B5" w14:textId="33847A15" w:rsidR="00A02BED" w:rsidRPr="008C035D" w:rsidRDefault="00A02BED" w:rsidP="00A02BED">
      <w:r>
        <w:t>X_train_reduced.head()</w:t>
      </w:r>
    </w:p>
    <w:p w14:paraId="206F27C9" w14:textId="77777777" w:rsidR="008C035D" w:rsidRPr="008C035D" w:rsidRDefault="008C035D" w:rsidP="008C035D">
      <w:pPr>
        <w:numPr>
          <w:ilvl w:val="0"/>
          <w:numId w:val="11"/>
        </w:numPr>
      </w:pPr>
      <w:r w:rsidRPr="008C035D">
        <w:t>WheelType_UNKNOWN</w:t>
      </w:r>
    </w:p>
    <w:p w14:paraId="6355FCD2" w14:textId="77777777" w:rsidR="008C035D" w:rsidRPr="008C035D" w:rsidRDefault="008C035D" w:rsidP="008C035D">
      <w:pPr>
        <w:numPr>
          <w:ilvl w:val="0"/>
          <w:numId w:val="11"/>
        </w:numPr>
      </w:pPr>
      <w:r w:rsidRPr="008C035D">
        <w:t>VehYear</w:t>
      </w:r>
    </w:p>
    <w:p w14:paraId="74D0E3F8" w14:textId="77777777" w:rsidR="008C035D" w:rsidRPr="008C035D" w:rsidRDefault="008C035D" w:rsidP="008C035D">
      <w:pPr>
        <w:numPr>
          <w:ilvl w:val="0"/>
          <w:numId w:val="11"/>
        </w:numPr>
      </w:pPr>
      <w:r w:rsidRPr="008C035D">
        <w:t>Auction_MANHEIM</w:t>
      </w:r>
    </w:p>
    <w:p w14:paraId="0CC69F93" w14:textId="77777777" w:rsidR="008C035D" w:rsidRPr="008C035D" w:rsidRDefault="008C035D" w:rsidP="008C035D">
      <w:pPr>
        <w:numPr>
          <w:ilvl w:val="0"/>
          <w:numId w:val="11"/>
        </w:numPr>
      </w:pPr>
      <w:r w:rsidRPr="008C035D">
        <w:t>VehBCost</w:t>
      </w:r>
    </w:p>
    <w:p w14:paraId="3AE49542" w14:textId="77777777" w:rsidR="008C035D" w:rsidRPr="008C035D" w:rsidRDefault="008C035D" w:rsidP="008C035D">
      <w:pPr>
        <w:numPr>
          <w:ilvl w:val="0"/>
          <w:numId w:val="11"/>
        </w:numPr>
      </w:pPr>
      <w:r w:rsidRPr="008C035D">
        <w:t>MMRAcquisitionAuctionAveragePrice</w:t>
      </w:r>
    </w:p>
    <w:p w14:paraId="15518C1E" w14:textId="77777777" w:rsidR="00A02BED" w:rsidRDefault="008C035D" w:rsidP="008C035D">
      <w:r w:rsidRPr="008C035D">
        <w:t>Features were reduced by ~95.8% (from 120 to 5).</w:t>
      </w:r>
    </w:p>
    <w:p w14:paraId="67B600E5" w14:textId="77777777" w:rsidR="00A02BED" w:rsidRDefault="008C035D" w:rsidP="008C035D">
      <w:r w:rsidRPr="008C035D">
        <w:t xml:space="preserve">A separate StandardScaler was fit to the 5-feature training set and transformed onto the test set. </w:t>
      </w:r>
    </w:p>
    <w:p w14:paraId="5FD2FC76" w14:textId="77777777" w:rsidR="00A02BED" w:rsidRDefault="00A02BED" w:rsidP="00A02BED">
      <w:r>
        <w:t># Standardise the reduced predictor variables. #</w:t>
      </w:r>
    </w:p>
    <w:p w14:paraId="3C2C2737" w14:textId="77777777" w:rsidR="00A02BED" w:rsidRDefault="00A02BED" w:rsidP="00A02BED">
      <w:r>
        <w:t>scaler_reduced = StandardScaler()</w:t>
      </w:r>
    </w:p>
    <w:p w14:paraId="04E9357C" w14:textId="77777777" w:rsidR="00A02BED" w:rsidRDefault="00A02BED" w:rsidP="00A02BED">
      <w:r>
        <w:t>X_train_reduced_scaled = scaler_reduced.fit_transform(</w:t>
      </w:r>
    </w:p>
    <w:p w14:paraId="01B59AFC" w14:textId="77777777" w:rsidR="00A02BED" w:rsidRDefault="00A02BED" w:rsidP="00A02BED">
      <w:r>
        <w:t xml:space="preserve">    X_train_reduced</w:t>
      </w:r>
    </w:p>
    <w:p w14:paraId="2F076D38" w14:textId="77777777" w:rsidR="00A02BED" w:rsidRDefault="00A02BED" w:rsidP="00A02BED">
      <w:r>
        <w:t>)</w:t>
      </w:r>
    </w:p>
    <w:p w14:paraId="4AF5D59C" w14:textId="77777777" w:rsidR="00A02BED" w:rsidRDefault="00A02BED" w:rsidP="00A02BED"/>
    <w:p w14:paraId="5410B177" w14:textId="77777777" w:rsidR="00A02BED" w:rsidRDefault="00A02BED" w:rsidP="00A02BED">
      <w:r>
        <w:t>X_test_reduced_scaled = scaler_reduced.transform(</w:t>
      </w:r>
    </w:p>
    <w:p w14:paraId="1F74FC5F" w14:textId="77777777" w:rsidR="00A02BED" w:rsidRDefault="00A02BED" w:rsidP="00A02BED">
      <w:r>
        <w:t xml:space="preserve">    X_test_reduced</w:t>
      </w:r>
    </w:p>
    <w:p w14:paraId="66028FB1" w14:textId="77777777" w:rsidR="00A02BED" w:rsidRDefault="00A02BED" w:rsidP="00A02BED">
      <w:r>
        <w:t>)</w:t>
      </w:r>
    </w:p>
    <w:p w14:paraId="0B4F6893" w14:textId="77777777" w:rsidR="00A02BED" w:rsidRDefault="00A02BED" w:rsidP="00A02BED"/>
    <w:p w14:paraId="006B78C4" w14:textId="77777777" w:rsidR="00A02BED" w:rsidRDefault="00A02BED" w:rsidP="00A02BED">
      <w:r>
        <w:t># Check dimensions #</w:t>
      </w:r>
    </w:p>
    <w:p w14:paraId="3604B4DF" w14:textId="77777777" w:rsidR="00A02BED" w:rsidRDefault="00A02BED" w:rsidP="00A02BED">
      <w:r>
        <w:lastRenderedPageBreak/>
        <w:t>print("Scaled reduced training data:", X_train_reduced_scaled.shape)</w:t>
      </w:r>
    </w:p>
    <w:p w14:paraId="2148E8F1" w14:textId="530E0554" w:rsidR="00A02BED" w:rsidRDefault="00A02BED" w:rsidP="00A02BED">
      <w:r>
        <w:t>print("Scaled reduced test data:", X_test_reduced_scaled.shape)</w:t>
      </w:r>
    </w:p>
    <w:p w14:paraId="07C74DE9" w14:textId="77777777" w:rsidR="00A02BED" w:rsidRDefault="00A02BED" w:rsidP="00A02BED"/>
    <w:p w14:paraId="6E3ECA0F" w14:textId="4C4D2FC0" w:rsidR="008C035D" w:rsidRDefault="008C035D" w:rsidP="008C035D">
      <w:r w:rsidRPr="008C035D">
        <w:t xml:space="preserve">The identical 10-fold CV GridSearchCV space was evaluated on NN2. </w:t>
      </w:r>
    </w:p>
    <w:p w14:paraId="524D0B61" w14:textId="77777777" w:rsidR="00A02BED" w:rsidRDefault="00A02BED" w:rsidP="00A02BED">
      <w:r>
        <w:t>grid_reduced = GridSearchCV(</w:t>
      </w:r>
    </w:p>
    <w:p w14:paraId="70BA6AB1" w14:textId="77777777" w:rsidR="00A02BED" w:rsidRDefault="00A02BED" w:rsidP="00A02BED">
      <w:r>
        <w:t xml:space="preserve">    estimator=nn_reduced,</w:t>
      </w:r>
    </w:p>
    <w:p w14:paraId="3A9BFC11" w14:textId="77777777" w:rsidR="00A02BED" w:rsidRDefault="00A02BED" w:rsidP="00A02BED">
      <w:r>
        <w:t xml:space="preserve">    param_grid=param_grid_reduced,</w:t>
      </w:r>
    </w:p>
    <w:p w14:paraId="0D21E415" w14:textId="77777777" w:rsidR="00A02BED" w:rsidRDefault="00A02BED" w:rsidP="00A02BED">
      <w:r>
        <w:t xml:space="preserve">    cv=10,</w:t>
      </w:r>
    </w:p>
    <w:p w14:paraId="6837AD2D" w14:textId="77777777" w:rsidR="00A02BED" w:rsidRDefault="00A02BED" w:rsidP="00A02BED">
      <w:r>
        <w:t xml:space="preserve">    scoring='roc_auc',</w:t>
      </w:r>
    </w:p>
    <w:p w14:paraId="3AFB965A" w14:textId="77777777" w:rsidR="00A02BED" w:rsidRDefault="00A02BED" w:rsidP="00A02BED">
      <w:r>
        <w:t xml:space="preserve">    n_jobs=-1</w:t>
      </w:r>
    </w:p>
    <w:p w14:paraId="48C60E2C" w14:textId="60C3CFF6" w:rsidR="00A02BED" w:rsidRPr="008C035D" w:rsidRDefault="00A02BED" w:rsidP="00A02BED">
      <w:r>
        <w:t>)</w:t>
      </w:r>
    </w:p>
    <w:p w14:paraId="79DA8D6B" w14:textId="77777777" w:rsidR="008C035D" w:rsidRPr="008C035D" w:rsidRDefault="008C035D" w:rsidP="00442223">
      <w:pPr>
        <w:pStyle w:val="Heading3"/>
      </w:pPr>
      <w:r w:rsidRPr="008C035D">
        <w:t>Task 4.3(A) – Feature Selection &amp; Architecture Changes</w:t>
      </w:r>
    </w:p>
    <w:p w14:paraId="50703855" w14:textId="11BBB16F" w:rsidR="008C035D" w:rsidRPr="008C035D" w:rsidRDefault="008C035D" w:rsidP="00D30E00">
      <w:r w:rsidRPr="008C035D">
        <w:rPr>
          <w:b/>
          <w:bCs/>
        </w:rPr>
        <w:t>Outcome:</w:t>
      </w:r>
      <w:r w:rsidRPr="008C035D">
        <w:t xml:space="preserve"> Feature selection strongly favoured the model. </w:t>
      </w:r>
      <w:r w:rsidR="008579BA">
        <w:t xml:space="preserve">By reducing the features from 120 to 5 much of the noise within the dataset was trimmed. The 120 inputs had to apply an aggressive learning rate of 0.01 because of the rough optimisation surface. Having to deal with only 5 features smoothed out the optimisation surface and allowed a </w:t>
      </w:r>
      <w:r w:rsidR="00D30E00">
        <w:t>more precise learning rate of 0.001.</w:t>
      </w:r>
    </w:p>
    <w:p w14:paraId="7C2DF575" w14:textId="77777777" w:rsidR="008C035D" w:rsidRPr="008579BA" w:rsidRDefault="008C035D" w:rsidP="008579BA">
      <w:r w:rsidRPr="008579BA">
        <w:t>NN1 vs NN2 Architectural Comparison:</w:t>
      </w:r>
    </w:p>
    <w:tbl>
      <w:tblPr>
        <w:tblStyle w:val="GridTable1Light"/>
        <w:tblW w:w="0" w:type="auto"/>
        <w:jc w:val="center"/>
        <w:tblLook w:val="04A0" w:firstRow="1" w:lastRow="0" w:firstColumn="1" w:lastColumn="0" w:noHBand="0" w:noVBand="1"/>
      </w:tblPr>
      <w:tblGrid>
        <w:gridCol w:w="2393"/>
        <w:gridCol w:w="2611"/>
        <w:gridCol w:w="3036"/>
      </w:tblGrid>
      <w:tr w:rsidR="008C035D" w:rsidRPr="008C035D" w14:paraId="446BF220" w14:textId="77777777" w:rsidTr="00EF60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E8EE1" w14:textId="77777777" w:rsidR="008C035D" w:rsidRPr="008C035D" w:rsidRDefault="008C035D" w:rsidP="008C035D">
            <w:pPr>
              <w:spacing w:after="160" w:line="278" w:lineRule="auto"/>
            </w:pPr>
            <w:r w:rsidRPr="008C035D">
              <w:t>Metric / Setting</w:t>
            </w:r>
          </w:p>
        </w:tc>
        <w:tc>
          <w:tcPr>
            <w:tcW w:w="0" w:type="auto"/>
            <w:hideMark/>
          </w:tcPr>
          <w:p w14:paraId="372C0D81" w14:textId="29C6B943" w:rsidR="008C035D" w:rsidRPr="008C035D" w:rsidRDefault="008C035D" w:rsidP="008C035D">
            <w:pPr>
              <w:spacing w:after="160" w:line="278" w:lineRule="auto"/>
              <w:cnfStyle w:val="100000000000" w:firstRow="1" w:lastRow="0" w:firstColumn="0" w:lastColumn="0" w:oddVBand="0" w:evenVBand="0" w:oddHBand="0" w:evenHBand="0" w:firstRowFirstColumn="0" w:firstRowLastColumn="0" w:lastRowFirstColumn="0" w:lastRowLastColumn="0"/>
            </w:pPr>
            <w:r w:rsidRPr="008C035D">
              <w:t>NN1 (All 120 Features)</w:t>
            </w:r>
          </w:p>
        </w:tc>
        <w:tc>
          <w:tcPr>
            <w:tcW w:w="0" w:type="auto"/>
            <w:hideMark/>
          </w:tcPr>
          <w:p w14:paraId="300ED772" w14:textId="7EDF3620" w:rsidR="008C035D" w:rsidRPr="008C035D" w:rsidRDefault="008C035D" w:rsidP="008C035D">
            <w:pPr>
              <w:spacing w:after="160" w:line="278" w:lineRule="auto"/>
              <w:cnfStyle w:val="100000000000" w:firstRow="1" w:lastRow="0" w:firstColumn="0" w:lastColumn="0" w:oddVBand="0" w:evenVBand="0" w:oddHBand="0" w:evenHBand="0" w:firstRowFirstColumn="0" w:firstRowLastColumn="0" w:lastRowFirstColumn="0" w:lastRowLastColumn="0"/>
            </w:pPr>
            <w:r w:rsidRPr="008C035D">
              <w:t xml:space="preserve">NN2 (Reduced 5 Features) </w:t>
            </w:r>
          </w:p>
        </w:tc>
      </w:tr>
      <w:tr w:rsidR="008C035D" w:rsidRPr="008C035D" w14:paraId="1EFCCFD2"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349AED" w14:textId="77777777" w:rsidR="008C035D" w:rsidRPr="008C035D" w:rsidRDefault="008C035D" w:rsidP="008C035D">
            <w:pPr>
              <w:spacing w:after="160" w:line="278" w:lineRule="auto"/>
            </w:pPr>
            <w:r w:rsidRPr="008C035D">
              <w:t>Input Features</w:t>
            </w:r>
          </w:p>
        </w:tc>
        <w:tc>
          <w:tcPr>
            <w:tcW w:w="0" w:type="auto"/>
            <w:vAlign w:val="center"/>
            <w:hideMark/>
          </w:tcPr>
          <w:p w14:paraId="0928661E" w14:textId="34A8E0AA"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120</w:t>
            </w:r>
          </w:p>
        </w:tc>
        <w:tc>
          <w:tcPr>
            <w:tcW w:w="0" w:type="auto"/>
            <w:vAlign w:val="center"/>
            <w:hideMark/>
          </w:tcPr>
          <w:p w14:paraId="6DE255A7" w14:textId="4DBF9F84"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5</w:t>
            </w:r>
          </w:p>
        </w:tc>
      </w:tr>
      <w:tr w:rsidR="008C035D" w:rsidRPr="008C035D" w14:paraId="3862E7CA"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D7158" w14:textId="77777777" w:rsidR="008C035D" w:rsidRPr="008C035D" w:rsidRDefault="008C035D" w:rsidP="008C035D">
            <w:pPr>
              <w:spacing w:after="160" w:line="278" w:lineRule="auto"/>
            </w:pPr>
            <w:r w:rsidRPr="008C035D">
              <w:t>Hidden Layer Shape</w:t>
            </w:r>
          </w:p>
        </w:tc>
        <w:tc>
          <w:tcPr>
            <w:tcW w:w="0" w:type="auto"/>
            <w:vAlign w:val="center"/>
            <w:hideMark/>
          </w:tcPr>
          <w:p w14:paraId="75B236CD" w14:textId="4B5768EA"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(100,)</w:t>
            </w:r>
          </w:p>
        </w:tc>
        <w:tc>
          <w:tcPr>
            <w:tcW w:w="0" w:type="auto"/>
            <w:vAlign w:val="center"/>
            <w:hideMark/>
          </w:tcPr>
          <w:p w14:paraId="50ED3DA6" w14:textId="7360AA4D"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(50,)</w:t>
            </w:r>
          </w:p>
        </w:tc>
      </w:tr>
      <w:tr w:rsidR="008C035D" w:rsidRPr="008C035D" w14:paraId="7C87CBC7"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30C18" w14:textId="77777777" w:rsidR="008C035D" w:rsidRPr="008C035D" w:rsidRDefault="008C035D" w:rsidP="008C035D">
            <w:pPr>
              <w:spacing w:after="160" w:line="278" w:lineRule="auto"/>
            </w:pPr>
            <w:r w:rsidRPr="008C035D">
              <w:t>Activation</w:t>
            </w:r>
          </w:p>
        </w:tc>
        <w:tc>
          <w:tcPr>
            <w:tcW w:w="0" w:type="auto"/>
            <w:vAlign w:val="center"/>
            <w:hideMark/>
          </w:tcPr>
          <w:p w14:paraId="03D3DB26" w14:textId="77777777"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relu</w:t>
            </w:r>
          </w:p>
        </w:tc>
        <w:tc>
          <w:tcPr>
            <w:tcW w:w="0" w:type="auto"/>
            <w:vAlign w:val="center"/>
            <w:hideMark/>
          </w:tcPr>
          <w:p w14:paraId="718AFFE4" w14:textId="77777777"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tanh</w:t>
            </w:r>
          </w:p>
        </w:tc>
      </w:tr>
      <w:tr w:rsidR="008C035D" w:rsidRPr="008C035D" w14:paraId="1ED243B8"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A19E89" w14:textId="77777777" w:rsidR="008C035D" w:rsidRPr="008C035D" w:rsidRDefault="008C035D" w:rsidP="008C035D">
            <w:pPr>
              <w:spacing w:after="160" w:line="278" w:lineRule="auto"/>
            </w:pPr>
            <w:r w:rsidRPr="008C035D">
              <w:t>Alpha (L2 Penalty)</w:t>
            </w:r>
          </w:p>
        </w:tc>
        <w:tc>
          <w:tcPr>
            <w:tcW w:w="0" w:type="auto"/>
            <w:vAlign w:val="center"/>
            <w:hideMark/>
          </w:tcPr>
          <w:p w14:paraId="534BB061" w14:textId="5E724F3F"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0.01</w:t>
            </w:r>
          </w:p>
        </w:tc>
        <w:tc>
          <w:tcPr>
            <w:tcW w:w="0" w:type="auto"/>
            <w:vAlign w:val="center"/>
            <w:hideMark/>
          </w:tcPr>
          <w:p w14:paraId="19BA6570" w14:textId="625706B7"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0.001</w:t>
            </w:r>
          </w:p>
        </w:tc>
      </w:tr>
      <w:tr w:rsidR="008C035D" w:rsidRPr="008C035D" w14:paraId="4F744E0E"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CAF02" w14:textId="77777777" w:rsidR="008C035D" w:rsidRPr="008C035D" w:rsidRDefault="008C035D" w:rsidP="008C035D">
            <w:pPr>
              <w:spacing w:after="160" w:line="278" w:lineRule="auto"/>
            </w:pPr>
            <w:r w:rsidRPr="008C035D">
              <w:t>Initial Learning Rate</w:t>
            </w:r>
          </w:p>
        </w:tc>
        <w:tc>
          <w:tcPr>
            <w:tcW w:w="0" w:type="auto"/>
            <w:vAlign w:val="center"/>
            <w:hideMark/>
          </w:tcPr>
          <w:p w14:paraId="615285F0" w14:textId="3FA98AB9"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0.01</w:t>
            </w:r>
          </w:p>
        </w:tc>
        <w:tc>
          <w:tcPr>
            <w:tcW w:w="0" w:type="auto"/>
            <w:vAlign w:val="center"/>
            <w:hideMark/>
          </w:tcPr>
          <w:p w14:paraId="35E93A74" w14:textId="663BB8CA"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0.001</w:t>
            </w:r>
          </w:p>
        </w:tc>
      </w:tr>
      <w:tr w:rsidR="008C035D" w:rsidRPr="008C035D" w14:paraId="1528CCFD" w14:textId="77777777" w:rsidTr="00EF60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E347BA" w14:textId="77777777" w:rsidR="008C035D" w:rsidRPr="008C035D" w:rsidRDefault="008C035D" w:rsidP="008C035D">
            <w:pPr>
              <w:spacing w:after="160" w:line="278" w:lineRule="auto"/>
            </w:pPr>
            <w:r w:rsidRPr="008C035D">
              <w:t>CV ROC-AUC</w:t>
            </w:r>
          </w:p>
        </w:tc>
        <w:tc>
          <w:tcPr>
            <w:tcW w:w="0" w:type="auto"/>
            <w:vAlign w:val="center"/>
            <w:hideMark/>
          </w:tcPr>
          <w:p w14:paraId="19437FD7" w14:textId="1C2D1891"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0.7103</w:t>
            </w:r>
          </w:p>
        </w:tc>
        <w:tc>
          <w:tcPr>
            <w:tcW w:w="0" w:type="auto"/>
            <w:vAlign w:val="center"/>
            <w:hideMark/>
          </w:tcPr>
          <w:p w14:paraId="4D8C29B4" w14:textId="09143DD5" w:rsidR="008C035D" w:rsidRPr="008C035D" w:rsidRDefault="008C035D" w:rsidP="008579B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0.7517</w:t>
            </w:r>
          </w:p>
        </w:tc>
      </w:tr>
    </w:tbl>
    <w:p w14:paraId="459D0A81" w14:textId="77777777" w:rsidR="008579BA" w:rsidRDefault="008579BA" w:rsidP="008C035D"/>
    <w:p w14:paraId="594CBD48" w14:textId="233C779C" w:rsidR="008C035D" w:rsidRPr="008C035D" w:rsidRDefault="008C035D" w:rsidP="008C035D">
      <w:r w:rsidRPr="008C035D">
        <w:t>Trimming 115 noisy inputs allowed a 50% smaller hidden layer to extract stronger predictive signals,</w:t>
      </w:r>
      <w:r w:rsidR="00D30E00">
        <w:t xml:space="preserve"> increasing the</w:t>
      </w:r>
      <w:r w:rsidRPr="008C035D">
        <w:t xml:space="preserve"> cross-validated ROC-AUC from 0.7103 to 0.7517. </w:t>
      </w:r>
    </w:p>
    <w:p w14:paraId="700655E9" w14:textId="77777777" w:rsidR="008C035D" w:rsidRPr="008C035D" w:rsidRDefault="008C035D" w:rsidP="00442223">
      <w:pPr>
        <w:pStyle w:val="Heading3"/>
      </w:pPr>
      <w:r w:rsidRPr="008C035D">
        <w:lastRenderedPageBreak/>
        <w:t>Task 4.3(B) – Classification Accuracy Comparison</w:t>
      </w:r>
    </w:p>
    <w:p w14:paraId="772982DF" w14:textId="77777777" w:rsidR="00D30E00" w:rsidRDefault="008C035D" w:rsidP="00D30E00">
      <w:pPr>
        <w:numPr>
          <w:ilvl w:val="0"/>
          <w:numId w:val="13"/>
        </w:numPr>
      </w:pPr>
      <w:r w:rsidRPr="008C035D">
        <w:rPr>
          <w:b/>
          <w:bCs/>
        </w:rPr>
        <w:t>NN1 (Full):</w:t>
      </w:r>
      <w:r w:rsidRPr="008C035D">
        <w:t xml:space="preserve"> </w:t>
      </w:r>
    </w:p>
    <w:p w14:paraId="00676FD2" w14:textId="5340C745" w:rsidR="00D30E00" w:rsidRPr="00D30E00" w:rsidRDefault="00D30E00" w:rsidP="00D30E00">
      <w:pPr>
        <w:numPr>
          <w:ilvl w:val="1"/>
          <w:numId w:val="13"/>
        </w:numPr>
      </w:pPr>
      <w:r w:rsidRPr="00D30E00">
        <w:t>Training accuracy: 0.9076</w:t>
      </w:r>
    </w:p>
    <w:p w14:paraId="0F8D95F1" w14:textId="77777777" w:rsidR="00D30E00" w:rsidRDefault="00D30E00" w:rsidP="00D30E00">
      <w:pPr>
        <w:numPr>
          <w:ilvl w:val="1"/>
          <w:numId w:val="13"/>
        </w:numPr>
      </w:pPr>
      <w:r w:rsidRPr="00D30E00">
        <w:t>Test accuracy: 0.8879</w:t>
      </w:r>
      <w:r w:rsidR="008C035D" w:rsidRPr="008C035D">
        <w:t xml:space="preserve"> </w:t>
      </w:r>
    </w:p>
    <w:p w14:paraId="3E1AB4EB" w14:textId="003F47A4" w:rsidR="008C035D" w:rsidRPr="008C035D" w:rsidRDefault="008C035D" w:rsidP="00D30E00">
      <w:pPr>
        <w:numPr>
          <w:ilvl w:val="1"/>
          <w:numId w:val="13"/>
        </w:numPr>
      </w:pPr>
      <w:r w:rsidRPr="008C035D">
        <w:t xml:space="preserve">Gap: 1.97 </w:t>
      </w:r>
      <w:r w:rsidR="00D30E00">
        <w:t>%</w:t>
      </w:r>
    </w:p>
    <w:p w14:paraId="6029ACAF" w14:textId="77777777" w:rsidR="00D30E00" w:rsidRDefault="008C035D" w:rsidP="008C035D">
      <w:pPr>
        <w:numPr>
          <w:ilvl w:val="0"/>
          <w:numId w:val="13"/>
        </w:numPr>
      </w:pPr>
      <w:r w:rsidRPr="008C035D">
        <w:rPr>
          <w:b/>
          <w:bCs/>
        </w:rPr>
        <w:t>NN2 (Reduced):</w:t>
      </w:r>
      <w:r w:rsidRPr="008C035D">
        <w:t xml:space="preserve"> </w:t>
      </w:r>
    </w:p>
    <w:p w14:paraId="2697EDC0" w14:textId="77777777" w:rsidR="00D30E00" w:rsidRDefault="00D30E00" w:rsidP="00D30E00">
      <w:pPr>
        <w:numPr>
          <w:ilvl w:val="1"/>
          <w:numId w:val="13"/>
        </w:numPr>
      </w:pPr>
      <w:r>
        <w:t>Training accuracy: 0.8978</w:t>
      </w:r>
    </w:p>
    <w:p w14:paraId="38EAA896" w14:textId="77777777" w:rsidR="00D30E00" w:rsidRDefault="00D30E00" w:rsidP="00D30E00">
      <w:pPr>
        <w:numPr>
          <w:ilvl w:val="1"/>
          <w:numId w:val="13"/>
        </w:numPr>
      </w:pPr>
      <w:r>
        <w:t>Test accuracy: 0.8958</w:t>
      </w:r>
      <w:r w:rsidR="008C035D" w:rsidRPr="008C035D">
        <w:t xml:space="preserve"> </w:t>
      </w:r>
    </w:p>
    <w:p w14:paraId="219B7D28" w14:textId="18F0B565" w:rsidR="008C035D" w:rsidRPr="008C035D" w:rsidRDefault="008C035D" w:rsidP="00D30E00">
      <w:pPr>
        <w:numPr>
          <w:ilvl w:val="1"/>
          <w:numId w:val="13"/>
        </w:numPr>
      </w:pPr>
      <w:r w:rsidRPr="008C035D">
        <w:t xml:space="preserve">Gap: 0.20 </w:t>
      </w:r>
      <w:r w:rsidR="00D30E00">
        <w:t>%</w:t>
      </w:r>
    </w:p>
    <w:p w14:paraId="651D1C94" w14:textId="2832DBC8" w:rsidR="008C035D" w:rsidRPr="008C035D" w:rsidRDefault="008C035D" w:rsidP="00D30E00">
      <w:r w:rsidRPr="008C035D">
        <w:t xml:space="preserve"> Training accuracy fell slightly (-0.98 </w:t>
      </w:r>
      <w:r w:rsidR="00D30E00">
        <w:t>%</w:t>
      </w:r>
      <w:r w:rsidRPr="008C035D">
        <w:t xml:space="preserve">), but test accuracy rose (+0.79 </w:t>
      </w:r>
      <w:r w:rsidR="00D30E00">
        <w:t>%</w:t>
      </w:r>
      <w:r w:rsidRPr="008C035D">
        <w:t xml:space="preserve">). Sacrificing in-sample </w:t>
      </w:r>
      <w:r w:rsidR="00D30E00">
        <w:t>features</w:t>
      </w:r>
      <w:r w:rsidRPr="008C035D">
        <w:t xml:space="preserve"> directly boosted </w:t>
      </w:r>
      <w:r w:rsidR="00D30E00">
        <w:t>test samples accuracy</w:t>
      </w:r>
      <w:r w:rsidRPr="008C035D">
        <w:t xml:space="preserve">. </w:t>
      </w:r>
    </w:p>
    <w:p w14:paraId="28DE4AAF" w14:textId="77777777" w:rsidR="008C035D" w:rsidRPr="008C035D" w:rsidRDefault="008C035D" w:rsidP="00442223">
      <w:pPr>
        <w:pStyle w:val="Heading3"/>
      </w:pPr>
      <w:r w:rsidRPr="008C035D">
        <w:t>Task 4.3(C) – Number of Training Iterations</w:t>
      </w:r>
    </w:p>
    <w:p w14:paraId="18E1E32F" w14:textId="3D781A01" w:rsidR="00D30E00" w:rsidRDefault="008C035D" w:rsidP="00D30E00">
      <w:pPr>
        <w:numPr>
          <w:ilvl w:val="0"/>
          <w:numId w:val="14"/>
        </w:numPr>
        <w:rPr>
          <w:b/>
          <w:bCs/>
        </w:rPr>
      </w:pPr>
      <w:r w:rsidRPr="008C035D">
        <w:rPr>
          <w:b/>
          <w:bCs/>
        </w:rPr>
        <w:t>NN1</w:t>
      </w:r>
      <w:r w:rsidR="00D30E00" w:rsidRPr="00D30E00">
        <w:rPr>
          <w:b/>
          <w:bCs/>
        </w:rPr>
        <w:t xml:space="preserve"> </w:t>
      </w:r>
    </w:p>
    <w:p w14:paraId="3039F7CA" w14:textId="7F9E8524" w:rsidR="00D30E00" w:rsidRPr="00D30E00" w:rsidRDefault="00D30E00" w:rsidP="00D30E00">
      <w:pPr>
        <w:numPr>
          <w:ilvl w:val="1"/>
          <w:numId w:val="14"/>
        </w:numPr>
      </w:pPr>
      <w:r>
        <w:t xml:space="preserve">Iterations: </w:t>
      </w:r>
      <w:r w:rsidRPr="00D30E00">
        <w:t>96</w:t>
      </w:r>
    </w:p>
    <w:p w14:paraId="72E3EB25" w14:textId="0E7385DC" w:rsidR="008C035D" w:rsidRPr="00D30E00" w:rsidRDefault="00D30E00" w:rsidP="00D30E00">
      <w:pPr>
        <w:numPr>
          <w:ilvl w:val="1"/>
          <w:numId w:val="14"/>
        </w:numPr>
      </w:pPr>
      <w:r>
        <w:t>F</w:t>
      </w:r>
      <w:r w:rsidRPr="00D30E00">
        <w:t>inal loss:  0.2796941603034794</w:t>
      </w:r>
    </w:p>
    <w:p w14:paraId="7AD77BA0" w14:textId="77777777" w:rsidR="00D30E00" w:rsidRDefault="008C035D" w:rsidP="00D30E00">
      <w:pPr>
        <w:numPr>
          <w:ilvl w:val="0"/>
          <w:numId w:val="14"/>
        </w:numPr>
      </w:pPr>
      <w:r w:rsidRPr="00D30E00">
        <w:rPr>
          <w:b/>
          <w:bCs/>
        </w:rPr>
        <w:t>NN2:</w:t>
      </w:r>
      <w:r w:rsidRPr="008C035D">
        <w:t xml:space="preserve"> </w:t>
      </w:r>
    </w:p>
    <w:p w14:paraId="42EB1050" w14:textId="2AC5A1A8" w:rsidR="00D30E00" w:rsidRDefault="00D30E00" w:rsidP="00D30E00">
      <w:pPr>
        <w:numPr>
          <w:ilvl w:val="1"/>
          <w:numId w:val="14"/>
        </w:numPr>
      </w:pPr>
      <w:r>
        <w:t>Iterations:  39</w:t>
      </w:r>
    </w:p>
    <w:p w14:paraId="656DC200" w14:textId="411069CB" w:rsidR="00D30E00" w:rsidRDefault="00D30E00" w:rsidP="00D30E00">
      <w:pPr>
        <w:numPr>
          <w:ilvl w:val="1"/>
          <w:numId w:val="14"/>
        </w:numPr>
      </w:pPr>
      <w:r>
        <w:t>Final loss:  0.3114856888441988</w:t>
      </w:r>
    </w:p>
    <w:p w14:paraId="4DF5BDA3" w14:textId="77777777" w:rsidR="00442223" w:rsidRDefault="00442223" w:rsidP="00442223">
      <w:pPr>
        <w:pStyle w:val="ListParagraph"/>
        <w:numPr>
          <w:ilvl w:val="0"/>
          <w:numId w:val="14"/>
        </w:numPr>
      </w:pPr>
      <w:r w:rsidRPr="00442223">
        <w:rPr>
          <w:b/>
          <w:bCs/>
        </w:rPr>
        <w:t>Convergence:</w:t>
      </w:r>
      <w:r w:rsidRPr="008C035D">
        <w:t xml:space="preserve"> Full convergence achieved at iteration 39 </w:t>
      </w:r>
      <w:r>
        <w:t xml:space="preserve">which is </w:t>
      </w:r>
      <w:r w:rsidRPr="008C035D">
        <w:t xml:space="preserve">well before the 500 limit. </w:t>
      </w:r>
    </w:p>
    <w:p w14:paraId="190E2031" w14:textId="77777777" w:rsidR="00442223" w:rsidRDefault="00442223" w:rsidP="00442223"/>
    <w:p w14:paraId="7F66D427" w14:textId="02749D94" w:rsidR="008C035D" w:rsidRPr="008C035D" w:rsidRDefault="00EF607F" w:rsidP="00D30E00">
      <w:r w:rsidRPr="00EF607F">
        <w:lastRenderedPageBreak/>
        <w:drawing>
          <wp:inline distT="0" distB="0" distL="0" distR="0" wp14:anchorId="23733066" wp14:editId="32DEEB43">
            <wp:extent cx="5731510" cy="3554730"/>
            <wp:effectExtent l="0" t="0" r="2540" b="7620"/>
            <wp:docPr id="649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143" name=""/>
                    <pic:cNvPicPr/>
                  </pic:nvPicPr>
                  <pic:blipFill>
                    <a:blip r:embed="rId7"/>
                    <a:stretch>
                      <a:fillRect/>
                    </a:stretch>
                  </pic:blipFill>
                  <pic:spPr>
                    <a:xfrm>
                      <a:off x="0" y="0"/>
                      <a:ext cx="5731510" cy="3554730"/>
                    </a:xfrm>
                    <a:prstGeom prst="rect">
                      <a:avLst/>
                    </a:prstGeom>
                  </pic:spPr>
                </pic:pic>
              </a:graphicData>
            </a:graphic>
          </wp:inline>
        </w:drawing>
      </w:r>
      <w:r w:rsidR="008C035D" w:rsidRPr="008C035D">
        <w:t>A 59</w:t>
      </w:r>
      <w:r>
        <w:t xml:space="preserve"> </w:t>
      </w:r>
      <w:r w:rsidR="008C035D" w:rsidRPr="008C035D">
        <w:t xml:space="preserve">% reduction in required iterations. </w:t>
      </w:r>
      <w:r>
        <w:t xml:space="preserve">Fewer features lead to a smoother surface </w:t>
      </w:r>
      <w:r w:rsidR="00BD7542">
        <w:t>that</w:t>
      </w:r>
      <w:r w:rsidR="008C035D" w:rsidRPr="008C035D">
        <w:t xml:space="preserve"> allow</w:t>
      </w:r>
      <w:r>
        <w:t>ed</w:t>
      </w:r>
      <w:r w:rsidR="008C035D" w:rsidRPr="008C035D">
        <w:t xml:space="preserve"> the loss landscape to be navigated much faster. The higher final loss in NN2 is standard regulari</w:t>
      </w:r>
      <w:r>
        <w:t>s</w:t>
      </w:r>
      <w:r w:rsidR="008C035D" w:rsidRPr="008C035D">
        <w:t xml:space="preserve">ed </w:t>
      </w:r>
      <w:r w:rsidRPr="008C035D">
        <w:t>behaviour</w:t>
      </w:r>
      <w:r w:rsidR="008C035D" w:rsidRPr="008C035D">
        <w:t>: it avoi</w:t>
      </w:r>
      <w:r>
        <w:t>ded</w:t>
      </w:r>
      <w:r w:rsidR="008C035D" w:rsidRPr="008C035D">
        <w:t xml:space="preserve"> fitting noise</w:t>
      </w:r>
      <w:r>
        <w:t xml:space="preserve"> (bumps) and</w:t>
      </w:r>
      <w:r w:rsidR="008C035D" w:rsidRPr="008C035D">
        <w:t xml:space="preserve"> yield</w:t>
      </w:r>
      <w:r>
        <w:t xml:space="preserve">ed </w:t>
      </w:r>
      <w:r w:rsidR="008C035D" w:rsidRPr="008C035D">
        <w:t xml:space="preserve">superior test metrics. </w:t>
      </w:r>
    </w:p>
    <w:p w14:paraId="26E5CAC4" w14:textId="51B5AA04" w:rsidR="008C035D" w:rsidRPr="008C035D" w:rsidRDefault="008C035D" w:rsidP="00442223">
      <w:pPr>
        <w:pStyle w:val="Heading3"/>
      </w:pPr>
      <w:r w:rsidRPr="008C035D">
        <w:t>Task 4.3(D) – Overfitting</w:t>
      </w:r>
    </w:p>
    <w:p w14:paraId="58A07893" w14:textId="77777777" w:rsidR="008C035D" w:rsidRPr="008C035D" w:rsidRDefault="008C035D" w:rsidP="00BD7542">
      <w:r w:rsidRPr="008C035D">
        <w:rPr>
          <w:b/>
          <w:bCs/>
        </w:rPr>
        <w:t>Overfitting:</w:t>
      </w:r>
      <w:r w:rsidRPr="008C035D">
        <w:t xml:space="preserve"> Virtually eliminated. The test-to-train gap narrowed to 0.20 pp. </w:t>
      </w:r>
    </w:p>
    <w:p w14:paraId="0FB31C2C" w14:textId="046CBC82" w:rsidR="00442223" w:rsidRPr="008C035D" w:rsidRDefault="00442223" w:rsidP="00BD7542">
      <w:r w:rsidRPr="00442223">
        <w:lastRenderedPageBreak/>
        <w:drawing>
          <wp:inline distT="0" distB="0" distL="0" distR="0" wp14:anchorId="5A887A54" wp14:editId="182A6F1E">
            <wp:extent cx="5731510" cy="4900930"/>
            <wp:effectExtent l="0" t="0" r="2540" b="0"/>
            <wp:docPr id="211692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21578" name=""/>
                    <pic:cNvPicPr/>
                  </pic:nvPicPr>
                  <pic:blipFill>
                    <a:blip r:embed="rId8"/>
                    <a:stretch>
                      <a:fillRect/>
                    </a:stretch>
                  </pic:blipFill>
                  <pic:spPr>
                    <a:xfrm>
                      <a:off x="0" y="0"/>
                      <a:ext cx="5731510" cy="4900930"/>
                    </a:xfrm>
                    <a:prstGeom prst="rect">
                      <a:avLst/>
                    </a:prstGeom>
                  </pic:spPr>
                </pic:pic>
              </a:graphicData>
            </a:graphic>
          </wp:inline>
        </w:drawing>
      </w:r>
    </w:p>
    <w:p w14:paraId="3C1421CE" w14:textId="77777777" w:rsidR="008C035D" w:rsidRPr="008C035D" w:rsidRDefault="008C035D" w:rsidP="00442223">
      <w:pPr>
        <w:pStyle w:val="Heading2"/>
      </w:pPr>
      <w:r w:rsidRPr="008C035D">
        <w:t>Task 4.4 – ROC Curve Comparison and Characteristics of Kicks</w:t>
      </w:r>
    </w:p>
    <w:p w14:paraId="6B61BD8A" w14:textId="77777777" w:rsidR="008C035D" w:rsidRPr="008C035D" w:rsidRDefault="008C035D" w:rsidP="00BD7542">
      <w:r w:rsidRPr="008C035D">
        <w:rPr>
          <w:b/>
          <w:bCs/>
        </w:rPr>
        <w:t>Performance Summary:</w:t>
      </w:r>
    </w:p>
    <w:tbl>
      <w:tblPr>
        <w:tblStyle w:val="GridTable1Light"/>
        <w:tblW w:w="0" w:type="auto"/>
        <w:jc w:val="center"/>
        <w:tblLook w:val="04A0" w:firstRow="1" w:lastRow="0" w:firstColumn="1" w:lastColumn="0" w:noHBand="0" w:noVBand="1"/>
      </w:tblPr>
      <w:tblGrid>
        <w:gridCol w:w="1853"/>
        <w:gridCol w:w="914"/>
        <w:gridCol w:w="1272"/>
        <w:gridCol w:w="1186"/>
        <w:gridCol w:w="1767"/>
      </w:tblGrid>
      <w:tr w:rsidR="008C035D" w:rsidRPr="008C035D" w14:paraId="298EB161" w14:textId="77777777" w:rsidTr="00BD7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B151F1" w14:textId="0EE79686" w:rsidR="008C035D" w:rsidRPr="008C035D" w:rsidRDefault="008C035D" w:rsidP="00BD7542">
            <w:pPr>
              <w:spacing w:after="160" w:line="278" w:lineRule="auto"/>
              <w:jc w:val="center"/>
            </w:pPr>
            <w:r w:rsidRPr="008C035D">
              <w:t>Model</w:t>
            </w:r>
          </w:p>
        </w:tc>
        <w:tc>
          <w:tcPr>
            <w:tcW w:w="0" w:type="auto"/>
            <w:vAlign w:val="center"/>
            <w:hideMark/>
          </w:tcPr>
          <w:p w14:paraId="70A1594C" w14:textId="65863D9D" w:rsidR="008C035D" w:rsidRPr="008C035D" w:rsidRDefault="008C035D" w:rsidP="00BD754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C035D">
              <w:t>Inputs</w:t>
            </w:r>
          </w:p>
        </w:tc>
        <w:tc>
          <w:tcPr>
            <w:tcW w:w="0" w:type="auto"/>
            <w:vAlign w:val="center"/>
            <w:hideMark/>
          </w:tcPr>
          <w:p w14:paraId="78EBB523" w14:textId="69F68CF2" w:rsidR="008C035D" w:rsidRPr="008C035D" w:rsidRDefault="008C035D" w:rsidP="00BD754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C035D">
              <w:t>Train Acc.</w:t>
            </w:r>
          </w:p>
        </w:tc>
        <w:tc>
          <w:tcPr>
            <w:tcW w:w="0" w:type="auto"/>
            <w:vAlign w:val="center"/>
            <w:hideMark/>
          </w:tcPr>
          <w:p w14:paraId="0590FBBA" w14:textId="328A02BF" w:rsidR="008C035D" w:rsidRPr="008C035D" w:rsidRDefault="008C035D" w:rsidP="00BD754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C035D">
              <w:t>Test Acc.</w:t>
            </w:r>
          </w:p>
        </w:tc>
        <w:tc>
          <w:tcPr>
            <w:tcW w:w="0" w:type="auto"/>
            <w:vAlign w:val="center"/>
            <w:hideMark/>
          </w:tcPr>
          <w:p w14:paraId="2615B35D" w14:textId="06BD7334" w:rsidR="008C035D" w:rsidRPr="008C035D" w:rsidRDefault="008C035D" w:rsidP="00BD754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C035D">
              <w:t>Test ROC-AUC</w:t>
            </w:r>
          </w:p>
        </w:tc>
      </w:tr>
      <w:tr w:rsidR="008C035D" w:rsidRPr="008C035D" w14:paraId="2A9A6777" w14:textId="77777777" w:rsidTr="00BD754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37B1B9" w14:textId="77777777" w:rsidR="008C035D" w:rsidRPr="008C035D" w:rsidRDefault="008C035D" w:rsidP="00BD7542">
            <w:pPr>
              <w:spacing w:after="160" w:line="278" w:lineRule="auto"/>
              <w:jc w:val="center"/>
            </w:pPr>
            <w:r w:rsidRPr="008C035D">
              <w:t>NN1 (Full)</w:t>
            </w:r>
          </w:p>
        </w:tc>
        <w:tc>
          <w:tcPr>
            <w:tcW w:w="0" w:type="auto"/>
            <w:vAlign w:val="center"/>
            <w:hideMark/>
          </w:tcPr>
          <w:p w14:paraId="0DA9FE18" w14:textId="73982343"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120</w:t>
            </w:r>
          </w:p>
        </w:tc>
        <w:tc>
          <w:tcPr>
            <w:tcW w:w="0" w:type="auto"/>
            <w:vAlign w:val="center"/>
            <w:hideMark/>
          </w:tcPr>
          <w:p w14:paraId="4D85AA2C" w14:textId="2E8DC54A"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90.76%</w:t>
            </w:r>
          </w:p>
        </w:tc>
        <w:tc>
          <w:tcPr>
            <w:tcW w:w="0" w:type="auto"/>
            <w:vAlign w:val="center"/>
            <w:hideMark/>
          </w:tcPr>
          <w:p w14:paraId="1BDE3074" w14:textId="0FD67CC8"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88.79%</w:t>
            </w:r>
          </w:p>
        </w:tc>
        <w:tc>
          <w:tcPr>
            <w:tcW w:w="0" w:type="auto"/>
            <w:vAlign w:val="center"/>
            <w:hideMark/>
          </w:tcPr>
          <w:p w14:paraId="35F59D25" w14:textId="327DB06A"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0.7266</w:t>
            </w:r>
          </w:p>
        </w:tc>
      </w:tr>
      <w:tr w:rsidR="008C035D" w:rsidRPr="008C035D" w14:paraId="219F487F" w14:textId="77777777" w:rsidTr="00BD754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FFD9A" w14:textId="77777777" w:rsidR="008C035D" w:rsidRPr="008C035D" w:rsidRDefault="008C035D" w:rsidP="00BD7542">
            <w:pPr>
              <w:spacing w:after="160" w:line="278" w:lineRule="auto"/>
              <w:jc w:val="center"/>
            </w:pPr>
            <w:r w:rsidRPr="008C035D">
              <w:t>NN2 (Reduced)</w:t>
            </w:r>
          </w:p>
        </w:tc>
        <w:tc>
          <w:tcPr>
            <w:tcW w:w="0" w:type="auto"/>
            <w:vAlign w:val="center"/>
            <w:hideMark/>
          </w:tcPr>
          <w:p w14:paraId="4930A75B" w14:textId="1AE5AF59"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5</w:t>
            </w:r>
          </w:p>
        </w:tc>
        <w:tc>
          <w:tcPr>
            <w:tcW w:w="0" w:type="auto"/>
            <w:vAlign w:val="center"/>
            <w:hideMark/>
          </w:tcPr>
          <w:p w14:paraId="6A91208E" w14:textId="78849ED4"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89.78%</w:t>
            </w:r>
          </w:p>
        </w:tc>
        <w:tc>
          <w:tcPr>
            <w:tcW w:w="0" w:type="auto"/>
            <w:vAlign w:val="center"/>
            <w:hideMark/>
          </w:tcPr>
          <w:p w14:paraId="5C9ACC5D" w14:textId="12CE1F62"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89.58%</w:t>
            </w:r>
          </w:p>
        </w:tc>
        <w:tc>
          <w:tcPr>
            <w:tcW w:w="0" w:type="auto"/>
            <w:vAlign w:val="center"/>
            <w:hideMark/>
          </w:tcPr>
          <w:p w14:paraId="399EF163" w14:textId="0896A987" w:rsidR="008C035D" w:rsidRPr="008C035D" w:rsidRDefault="008C035D" w:rsidP="00BD754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8C035D">
              <w:t>0.7563</w:t>
            </w:r>
          </w:p>
        </w:tc>
      </w:tr>
    </w:tbl>
    <w:p w14:paraId="4DA8924D" w14:textId="77777777" w:rsidR="00BD7542" w:rsidRDefault="00BD7542" w:rsidP="008C035D"/>
    <w:p w14:paraId="764D7F24" w14:textId="163EA33F" w:rsidR="00442223" w:rsidRDefault="00442223" w:rsidP="008C035D">
      <w:r w:rsidRPr="00442223">
        <w:lastRenderedPageBreak/>
        <w:drawing>
          <wp:inline distT="0" distB="0" distL="0" distR="0" wp14:anchorId="7C095511" wp14:editId="17CC00CB">
            <wp:extent cx="5731510" cy="4900930"/>
            <wp:effectExtent l="0" t="0" r="2540" b="0"/>
            <wp:docPr id="20832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0047" name=""/>
                    <pic:cNvPicPr/>
                  </pic:nvPicPr>
                  <pic:blipFill>
                    <a:blip r:embed="rId9"/>
                    <a:stretch>
                      <a:fillRect/>
                    </a:stretch>
                  </pic:blipFill>
                  <pic:spPr>
                    <a:xfrm>
                      <a:off x="0" y="0"/>
                      <a:ext cx="5731510" cy="4900930"/>
                    </a:xfrm>
                    <a:prstGeom prst="rect">
                      <a:avLst/>
                    </a:prstGeom>
                  </pic:spPr>
                </pic:pic>
              </a:graphicData>
            </a:graphic>
          </wp:inline>
        </w:drawing>
      </w:r>
    </w:p>
    <w:p w14:paraId="76ACE854" w14:textId="2DC3B028" w:rsidR="008C035D" w:rsidRPr="008C035D" w:rsidRDefault="008C035D" w:rsidP="008C035D">
      <w:r w:rsidRPr="008C035D">
        <w:t xml:space="preserve">NN2 </w:t>
      </w:r>
      <w:r w:rsidR="00BD7542">
        <w:t xml:space="preserve">is better </w:t>
      </w:r>
      <w:r w:rsidRPr="008C035D">
        <w:t xml:space="preserve"> NN1 across </w:t>
      </w:r>
      <w:r w:rsidR="00BD7542">
        <w:t>the following</w:t>
      </w:r>
      <w:r w:rsidRPr="008C035D">
        <w:t xml:space="preserve"> metric</w:t>
      </w:r>
      <w:r w:rsidR="00BD7542">
        <w:t>s</w:t>
      </w:r>
      <w:r w:rsidRPr="008C035D">
        <w:t xml:space="preserve">: higher test accuracy (+0.79 </w:t>
      </w:r>
      <w:r w:rsidR="00BD7542">
        <w:t>%</w:t>
      </w:r>
      <w:r w:rsidRPr="008C035D">
        <w:t>), higher test ROC-AUC (+0.0297), negligible overfitting gap</w:t>
      </w:r>
      <w:r w:rsidR="00BD7542">
        <w:t xml:space="preserve"> </w:t>
      </w:r>
      <w:r w:rsidRPr="008C035D">
        <w:t xml:space="preserve">and faster training. </w:t>
      </w:r>
    </w:p>
    <w:p w14:paraId="6259E78F" w14:textId="77777777" w:rsidR="008C035D" w:rsidRPr="008C035D" w:rsidRDefault="008C035D" w:rsidP="00442223">
      <w:pPr>
        <w:pStyle w:val="Heading3"/>
      </w:pPr>
      <w:r w:rsidRPr="008C035D">
        <w:t>Characteristics of Kicks &amp; Interpretability Limitations</w:t>
      </w:r>
    </w:p>
    <w:p w14:paraId="2E153B55" w14:textId="06FD0FAC" w:rsidR="008C035D" w:rsidRPr="008C035D" w:rsidRDefault="008C035D" w:rsidP="008C035D">
      <w:r w:rsidRPr="008C035D">
        <w:t xml:space="preserve">Extracting direct kick characteristics from NN2 illustrates </w:t>
      </w:r>
      <w:r w:rsidR="00BD7542">
        <w:t>a</w:t>
      </w:r>
      <w:r w:rsidRPr="008C035D">
        <w:t xml:space="preserve"> classic "black-box" trade-off:</w:t>
      </w:r>
    </w:p>
    <w:p w14:paraId="304446C6" w14:textId="77777777" w:rsidR="00BD7542" w:rsidRPr="00BD7542" w:rsidRDefault="008C035D" w:rsidP="008C035D">
      <w:pPr>
        <w:numPr>
          <w:ilvl w:val="0"/>
          <w:numId w:val="17"/>
        </w:numPr>
      </w:pPr>
      <w:r w:rsidRPr="00BD7542">
        <w:t xml:space="preserve">Non-Linear Entanglement: </w:t>
      </w:r>
    </w:p>
    <w:p w14:paraId="7F91F24F" w14:textId="354EEF6F" w:rsidR="008C035D" w:rsidRPr="008C035D" w:rsidRDefault="008C035D" w:rsidP="00BD7542">
      <w:pPr>
        <w:numPr>
          <w:ilvl w:val="1"/>
          <w:numId w:val="17"/>
        </w:numPr>
      </w:pPr>
      <w:r w:rsidRPr="008C035D">
        <w:t>Unlike logistic regression (which gives linear log-odds coefficients) or decision trees (which provide explicit if-then split paths), a neural network processes inputs through hidden layer transformations (</w:t>
      </w:r>
      <m:oMath>
        <m:r>
          <w:rPr>
            <w:rFonts w:ascii="Cambria Math" w:hAnsi="Cambria Math"/>
          </w:rPr>
          <m:t>tanh</m:t>
        </m:r>
      </m:oMath>
      <w:r w:rsidRPr="008C035D">
        <w:t xml:space="preserve">) and dense weight matrices. </w:t>
      </w:r>
    </w:p>
    <w:p w14:paraId="4D706318" w14:textId="77777777" w:rsidR="00BD7542" w:rsidRPr="00BD7542" w:rsidRDefault="008C035D" w:rsidP="008C035D">
      <w:pPr>
        <w:numPr>
          <w:ilvl w:val="0"/>
          <w:numId w:val="17"/>
        </w:numPr>
      </w:pPr>
      <w:r w:rsidRPr="00BD7542">
        <w:t xml:space="preserve">Feature Interactions: </w:t>
      </w:r>
    </w:p>
    <w:p w14:paraId="1D09B703" w14:textId="7A137CE4" w:rsidR="008C035D" w:rsidRPr="008C035D" w:rsidRDefault="008C035D" w:rsidP="00BD7542">
      <w:pPr>
        <w:numPr>
          <w:ilvl w:val="1"/>
          <w:numId w:val="17"/>
        </w:numPr>
      </w:pPr>
      <w:r w:rsidRPr="008C035D">
        <w:t xml:space="preserve">The impact of VehBCost or VehYear </w:t>
      </w:r>
      <w:r w:rsidR="00442223">
        <w:t xml:space="preserve">variables </w:t>
      </w:r>
      <w:r w:rsidRPr="008C035D">
        <w:t>on kick probability is</w:t>
      </w:r>
      <w:r w:rsidR="00442223">
        <w:t xml:space="preserve"> volatile because the direction can go either way</w:t>
      </w:r>
      <w:r w:rsidRPr="008C035D">
        <w:t xml:space="preserve"> and</w:t>
      </w:r>
      <w:r w:rsidR="00442223">
        <w:t xml:space="preserve"> are</w:t>
      </w:r>
      <w:r w:rsidRPr="008C035D">
        <w:t xml:space="preserve"> heavily dependent on the simultaneous states of the other inputs. </w:t>
      </w:r>
    </w:p>
    <w:p w14:paraId="07D49CAA" w14:textId="77777777" w:rsidR="00BD7542" w:rsidRDefault="008C035D" w:rsidP="008C035D">
      <w:pPr>
        <w:numPr>
          <w:ilvl w:val="0"/>
          <w:numId w:val="17"/>
        </w:numPr>
      </w:pPr>
      <w:r w:rsidRPr="008C035D">
        <w:rPr>
          <w:b/>
          <w:bCs/>
        </w:rPr>
        <w:lastRenderedPageBreak/>
        <w:t>Derived Context from Feature Selection:</w:t>
      </w:r>
      <w:r w:rsidRPr="008C035D">
        <w:t xml:space="preserve"> </w:t>
      </w:r>
    </w:p>
    <w:p w14:paraId="18BEC0BD" w14:textId="6B9680B5" w:rsidR="008C035D" w:rsidRPr="008C035D" w:rsidRDefault="008C035D" w:rsidP="00BD7542">
      <w:pPr>
        <w:numPr>
          <w:ilvl w:val="1"/>
          <w:numId w:val="17"/>
        </w:numPr>
      </w:pPr>
      <w:r w:rsidRPr="008C035D">
        <w:t xml:space="preserve">While NN2 confirms that WheelType_UNKNOWN, VehYear, Auction_MANHEIM, VehBCost, and MMRAcquisitionAuctionAveragePrice drive kick risk, we rely on the upstream Task 2 tree to establish directionality (e.g., vehicles with missing/unknown wheel records, older models, and anomalies between purchase cost and market average price carry substantially higher lemon risk). </w:t>
      </w:r>
    </w:p>
    <w:p w14:paraId="5BE9FB86" w14:textId="084727C4" w:rsidR="00442223" w:rsidRDefault="008C035D" w:rsidP="00442223">
      <w:pPr>
        <w:pStyle w:val="Heading3"/>
      </w:pPr>
      <w:r w:rsidRPr="008C035D">
        <w:t xml:space="preserve">Overall Task 4 Conclusion </w:t>
      </w:r>
    </w:p>
    <w:p w14:paraId="68F4D38C" w14:textId="5F6FB7C5" w:rsidR="008C035D" w:rsidRPr="008C035D" w:rsidRDefault="008C035D" w:rsidP="008C035D">
      <w:r w:rsidRPr="008C035D">
        <w:t xml:space="preserve">Dropping 115 variables improved test ROC-AUC from 0.7266 to 0.7563 while slashing convergence time by </w:t>
      </w:r>
      <w:r w:rsidR="00BD7542">
        <w:t xml:space="preserve">about </w:t>
      </w:r>
      <w:r w:rsidRPr="008C035D">
        <w:t>59</w:t>
      </w:r>
      <w:r w:rsidR="00BD7542">
        <w:t xml:space="preserve"> </w:t>
      </w:r>
      <w:r w:rsidRPr="008C035D">
        <w:t xml:space="preserve">%. Neural networks on tabular data </w:t>
      </w:r>
      <w:r w:rsidR="00BD7542">
        <w:t xml:space="preserve">can be </w:t>
      </w:r>
      <w:r w:rsidRPr="008C035D">
        <w:t>susceptible to noise</w:t>
      </w:r>
      <w:r w:rsidR="00BD7542">
        <w:t xml:space="preserve"> therefore</w:t>
      </w:r>
      <w:r w:rsidRPr="008C035D">
        <w:t xml:space="preserve"> </w:t>
      </w:r>
      <w:r w:rsidR="00BD7542">
        <w:t>excluding</w:t>
      </w:r>
      <w:r w:rsidRPr="008C035D">
        <w:t xml:space="preserve"> uninformative one-hot features allowed NN2 to reach parity with Task 3's reduced logistic regression (~0.763), providing a solid foundation for the final Task 5 multi-model comparison. </w:t>
      </w:r>
    </w:p>
    <w:p w14:paraId="0D95F28D" w14:textId="77777777" w:rsidR="00F20F4E" w:rsidRPr="008C035D" w:rsidRDefault="00F20F4E" w:rsidP="008C035D"/>
    <w:sectPr w:rsidR="00F20F4E" w:rsidRPr="008C0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68"/>
    <w:multiLevelType w:val="multilevel"/>
    <w:tmpl w:val="7FAE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2A6D"/>
    <w:multiLevelType w:val="multilevel"/>
    <w:tmpl w:val="C67CF5C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31659"/>
    <w:multiLevelType w:val="multilevel"/>
    <w:tmpl w:val="F228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6574"/>
    <w:multiLevelType w:val="multilevel"/>
    <w:tmpl w:val="DA2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C6E97"/>
    <w:multiLevelType w:val="multilevel"/>
    <w:tmpl w:val="DD7EC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C6D4A"/>
    <w:multiLevelType w:val="multilevel"/>
    <w:tmpl w:val="FB12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E1649"/>
    <w:multiLevelType w:val="multilevel"/>
    <w:tmpl w:val="42F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145BC"/>
    <w:multiLevelType w:val="multilevel"/>
    <w:tmpl w:val="03A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573B1"/>
    <w:multiLevelType w:val="multilevel"/>
    <w:tmpl w:val="44749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42B11"/>
    <w:multiLevelType w:val="multilevel"/>
    <w:tmpl w:val="E55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A09DD"/>
    <w:multiLevelType w:val="multilevel"/>
    <w:tmpl w:val="201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94FBB"/>
    <w:multiLevelType w:val="multilevel"/>
    <w:tmpl w:val="F878CCF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174CB9"/>
    <w:multiLevelType w:val="multilevel"/>
    <w:tmpl w:val="571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4078F"/>
    <w:multiLevelType w:val="multilevel"/>
    <w:tmpl w:val="6E26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F3922"/>
    <w:multiLevelType w:val="multilevel"/>
    <w:tmpl w:val="347860A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76576E"/>
    <w:multiLevelType w:val="multilevel"/>
    <w:tmpl w:val="B0A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94F6B"/>
    <w:multiLevelType w:val="multilevel"/>
    <w:tmpl w:val="E9F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364037">
    <w:abstractNumId w:val="11"/>
  </w:num>
  <w:num w:numId="2" w16cid:durableId="1119493943">
    <w:abstractNumId w:val="1"/>
  </w:num>
  <w:num w:numId="3" w16cid:durableId="662469029">
    <w:abstractNumId w:val="14"/>
  </w:num>
  <w:num w:numId="4" w16cid:durableId="1062753130">
    <w:abstractNumId w:val="16"/>
  </w:num>
  <w:num w:numId="5" w16cid:durableId="667634827">
    <w:abstractNumId w:val="6"/>
  </w:num>
  <w:num w:numId="6" w16cid:durableId="1681926236">
    <w:abstractNumId w:val="10"/>
  </w:num>
  <w:num w:numId="7" w16cid:durableId="2120562210">
    <w:abstractNumId w:val="4"/>
  </w:num>
  <w:num w:numId="8" w16cid:durableId="1696422159">
    <w:abstractNumId w:val="15"/>
  </w:num>
  <w:num w:numId="9" w16cid:durableId="1027366212">
    <w:abstractNumId w:val="12"/>
  </w:num>
  <w:num w:numId="10" w16cid:durableId="2002848602">
    <w:abstractNumId w:val="7"/>
  </w:num>
  <w:num w:numId="11" w16cid:durableId="250630837">
    <w:abstractNumId w:val="3"/>
  </w:num>
  <w:num w:numId="12" w16cid:durableId="1591624606">
    <w:abstractNumId w:val="9"/>
  </w:num>
  <w:num w:numId="13" w16cid:durableId="1630433558">
    <w:abstractNumId w:val="8"/>
  </w:num>
  <w:num w:numId="14" w16cid:durableId="95368624">
    <w:abstractNumId w:val="5"/>
  </w:num>
  <w:num w:numId="15" w16cid:durableId="660815286">
    <w:abstractNumId w:val="13"/>
  </w:num>
  <w:num w:numId="16" w16cid:durableId="2000499871">
    <w:abstractNumId w:val="2"/>
  </w:num>
  <w:num w:numId="17" w16cid:durableId="26145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5D"/>
    <w:rsid w:val="00143E53"/>
    <w:rsid w:val="00442223"/>
    <w:rsid w:val="006C54ED"/>
    <w:rsid w:val="008579BA"/>
    <w:rsid w:val="008C035D"/>
    <w:rsid w:val="00A02BED"/>
    <w:rsid w:val="00BC1714"/>
    <w:rsid w:val="00BD7542"/>
    <w:rsid w:val="00C045FE"/>
    <w:rsid w:val="00D30E00"/>
    <w:rsid w:val="00D51A22"/>
    <w:rsid w:val="00EB1941"/>
    <w:rsid w:val="00EF607F"/>
    <w:rsid w:val="00F20F4E"/>
    <w:rsid w:val="00FD42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B6899"/>
  <w15:chartTrackingRefBased/>
  <w15:docId w15:val="{D876989A-F717-4438-9FC5-983126E5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5D"/>
    <w:rPr>
      <w:rFonts w:eastAsiaTheme="majorEastAsia" w:cstheme="majorBidi"/>
      <w:color w:val="272727" w:themeColor="text1" w:themeTint="D8"/>
    </w:rPr>
  </w:style>
  <w:style w:type="paragraph" w:styleId="Title">
    <w:name w:val="Title"/>
    <w:basedOn w:val="Normal"/>
    <w:next w:val="Normal"/>
    <w:link w:val="TitleChar"/>
    <w:uiPriority w:val="10"/>
    <w:qFormat/>
    <w:rsid w:val="008C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5D"/>
    <w:pPr>
      <w:spacing w:before="160"/>
      <w:jc w:val="center"/>
    </w:pPr>
    <w:rPr>
      <w:i/>
      <w:iCs/>
      <w:color w:val="404040" w:themeColor="text1" w:themeTint="BF"/>
    </w:rPr>
  </w:style>
  <w:style w:type="character" w:customStyle="1" w:styleId="QuoteChar">
    <w:name w:val="Quote Char"/>
    <w:basedOn w:val="DefaultParagraphFont"/>
    <w:link w:val="Quote"/>
    <w:uiPriority w:val="29"/>
    <w:rsid w:val="008C035D"/>
    <w:rPr>
      <w:i/>
      <w:iCs/>
      <w:color w:val="404040" w:themeColor="text1" w:themeTint="BF"/>
    </w:rPr>
  </w:style>
  <w:style w:type="paragraph" w:styleId="ListParagraph">
    <w:name w:val="List Paragraph"/>
    <w:basedOn w:val="Normal"/>
    <w:uiPriority w:val="34"/>
    <w:qFormat/>
    <w:rsid w:val="008C035D"/>
    <w:pPr>
      <w:ind w:left="720"/>
      <w:contextualSpacing/>
    </w:pPr>
  </w:style>
  <w:style w:type="character" w:styleId="IntenseEmphasis">
    <w:name w:val="Intense Emphasis"/>
    <w:basedOn w:val="DefaultParagraphFont"/>
    <w:uiPriority w:val="21"/>
    <w:qFormat/>
    <w:rsid w:val="008C035D"/>
    <w:rPr>
      <w:i/>
      <w:iCs/>
      <w:color w:val="0F4761" w:themeColor="accent1" w:themeShade="BF"/>
    </w:rPr>
  </w:style>
  <w:style w:type="paragraph" w:styleId="IntenseQuote">
    <w:name w:val="Intense Quote"/>
    <w:basedOn w:val="Normal"/>
    <w:next w:val="Normal"/>
    <w:link w:val="IntenseQuoteChar"/>
    <w:uiPriority w:val="30"/>
    <w:qFormat/>
    <w:rsid w:val="008C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35D"/>
    <w:rPr>
      <w:i/>
      <w:iCs/>
      <w:color w:val="0F4761" w:themeColor="accent1" w:themeShade="BF"/>
    </w:rPr>
  </w:style>
  <w:style w:type="character" w:styleId="IntenseReference">
    <w:name w:val="Intense Reference"/>
    <w:basedOn w:val="DefaultParagraphFont"/>
    <w:uiPriority w:val="32"/>
    <w:qFormat/>
    <w:rsid w:val="008C035D"/>
    <w:rPr>
      <w:b/>
      <w:bCs/>
      <w:smallCaps/>
      <w:color w:val="0F4761" w:themeColor="accent1" w:themeShade="BF"/>
      <w:spacing w:val="5"/>
    </w:rPr>
  </w:style>
  <w:style w:type="table" w:styleId="GridTable1Light-Accent6">
    <w:name w:val="Grid Table 1 Light Accent 6"/>
    <w:basedOn w:val="TableNormal"/>
    <w:uiPriority w:val="46"/>
    <w:rsid w:val="00143E5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43E5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11</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 Doyle</dc:creator>
  <cp:keywords/>
  <dc:description/>
  <cp:lastModifiedBy>Nev Doyle</cp:lastModifiedBy>
  <cp:revision>1</cp:revision>
  <dcterms:created xsi:type="dcterms:W3CDTF">2026-08-21T23:14:00Z</dcterms:created>
  <dcterms:modified xsi:type="dcterms:W3CDTF">2026-09-04T06:24:00Z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6c0da961-37f7-4cbb-80b8-6c81682b5d91</vt:lpwstr>
  </property>
</Properties>
</file>