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8DEB92" w14:textId="77777777" w:rsidR="00E7449E" w:rsidRDefault="000E346D" w:rsidP="000E346D">
      <w:pPr>
        <w:ind w:firstLine="0"/>
        <w:jc w:val="center"/>
      </w:pPr>
      <w:r>
        <w:rPr>
          <w:noProof/>
          <w:lang w:eastAsia="lv-LV"/>
        </w:rPr>
        <w:drawing>
          <wp:inline distT="0" distB="0" distL="0" distR="0" wp14:anchorId="0BE607FC" wp14:editId="12CCFEF4">
            <wp:extent cx="1714500" cy="1714500"/>
            <wp:effectExtent l="0" t="0" r="0" b="0"/>
            <wp:docPr id="1" name="Picture 1" descr="C:\Users\leimanis\Desktop\lv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imanis\Desktop\lvt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293159B" w14:textId="77777777" w:rsidR="000E346D" w:rsidRDefault="000E346D" w:rsidP="000E346D">
      <w:pPr>
        <w:pStyle w:val="Heading"/>
        <w:spacing w:after="960"/>
        <w:ind w:firstLine="0"/>
        <w:jc w:val="center"/>
      </w:pPr>
      <w:r>
        <w:t>Liepājas Valsts tehnikums</w:t>
      </w:r>
    </w:p>
    <w:p w14:paraId="0FB0C5C9" w14:textId="77777777" w:rsidR="000E346D" w:rsidRPr="0000784B" w:rsidRDefault="009E4116" w:rsidP="000E346D">
      <w:pPr>
        <w:pStyle w:val="BodyText"/>
        <w:spacing w:after="360" w:line="240" w:lineRule="auto"/>
        <w:ind w:firstLine="0"/>
        <w:jc w:val="center"/>
        <w:rPr>
          <w:b/>
          <w:sz w:val="32"/>
          <w:szCs w:val="32"/>
        </w:rPr>
      </w:pPr>
      <w:r w:rsidRPr="0000784B">
        <w:rPr>
          <w:b/>
          <w:sz w:val="32"/>
          <w:szCs w:val="32"/>
        </w:rPr>
        <w:t>Tīmekļa vietne “</w:t>
      </w:r>
      <w:r w:rsidR="00EF4AA7" w:rsidRPr="0000784B">
        <w:rPr>
          <w:b/>
          <w:sz w:val="32"/>
          <w:szCs w:val="32"/>
        </w:rPr>
        <w:t>Mācies ar mums</w:t>
      </w:r>
      <w:r w:rsidRPr="0000784B">
        <w:rPr>
          <w:b/>
          <w:sz w:val="32"/>
          <w:szCs w:val="32"/>
        </w:rPr>
        <w:t>”</w:t>
      </w:r>
    </w:p>
    <w:p w14:paraId="0BA067D8" w14:textId="77777777" w:rsidR="000E346D" w:rsidRDefault="000E346D" w:rsidP="000E346D">
      <w:pPr>
        <w:pStyle w:val="Heading"/>
        <w:jc w:val="center"/>
      </w:pPr>
      <w:r>
        <w:t>Kvalifikācijas eksāmena praktiskās daļas dokumentācija</w:t>
      </w:r>
    </w:p>
    <w:p w14:paraId="23BC894F" w14:textId="77777777" w:rsidR="000E346D" w:rsidRDefault="000E346D" w:rsidP="00DF7D16">
      <w:pPr>
        <w:pStyle w:val="Heading"/>
        <w:spacing w:before="720"/>
      </w:pPr>
      <w:r>
        <w:t>Profesionālā kvalifikācija</w:t>
      </w:r>
      <w:r w:rsidR="008B223F">
        <w:tab/>
      </w:r>
      <w:r w:rsidR="008B223F">
        <w:tab/>
        <w:t>Programmēšanas tehniķis</w:t>
      </w:r>
    </w:p>
    <w:p w14:paraId="12EC6C40" w14:textId="77777777" w:rsidR="000E346D" w:rsidRDefault="000E346D" w:rsidP="00DF7D16">
      <w:pPr>
        <w:pStyle w:val="Heading"/>
        <w:spacing w:before="480"/>
        <w:rPr>
          <w:u w:val="dotted"/>
        </w:rPr>
      </w:pPr>
      <w:r>
        <w:t>Grupas nosaukums</w:t>
      </w:r>
      <w:r w:rsidR="00A61E43">
        <w:tab/>
      </w:r>
      <w:r w:rsidR="00A61E43">
        <w:tab/>
      </w:r>
      <w:r w:rsidR="00A61E43">
        <w:tab/>
        <w:t>4</w:t>
      </w:r>
      <w:r w:rsidR="008B223F">
        <w:t>PT</w:t>
      </w:r>
    </w:p>
    <w:p w14:paraId="130190D8" w14:textId="77777777" w:rsidR="00854A45" w:rsidRDefault="008B223F" w:rsidP="00DF7D16">
      <w:pPr>
        <w:pStyle w:val="Heading"/>
        <w:spacing w:before="1680"/>
        <w:ind w:left="1531"/>
        <w:rPr>
          <w:u w:val="dotted"/>
        </w:rPr>
      </w:pPr>
      <w:r>
        <w:t>Projekta izstrādātājs</w:t>
      </w:r>
      <w:r>
        <w:tab/>
        <w:t>Niks Daniels Leimanis</w:t>
      </w:r>
    </w:p>
    <w:p w14:paraId="3E1E6DC9" w14:textId="77777777" w:rsidR="00854A45" w:rsidRDefault="00854A45" w:rsidP="00854A45">
      <w:pPr>
        <w:pStyle w:val="BodyText"/>
      </w:pPr>
    </w:p>
    <w:p w14:paraId="30667E27" w14:textId="77777777" w:rsidR="00854A45" w:rsidRDefault="00706B70" w:rsidP="00DF7D16">
      <w:pPr>
        <w:pStyle w:val="Heading"/>
        <w:spacing w:before="1200"/>
      </w:pPr>
      <w:r>
        <w:t>Eksāmena datums 202</w:t>
      </w:r>
      <w:r w:rsidR="009E4116">
        <w:t>__</w:t>
      </w:r>
      <w:r>
        <w:t>. gada_______________</w:t>
      </w:r>
    </w:p>
    <w:p w14:paraId="6702789B" w14:textId="77777777" w:rsidR="002D463A" w:rsidRDefault="00DF7D16" w:rsidP="00DF7D16">
      <w:pPr>
        <w:pStyle w:val="Heading"/>
        <w:tabs>
          <w:tab w:val="center" w:pos="4677"/>
          <w:tab w:val="right" w:pos="9354"/>
        </w:tabs>
        <w:spacing w:before="1920"/>
        <w:ind w:firstLine="0"/>
        <w:jc w:val="left"/>
        <w:sectPr w:rsidR="002D463A" w:rsidSect="00AC295A">
          <w:headerReference w:type="default" r:id="rId10"/>
          <w:footerReference w:type="default" r:id="rId11"/>
          <w:headerReference w:type="first" r:id="rId12"/>
          <w:footerReference w:type="first" r:id="rId13"/>
          <w:pgSz w:w="11906" w:h="16838"/>
          <w:pgMar w:top="1134" w:right="1134" w:bottom="1134" w:left="1418" w:header="709" w:footer="709" w:gutter="0"/>
          <w:cols w:space="720"/>
          <w:titlePg/>
        </w:sectPr>
      </w:pPr>
      <w:r>
        <w:tab/>
      </w:r>
      <w:r w:rsidR="00B62F4A">
        <w:t>Liepāja 202</w:t>
      </w:r>
      <w:r w:rsidR="008B223F">
        <w:t>3</w:t>
      </w:r>
    </w:p>
    <w:p w14:paraId="64D9B55D" w14:textId="77777777" w:rsidR="00233517" w:rsidRPr="00747373" w:rsidRDefault="002D463A" w:rsidP="00121238">
      <w:pPr>
        <w:ind w:firstLine="0"/>
        <w:jc w:val="center"/>
        <w:rPr>
          <w:b/>
          <w:sz w:val="28"/>
        </w:rPr>
      </w:pPr>
      <w:r w:rsidRPr="00747373">
        <w:rPr>
          <w:b/>
          <w:sz w:val="28"/>
        </w:rPr>
        <w:lastRenderedPageBreak/>
        <w:t>Satura rādītājs</w:t>
      </w:r>
    </w:p>
    <w:p w14:paraId="3EFCD57A" w14:textId="5E458A64" w:rsidR="00CB5167" w:rsidRDefault="00233517">
      <w:pPr>
        <w:pStyle w:val="TOC1"/>
        <w:rPr>
          <w:rFonts w:asciiTheme="minorHAnsi" w:eastAsiaTheme="minorEastAsia" w:hAnsiTheme="minorHAnsi" w:cstheme="minorBidi"/>
          <w:noProof/>
          <w:color w:val="auto"/>
          <w:sz w:val="22"/>
          <w:lang w:eastAsia="lv-LV"/>
        </w:rPr>
      </w:pPr>
      <w:r>
        <w:fldChar w:fldCharType="begin"/>
      </w:r>
      <w:r>
        <w:instrText xml:space="preserve"> TOC \o "1-2" \h \z \u </w:instrText>
      </w:r>
      <w:r>
        <w:fldChar w:fldCharType="separate"/>
      </w:r>
      <w:hyperlink w:anchor="_Toc162545524" w:history="1">
        <w:r w:rsidR="00CB5167" w:rsidRPr="003A5DD5">
          <w:rPr>
            <w:rStyle w:val="Hyperlink"/>
            <w:noProof/>
          </w:rPr>
          <w:t>Ievads</w:t>
        </w:r>
        <w:r w:rsidR="00CB5167">
          <w:rPr>
            <w:noProof/>
            <w:webHidden/>
          </w:rPr>
          <w:tab/>
        </w:r>
        <w:r w:rsidR="00CB5167">
          <w:rPr>
            <w:noProof/>
            <w:webHidden/>
          </w:rPr>
          <w:fldChar w:fldCharType="begin"/>
        </w:r>
        <w:r w:rsidR="00CB5167">
          <w:rPr>
            <w:noProof/>
            <w:webHidden/>
          </w:rPr>
          <w:instrText xml:space="preserve"> PAGEREF _Toc162545524 \h </w:instrText>
        </w:r>
        <w:r w:rsidR="00CB5167">
          <w:rPr>
            <w:noProof/>
            <w:webHidden/>
          </w:rPr>
        </w:r>
        <w:r w:rsidR="00CB5167">
          <w:rPr>
            <w:noProof/>
            <w:webHidden/>
          </w:rPr>
          <w:fldChar w:fldCharType="separate"/>
        </w:r>
        <w:r w:rsidR="00CB5167">
          <w:rPr>
            <w:noProof/>
            <w:webHidden/>
          </w:rPr>
          <w:t>3</w:t>
        </w:r>
        <w:r w:rsidR="00CB5167">
          <w:rPr>
            <w:noProof/>
            <w:webHidden/>
          </w:rPr>
          <w:fldChar w:fldCharType="end"/>
        </w:r>
      </w:hyperlink>
    </w:p>
    <w:p w14:paraId="04968483" w14:textId="393CF6BB" w:rsidR="00CB5167" w:rsidRDefault="006E18C7">
      <w:pPr>
        <w:pStyle w:val="TOC1"/>
        <w:rPr>
          <w:rFonts w:asciiTheme="minorHAnsi" w:eastAsiaTheme="minorEastAsia" w:hAnsiTheme="minorHAnsi" w:cstheme="minorBidi"/>
          <w:noProof/>
          <w:color w:val="auto"/>
          <w:sz w:val="22"/>
          <w:lang w:eastAsia="lv-LV"/>
        </w:rPr>
      </w:pPr>
      <w:hyperlink w:anchor="_Toc162545525" w:history="1">
        <w:r w:rsidR="00CB5167" w:rsidRPr="003A5DD5">
          <w:rPr>
            <w:rStyle w:val="Hyperlink"/>
            <w:noProof/>
          </w:rPr>
          <w:t>1.</w:t>
        </w:r>
        <w:r w:rsidR="00CB5167">
          <w:rPr>
            <w:rFonts w:asciiTheme="minorHAnsi" w:eastAsiaTheme="minorEastAsia" w:hAnsiTheme="minorHAnsi" w:cstheme="minorBidi"/>
            <w:noProof/>
            <w:color w:val="auto"/>
            <w:sz w:val="22"/>
            <w:lang w:eastAsia="lv-LV"/>
          </w:rPr>
          <w:tab/>
        </w:r>
        <w:r w:rsidR="00CB5167" w:rsidRPr="003A5DD5">
          <w:rPr>
            <w:rStyle w:val="Hyperlink"/>
            <w:noProof/>
          </w:rPr>
          <w:t>Uzdevuma formulējums</w:t>
        </w:r>
        <w:r w:rsidR="00CB5167">
          <w:rPr>
            <w:noProof/>
            <w:webHidden/>
          </w:rPr>
          <w:tab/>
        </w:r>
        <w:r w:rsidR="00CB5167">
          <w:rPr>
            <w:noProof/>
            <w:webHidden/>
          </w:rPr>
          <w:fldChar w:fldCharType="begin"/>
        </w:r>
        <w:r w:rsidR="00CB5167">
          <w:rPr>
            <w:noProof/>
            <w:webHidden/>
          </w:rPr>
          <w:instrText xml:space="preserve"> PAGEREF _Toc162545525 \h </w:instrText>
        </w:r>
        <w:r w:rsidR="00CB5167">
          <w:rPr>
            <w:noProof/>
            <w:webHidden/>
          </w:rPr>
        </w:r>
        <w:r w:rsidR="00CB5167">
          <w:rPr>
            <w:noProof/>
            <w:webHidden/>
          </w:rPr>
          <w:fldChar w:fldCharType="separate"/>
        </w:r>
        <w:r w:rsidR="00CB5167">
          <w:rPr>
            <w:noProof/>
            <w:webHidden/>
          </w:rPr>
          <w:t>5</w:t>
        </w:r>
        <w:r w:rsidR="00CB5167">
          <w:rPr>
            <w:noProof/>
            <w:webHidden/>
          </w:rPr>
          <w:fldChar w:fldCharType="end"/>
        </w:r>
      </w:hyperlink>
    </w:p>
    <w:p w14:paraId="1D664B3E" w14:textId="13F45C08" w:rsidR="00CB5167" w:rsidRDefault="006E18C7">
      <w:pPr>
        <w:pStyle w:val="TOC1"/>
        <w:rPr>
          <w:rFonts w:asciiTheme="minorHAnsi" w:eastAsiaTheme="minorEastAsia" w:hAnsiTheme="minorHAnsi" w:cstheme="minorBidi"/>
          <w:noProof/>
          <w:color w:val="auto"/>
          <w:sz w:val="22"/>
          <w:lang w:eastAsia="lv-LV"/>
        </w:rPr>
      </w:pPr>
      <w:hyperlink w:anchor="_Toc162545526" w:history="1">
        <w:r w:rsidR="00CB5167" w:rsidRPr="003A5DD5">
          <w:rPr>
            <w:rStyle w:val="Hyperlink"/>
            <w:noProof/>
          </w:rPr>
          <w:t>2.</w:t>
        </w:r>
        <w:r w:rsidR="00CB5167">
          <w:rPr>
            <w:rFonts w:asciiTheme="minorHAnsi" w:eastAsiaTheme="minorEastAsia" w:hAnsiTheme="minorHAnsi" w:cstheme="minorBidi"/>
            <w:noProof/>
            <w:color w:val="auto"/>
            <w:sz w:val="22"/>
            <w:lang w:eastAsia="lv-LV"/>
          </w:rPr>
          <w:tab/>
        </w:r>
        <w:r w:rsidR="00CB5167" w:rsidRPr="003A5DD5">
          <w:rPr>
            <w:rStyle w:val="Hyperlink"/>
            <w:noProof/>
          </w:rPr>
          <w:t>Programmatūras prasību specifikācija</w:t>
        </w:r>
        <w:r w:rsidR="00CB5167">
          <w:rPr>
            <w:noProof/>
            <w:webHidden/>
          </w:rPr>
          <w:tab/>
        </w:r>
        <w:r w:rsidR="00CB5167">
          <w:rPr>
            <w:noProof/>
            <w:webHidden/>
          </w:rPr>
          <w:fldChar w:fldCharType="begin"/>
        </w:r>
        <w:r w:rsidR="00CB5167">
          <w:rPr>
            <w:noProof/>
            <w:webHidden/>
          </w:rPr>
          <w:instrText xml:space="preserve"> PAGEREF _Toc162545526 \h </w:instrText>
        </w:r>
        <w:r w:rsidR="00CB5167">
          <w:rPr>
            <w:noProof/>
            <w:webHidden/>
          </w:rPr>
        </w:r>
        <w:r w:rsidR="00CB5167">
          <w:rPr>
            <w:noProof/>
            <w:webHidden/>
          </w:rPr>
          <w:fldChar w:fldCharType="separate"/>
        </w:r>
        <w:r w:rsidR="00CB5167">
          <w:rPr>
            <w:noProof/>
            <w:webHidden/>
          </w:rPr>
          <w:t>6</w:t>
        </w:r>
        <w:r w:rsidR="00CB5167">
          <w:rPr>
            <w:noProof/>
            <w:webHidden/>
          </w:rPr>
          <w:fldChar w:fldCharType="end"/>
        </w:r>
      </w:hyperlink>
    </w:p>
    <w:p w14:paraId="78613F18" w14:textId="3D7147BE" w:rsidR="00CB5167" w:rsidRDefault="006E18C7">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27" w:history="1">
        <w:r w:rsidR="00CB5167" w:rsidRPr="003A5DD5">
          <w:rPr>
            <w:rStyle w:val="Hyperlink"/>
            <w:noProof/>
          </w:rPr>
          <w:t>2.1.</w:t>
        </w:r>
        <w:r w:rsidR="00CB5167">
          <w:rPr>
            <w:rFonts w:asciiTheme="minorHAnsi" w:eastAsiaTheme="minorEastAsia" w:hAnsiTheme="minorHAnsi" w:cstheme="minorBidi"/>
            <w:noProof/>
            <w:color w:val="auto"/>
            <w:sz w:val="22"/>
            <w:lang w:eastAsia="lv-LV"/>
          </w:rPr>
          <w:tab/>
        </w:r>
        <w:r w:rsidR="00CB5167" w:rsidRPr="003A5DD5">
          <w:rPr>
            <w:rStyle w:val="Hyperlink"/>
            <w:noProof/>
          </w:rPr>
          <w:t>Produkta perspektīva</w:t>
        </w:r>
        <w:r w:rsidR="00CB5167">
          <w:rPr>
            <w:noProof/>
            <w:webHidden/>
          </w:rPr>
          <w:tab/>
        </w:r>
        <w:r w:rsidR="00CB5167">
          <w:rPr>
            <w:noProof/>
            <w:webHidden/>
          </w:rPr>
          <w:fldChar w:fldCharType="begin"/>
        </w:r>
        <w:r w:rsidR="00CB5167">
          <w:rPr>
            <w:noProof/>
            <w:webHidden/>
          </w:rPr>
          <w:instrText xml:space="preserve"> PAGEREF _Toc162545527 \h </w:instrText>
        </w:r>
        <w:r w:rsidR="00CB5167">
          <w:rPr>
            <w:noProof/>
            <w:webHidden/>
          </w:rPr>
        </w:r>
        <w:r w:rsidR="00CB5167">
          <w:rPr>
            <w:noProof/>
            <w:webHidden/>
          </w:rPr>
          <w:fldChar w:fldCharType="separate"/>
        </w:r>
        <w:r w:rsidR="00CB5167">
          <w:rPr>
            <w:noProof/>
            <w:webHidden/>
          </w:rPr>
          <w:t>6</w:t>
        </w:r>
        <w:r w:rsidR="00CB5167">
          <w:rPr>
            <w:noProof/>
            <w:webHidden/>
          </w:rPr>
          <w:fldChar w:fldCharType="end"/>
        </w:r>
      </w:hyperlink>
    </w:p>
    <w:p w14:paraId="45BE770D" w14:textId="20CA0D90" w:rsidR="00CB5167" w:rsidRDefault="006E18C7">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28" w:history="1">
        <w:r w:rsidR="00CB5167" w:rsidRPr="003A5DD5">
          <w:rPr>
            <w:rStyle w:val="Hyperlink"/>
            <w:noProof/>
          </w:rPr>
          <w:t>2.2.</w:t>
        </w:r>
        <w:r w:rsidR="00CB5167">
          <w:rPr>
            <w:rFonts w:asciiTheme="minorHAnsi" w:eastAsiaTheme="minorEastAsia" w:hAnsiTheme="minorHAnsi" w:cstheme="minorBidi"/>
            <w:noProof/>
            <w:color w:val="auto"/>
            <w:sz w:val="22"/>
            <w:lang w:eastAsia="lv-LV"/>
          </w:rPr>
          <w:tab/>
        </w:r>
        <w:r w:rsidR="00CB5167" w:rsidRPr="003A5DD5">
          <w:rPr>
            <w:rStyle w:val="Hyperlink"/>
            <w:noProof/>
          </w:rPr>
          <w:t>Sistēmas funkcionālās prasības</w:t>
        </w:r>
        <w:r w:rsidR="00CB5167">
          <w:rPr>
            <w:noProof/>
            <w:webHidden/>
          </w:rPr>
          <w:tab/>
        </w:r>
        <w:r w:rsidR="00CB5167">
          <w:rPr>
            <w:noProof/>
            <w:webHidden/>
          </w:rPr>
          <w:fldChar w:fldCharType="begin"/>
        </w:r>
        <w:r w:rsidR="00CB5167">
          <w:rPr>
            <w:noProof/>
            <w:webHidden/>
          </w:rPr>
          <w:instrText xml:space="preserve"> PAGEREF _Toc162545528 \h </w:instrText>
        </w:r>
        <w:r w:rsidR="00CB5167">
          <w:rPr>
            <w:noProof/>
            <w:webHidden/>
          </w:rPr>
        </w:r>
        <w:r w:rsidR="00CB5167">
          <w:rPr>
            <w:noProof/>
            <w:webHidden/>
          </w:rPr>
          <w:fldChar w:fldCharType="separate"/>
        </w:r>
        <w:r w:rsidR="00CB5167">
          <w:rPr>
            <w:noProof/>
            <w:webHidden/>
          </w:rPr>
          <w:t>6</w:t>
        </w:r>
        <w:r w:rsidR="00CB5167">
          <w:rPr>
            <w:noProof/>
            <w:webHidden/>
          </w:rPr>
          <w:fldChar w:fldCharType="end"/>
        </w:r>
      </w:hyperlink>
    </w:p>
    <w:p w14:paraId="36EA06F7" w14:textId="5AF1DC44" w:rsidR="00CB5167" w:rsidRDefault="006E18C7">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29" w:history="1">
        <w:r w:rsidR="00CB5167" w:rsidRPr="003A5DD5">
          <w:rPr>
            <w:rStyle w:val="Hyperlink"/>
            <w:noProof/>
          </w:rPr>
          <w:t>2.3.</w:t>
        </w:r>
        <w:r w:rsidR="00CB5167">
          <w:rPr>
            <w:rFonts w:asciiTheme="minorHAnsi" w:eastAsiaTheme="minorEastAsia" w:hAnsiTheme="minorHAnsi" w:cstheme="minorBidi"/>
            <w:noProof/>
            <w:color w:val="auto"/>
            <w:sz w:val="22"/>
            <w:lang w:eastAsia="lv-LV"/>
          </w:rPr>
          <w:tab/>
        </w:r>
        <w:r w:rsidR="00CB5167" w:rsidRPr="003A5DD5">
          <w:rPr>
            <w:rStyle w:val="Hyperlink"/>
            <w:noProof/>
          </w:rPr>
          <w:t>Sistēmas nefunkcionālās prasības</w:t>
        </w:r>
        <w:r w:rsidR="00CB5167">
          <w:rPr>
            <w:noProof/>
            <w:webHidden/>
          </w:rPr>
          <w:tab/>
        </w:r>
        <w:r w:rsidR="00CB5167">
          <w:rPr>
            <w:noProof/>
            <w:webHidden/>
          </w:rPr>
          <w:fldChar w:fldCharType="begin"/>
        </w:r>
        <w:r w:rsidR="00CB5167">
          <w:rPr>
            <w:noProof/>
            <w:webHidden/>
          </w:rPr>
          <w:instrText xml:space="preserve"> PAGEREF _Toc162545529 \h </w:instrText>
        </w:r>
        <w:r w:rsidR="00CB5167">
          <w:rPr>
            <w:noProof/>
            <w:webHidden/>
          </w:rPr>
        </w:r>
        <w:r w:rsidR="00CB5167">
          <w:rPr>
            <w:noProof/>
            <w:webHidden/>
          </w:rPr>
          <w:fldChar w:fldCharType="separate"/>
        </w:r>
        <w:r w:rsidR="00CB5167">
          <w:rPr>
            <w:noProof/>
            <w:webHidden/>
          </w:rPr>
          <w:t>10</w:t>
        </w:r>
        <w:r w:rsidR="00CB5167">
          <w:rPr>
            <w:noProof/>
            <w:webHidden/>
          </w:rPr>
          <w:fldChar w:fldCharType="end"/>
        </w:r>
      </w:hyperlink>
    </w:p>
    <w:p w14:paraId="4B19F205" w14:textId="608C67DA" w:rsidR="00CB5167" w:rsidRDefault="006E18C7">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0" w:history="1">
        <w:r w:rsidR="00CB5167" w:rsidRPr="003A5DD5">
          <w:rPr>
            <w:rStyle w:val="Hyperlink"/>
            <w:noProof/>
          </w:rPr>
          <w:t>2.4.</w:t>
        </w:r>
        <w:r w:rsidR="00CB5167">
          <w:rPr>
            <w:rFonts w:asciiTheme="minorHAnsi" w:eastAsiaTheme="minorEastAsia" w:hAnsiTheme="minorHAnsi" w:cstheme="minorBidi"/>
            <w:noProof/>
            <w:color w:val="auto"/>
            <w:sz w:val="22"/>
            <w:lang w:eastAsia="lv-LV"/>
          </w:rPr>
          <w:tab/>
        </w:r>
        <w:r w:rsidR="00CB5167" w:rsidRPr="003A5DD5">
          <w:rPr>
            <w:rStyle w:val="Hyperlink"/>
            <w:noProof/>
          </w:rPr>
          <w:t>Gala lietotāja raksturiezīmes</w:t>
        </w:r>
        <w:r w:rsidR="00CB5167">
          <w:rPr>
            <w:noProof/>
            <w:webHidden/>
          </w:rPr>
          <w:tab/>
        </w:r>
        <w:r w:rsidR="00CB5167">
          <w:rPr>
            <w:noProof/>
            <w:webHidden/>
          </w:rPr>
          <w:fldChar w:fldCharType="begin"/>
        </w:r>
        <w:r w:rsidR="00CB5167">
          <w:rPr>
            <w:noProof/>
            <w:webHidden/>
          </w:rPr>
          <w:instrText xml:space="preserve"> PAGEREF _Toc162545530 \h </w:instrText>
        </w:r>
        <w:r w:rsidR="00CB5167">
          <w:rPr>
            <w:noProof/>
            <w:webHidden/>
          </w:rPr>
        </w:r>
        <w:r w:rsidR="00CB5167">
          <w:rPr>
            <w:noProof/>
            <w:webHidden/>
          </w:rPr>
          <w:fldChar w:fldCharType="separate"/>
        </w:r>
        <w:r w:rsidR="00CB5167">
          <w:rPr>
            <w:noProof/>
            <w:webHidden/>
          </w:rPr>
          <w:t>10</w:t>
        </w:r>
        <w:r w:rsidR="00CB5167">
          <w:rPr>
            <w:noProof/>
            <w:webHidden/>
          </w:rPr>
          <w:fldChar w:fldCharType="end"/>
        </w:r>
      </w:hyperlink>
    </w:p>
    <w:p w14:paraId="3D667DD0" w14:textId="7A520A6D" w:rsidR="00CB5167" w:rsidRDefault="006E18C7">
      <w:pPr>
        <w:pStyle w:val="TOC1"/>
        <w:rPr>
          <w:rFonts w:asciiTheme="minorHAnsi" w:eastAsiaTheme="minorEastAsia" w:hAnsiTheme="minorHAnsi" w:cstheme="minorBidi"/>
          <w:noProof/>
          <w:color w:val="auto"/>
          <w:sz w:val="22"/>
          <w:lang w:eastAsia="lv-LV"/>
        </w:rPr>
      </w:pPr>
      <w:hyperlink w:anchor="_Toc162545531" w:history="1">
        <w:r w:rsidR="00CB5167" w:rsidRPr="003A5DD5">
          <w:rPr>
            <w:rStyle w:val="Hyperlink"/>
            <w:noProof/>
          </w:rPr>
          <w:t>3.</w:t>
        </w:r>
        <w:r w:rsidR="00CB5167">
          <w:rPr>
            <w:rFonts w:asciiTheme="minorHAnsi" w:eastAsiaTheme="minorEastAsia" w:hAnsiTheme="minorHAnsi" w:cstheme="minorBidi"/>
            <w:noProof/>
            <w:color w:val="auto"/>
            <w:sz w:val="22"/>
            <w:lang w:eastAsia="lv-LV"/>
          </w:rPr>
          <w:tab/>
        </w:r>
        <w:r w:rsidR="00CB5167" w:rsidRPr="003A5DD5">
          <w:rPr>
            <w:rStyle w:val="Hyperlink"/>
            <w:noProof/>
          </w:rPr>
          <w:t>Izstrādes līdzekļu, rīku apraksts un izvēles pamatojums</w:t>
        </w:r>
        <w:r w:rsidR="00CB5167">
          <w:rPr>
            <w:noProof/>
            <w:webHidden/>
          </w:rPr>
          <w:tab/>
        </w:r>
        <w:r w:rsidR="00CB5167">
          <w:rPr>
            <w:noProof/>
            <w:webHidden/>
          </w:rPr>
          <w:fldChar w:fldCharType="begin"/>
        </w:r>
        <w:r w:rsidR="00CB5167">
          <w:rPr>
            <w:noProof/>
            <w:webHidden/>
          </w:rPr>
          <w:instrText xml:space="preserve"> PAGEREF _Toc162545531 \h </w:instrText>
        </w:r>
        <w:r w:rsidR="00CB5167">
          <w:rPr>
            <w:noProof/>
            <w:webHidden/>
          </w:rPr>
        </w:r>
        <w:r w:rsidR="00CB5167">
          <w:rPr>
            <w:noProof/>
            <w:webHidden/>
          </w:rPr>
          <w:fldChar w:fldCharType="separate"/>
        </w:r>
        <w:r w:rsidR="00CB5167">
          <w:rPr>
            <w:noProof/>
            <w:webHidden/>
          </w:rPr>
          <w:t>11</w:t>
        </w:r>
        <w:r w:rsidR="00CB5167">
          <w:rPr>
            <w:noProof/>
            <w:webHidden/>
          </w:rPr>
          <w:fldChar w:fldCharType="end"/>
        </w:r>
      </w:hyperlink>
    </w:p>
    <w:p w14:paraId="1FF55FCB" w14:textId="02DA87B0" w:rsidR="00CB5167" w:rsidRDefault="006E18C7">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2" w:history="1">
        <w:r w:rsidR="00CB5167" w:rsidRPr="003A5DD5">
          <w:rPr>
            <w:rStyle w:val="Hyperlink"/>
            <w:noProof/>
          </w:rPr>
          <w:t>3.1.</w:t>
        </w:r>
        <w:r w:rsidR="00CB5167">
          <w:rPr>
            <w:rFonts w:asciiTheme="minorHAnsi" w:eastAsiaTheme="minorEastAsia" w:hAnsiTheme="minorHAnsi" w:cstheme="minorBidi"/>
            <w:noProof/>
            <w:color w:val="auto"/>
            <w:sz w:val="22"/>
            <w:lang w:eastAsia="lv-LV"/>
          </w:rPr>
          <w:tab/>
        </w:r>
        <w:r w:rsidR="00CB5167" w:rsidRPr="003A5DD5">
          <w:rPr>
            <w:rStyle w:val="Hyperlink"/>
            <w:noProof/>
          </w:rPr>
          <w:t>Izvēlēto risinājuma līdzekļu un valodu apraksts</w:t>
        </w:r>
        <w:r w:rsidR="00CB5167">
          <w:rPr>
            <w:noProof/>
            <w:webHidden/>
          </w:rPr>
          <w:tab/>
        </w:r>
        <w:r w:rsidR="00CB5167">
          <w:rPr>
            <w:noProof/>
            <w:webHidden/>
          </w:rPr>
          <w:fldChar w:fldCharType="begin"/>
        </w:r>
        <w:r w:rsidR="00CB5167">
          <w:rPr>
            <w:noProof/>
            <w:webHidden/>
          </w:rPr>
          <w:instrText xml:space="preserve"> PAGEREF _Toc162545532 \h </w:instrText>
        </w:r>
        <w:r w:rsidR="00CB5167">
          <w:rPr>
            <w:noProof/>
            <w:webHidden/>
          </w:rPr>
        </w:r>
        <w:r w:rsidR="00CB5167">
          <w:rPr>
            <w:noProof/>
            <w:webHidden/>
          </w:rPr>
          <w:fldChar w:fldCharType="separate"/>
        </w:r>
        <w:r w:rsidR="00CB5167">
          <w:rPr>
            <w:noProof/>
            <w:webHidden/>
          </w:rPr>
          <w:t>11</w:t>
        </w:r>
        <w:r w:rsidR="00CB5167">
          <w:rPr>
            <w:noProof/>
            <w:webHidden/>
          </w:rPr>
          <w:fldChar w:fldCharType="end"/>
        </w:r>
      </w:hyperlink>
    </w:p>
    <w:p w14:paraId="2368B04F" w14:textId="6633E1EA" w:rsidR="00CB5167" w:rsidRDefault="006E18C7">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3" w:history="1">
        <w:r w:rsidR="00CB5167" w:rsidRPr="003A5DD5">
          <w:rPr>
            <w:rStyle w:val="Hyperlink"/>
            <w:noProof/>
          </w:rPr>
          <w:t>3.2.</w:t>
        </w:r>
        <w:r w:rsidR="00CB5167">
          <w:rPr>
            <w:rFonts w:asciiTheme="minorHAnsi" w:eastAsiaTheme="minorEastAsia" w:hAnsiTheme="minorHAnsi" w:cstheme="minorBidi"/>
            <w:noProof/>
            <w:color w:val="auto"/>
            <w:sz w:val="22"/>
            <w:lang w:eastAsia="lv-LV"/>
          </w:rPr>
          <w:tab/>
        </w:r>
        <w:r w:rsidR="00CB5167" w:rsidRPr="003A5DD5">
          <w:rPr>
            <w:rStyle w:val="Hyperlink"/>
            <w:noProof/>
          </w:rPr>
          <w:t>Iespējamo (alternatīvo) risinājuma līdzekļu un valodu apraksts</w:t>
        </w:r>
        <w:r w:rsidR="00CB5167">
          <w:rPr>
            <w:noProof/>
            <w:webHidden/>
          </w:rPr>
          <w:tab/>
        </w:r>
        <w:r w:rsidR="00CB5167">
          <w:rPr>
            <w:noProof/>
            <w:webHidden/>
          </w:rPr>
          <w:fldChar w:fldCharType="begin"/>
        </w:r>
        <w:r w:rsidR="00CB5167">
          <w:rPr>
            <w:noProof/>
            <w:webHidden/>
          </w:rPr>
          <w:instrText xml:space="preserve"> PAGEREF _Toc162545533 \h </w:instrText>
        </w:r>
        <w:r w:rsidR="00CB5167">
          <w:rPr>
            <w:noProof/>
            <w:webHidden/>
          </w:rPr>
        </w:r>
        <w:r w:rsidR="00CB5167">
          <w:rPr>
            <w:noProof/>
            <w:webHidden/>
          </w:rPr>
          <w:fldChar w:fldCharType="separate"/>
        </w:r>
        <w:r w:rsidR="00CB5167">
          <w:rPr>
            <w:noProof/>
            <w:webHidden/>
          </w:rPr>
          <w:t>13</w:t>
        </w:r>
        <w:r w:rsidR="00CB5167">
          <w:rPr>
            <w:noProof/>
            <w:webHidden/>
          </w:rPr>
          <w:fldChar w:fldCharType="end"/>
        </w:r>
      </w:hyperlink>
    </w:p>
    <w:p w14:paraId="02409E12" w14:textId="50ED4158" w:rsidR="00CB5167" w:rsidRDefault="006E18C7">
      <w:pPr>
        <w:pStyle w:val="TOC1"/>
        <w:rPr>
          <w:rFonts w:asciiTheme="minorHAnsi" w:eastAsiaTheme="minorEastAsia" w:hAnsiTheme="minorHAnsi" w:cstheme="minorBidi"/>
          <w:noProof/>
          <w:color w:val="auto"/>
          <w:sz w:val="22"/>
          <w:lang w:eastAsia="lv-LV"/>
        </w:rPr>
      </w:pPr>
      <w:hyperlink w:anchor="_Toc162545534" w:history="1">
        <w:r w:rsidR="00CB5167" w:rsidRPr="003A5DD5">
          <w:rPr>
            <w:rStyle w:val="Hyperlink"/>
            <w:noProof/>
          </w:rPr>
          <w:t>4.</w:t>
        </w:r>
        <w:r w:rsidR="00CB5167">
          <w:rPr>
            <w:rFonts w:asciiTheme="minorHAnsi" w:eastAsiaTheme="minorEastAsia" w:hAnsiTheme="minorHAnsi" w:cstheme="minorBidi"/>
            <w:noProof/>
            <w:color w:val="auto"/>
            <w:sz w:val="22"/>
            <w:lang w:eastAsia="lv-LV"/>
          </w:rPr>
          <w:tab/>
        </w:r>
        <w:r w:rsidR="00CB5167" w:rsidRPr="003A5DD5">
          <w:rPr>
            <w:rStyle w:val="Hyperlink"/>
            <w:noProof/>
          </w:rPr>
          <w:t>Sistēmas modelēšana un projektēšana</w:t>
        </w:r>
        <w:r w:rsidR="00CB5167">
          <w:rPr>
            <w:noProof/>
            <w:webHidden/>
          </w:rPr>
          <w:tab/>
        </w:r>
        <w:r w:rsidR="00CB5167">
          <w:rPr>
            <w:noProof/>
            <w:webHidden/>
          </w:rPr>
          <w:fldChar w:fldCharType="begin"/>
        </w:r>
        <w:r w:rsidR="00CB5167">
          <w:rPr>
            <w:noProof/>
            <w:webHidden/>
          </w:rPr>
          <w:instrText xml:space="preserve"> PAGEREF _Toc162545534 \h </w:instrText>
        </w:r>
        <w:r w:rsidR="00CB5167">
          <w:rPr>
            <w:noProof/>
            <w:webHidden/>
          </w:rPr>
        </w:r>
        <w:r w:rsidR="00CB5167">
          <w:rPr>
            <w:noProof/>
            <w:webHidden/>
          </w:rPr>
          <w:fldChar w:fldCharType="separate"/>
        </w:r>
        <w:r w:rsidR="00CB5167">
          <w:rPr>
            <w:noProof/>
            <w:webHidden/>
          </w:rPr>
          <w:t>14</w:t>
        </w:r>
        <w:r w:rsidR="00CB5167">
          <w:rPr>
            <w:noProof/>
            <w:webHidden/>
          </w:rPr>
          <w:fldChar w:fldCharType="end"/>
        </w:r>
      </w:hyperlink>
    </w:p>
    <w:p w14:paraId="03FCC414" w14:textId="55D2EFD1" w:rsidR="00CB5167" w:rsidRDefault="006E18C7">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5" w:history="1">
        <w:r w:rsidR="00CB5167" w:rsidRPr="003A5DD5">
          <w:rPr>
            <w:rStyle w:val="Hyperlink"/>
            <w:noProof/>
          </w:rPr>
          <w:t>4.1.</w:t>
        </w:r>
        <w:r w:rsidR="00CB5167">
          <w:rPr>
            <w:rFonts w:asciiTheme="minorHAnsi" w:eastAsiaTheme="minorEastAsia" w:hAnsiTheme="minorHAnsi" w:cstheme="minorBidi"/>
            <w:noProof/>
            <w:color w:val="auto"/>
            <w:sz w:val="22"/>
            <w:lang w:eastAsia="lv-LV"/>
          </w:rPr>
          <w:tab/>
        </w:r>
        <w:r w:rsidR="00CB5167" w:rsidRPr="003A5DD5">
          <w:rPr>
            <w:rStyle w:val="Hyperlink"/>
            <w:noProof/>
          </w:rPr>
          <w:t>Sistēmas struktūras modelis</w:t>
        </w:r>
        <w:r w:rsidR="00CB5167">
          <w:rPr>
            <w:noProof/>
            <w:webHidden/>
          </w:rPr>
          <w:tab/>
        </w:r>
        <w:r w:rsidR="00CB5167">
          <w:rPr>
            <w:noProof/>
            <w:webHidden/>
          </w:rPr>
          <w:fldChar w:fldCharType="begin"/>
        </w:r>
        <w:r w:rsidR="00CB5167">
          <w:rPr>
            <w:noProof/>
            <w:webHidden/>
          </w:rPr>
          <w:instrText xml:space="preserve"> PAGEREF _Toc162545535 \h </w:instrText>
        </w:r>
        <w:r w:rsidR="00CB5167">
          <w:rPr>
            <w:noProof/>
            <w:webHidden/>
          </w:rPr>
        </w:r>
        <w:r w:rsidR="00CB5167">
          <w:rPr>
            <w:noProof/>
            <w:webHidden/>
          </w:rPr>
          <w:fldChar w:fldCharType="separate"/>
        </w:r>
        <w:r w:rsidR="00CB5167">
          <w:rPr>
            <w:noProof/>
            <w:webHidden/>
          </w:rPr>
          <w:t>14</w:t>
        </w:r>
        <w:r w:rsidR="00CB5167">
          <w:rPr>
            <w:noProof/>
            <w:webHidden/>
          </w:rPr>
          <w:fldChar w:fldCharType="end"/>
        </w:r>
      </w:hyperlink>
    </w:p>
    <w:p w14:paraId="12FAD4D7" w14:textId="3E25671F" w:rsidR="00CB5167" w:rsidRDefault="006E18C7">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6" w:history="1">
        <w:r w:rsidR="00CB5167" w:rsidRPr="003A5DD5">
          <w:rPr>
            <w:rStyle w:val="Hyperlink"/>
            <w:noProof/>
          </w:rPr>
          <w:t>4.2.</w:t>
        </w:r>
        <w:r w:rsidR="00CB5167">
          <w:rPr>
            <w:rFonts w:asciiTheme="minorHAnsi" w:eastAsiaTheme="minorEastAsia" w:hAnsiTheme="minorHAnsi" w:cstheme="minorBidi"/>
            <w:noProof/>
            <w:color w:val="auto"/>
            <w:sz w:val="22"/>
            <w:lang w:eastAsia="lv-LV"/>
          </w:rPr>
          <w:tab/>
        </w:r>
        <w:r w:rsidR="00CB5167" w:rsidRPr="003A5DD5">
          <w:rPr>
            <w:rStyle w:val="Hyperlink"/>
            <w:noProof/>
          </w:rPr>
          <w:t>Funkcionālais un dinamiskais sistēmas modelis</w:t>
        </w:r>
        <w:r w:rsidR="00CB5167">
          <w:rPr>
            <w:noProof/>
            <w:webHidden/>
          </w:rPr>
          <w:tab/>
        </w:r>
        <w:r w:rsidR="00CB5167">
          <w:rPr>
            <w:noProof/>
            <w:webHidden/>
          </w:rPr>
          <w:fldChar w:fldCharType="begin"/>
        </w:r>
        <w:r w:rsidR="00CB5167">
          <w:rPr>
            <w:noProof/>
            <w:webHidden/>
          </w:rPr>
          <w:instrText xml:space="preserve"> PAGEREF _Toc162545536 \h </w:instrText>
        </w:r>
        <w:r w:rsidR="00CB5167">
          <w:rPr>
            <w:noProof/>
            <w:webHidden/>
          </w:rPr>
        </w:r>
        <w:r w:rsidR="00CB5167">
          <w:rPr>
            <w:noProof/>
            <w:webHidden/>
          </w:rPr>
          <w:fldChar w:fldCharType="separate"/>
        </w:r>
        <w:r w:rsidR="00CB5167">
          <w:rPr>
            <w:noProof/>
            <w:webHidden/>
          </w:rPr>
          <w:t>14</w:t>
        </w:r>
        <w:r w:rsidR="00CB5167">
          <w:rPr>
            <w:noProof/>
            <w:webHidden/>
          </w:rPr>
          <w:fldChar w:fldCharType="end"/>
        </w:r>
      </w:hyperlink>
    </w:p>
    <w:p w14:paraId="3BC3EE99" w14:textId="78C09724" w:rsidR="00CB5167" w:rsidRDefault="006E18C7">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7" w:history="1">
        <w:r w:rsidR="00CB5167" w:rsidRPr="003A5DD5">
          <w:rPr>
            <w:rStyle w:val="Hyperlink"/>
            <w:noProof/>
          </w:rPr>
          <w:t>4.3.</w:t>
        </w:r>
        <w:r w:rsidR="00CB5167">
          <w:rPr>
            <w:rFonts w:asciiTheme="minorHAnsi" w:eastAsiaTheme="minorEastAsia" w:hAnsiTheme="minorHAnsi" w:cstheme="minorBidi"/>
            <w:noProof/>
            <w:color w:val="auto"/>
            <w:sz w:val="22"/>
            <w:lang w:eastAsia="lv-LV"/>
          </w:rPr>
          <w:tab/>
        </w:r>
        <w:r w:rsidR="00CB5167" w:rsidRPr="003A5DD5">
          <w:rPr>
            <w:rStyle w:val="Hyperlink"/>
            <w:noProof/>
          </w:rPr>
          <w:t>Sistēmas moduļu apraksts un algoritmu shēmas</w:t>
        </w:r>
        <w:r w:rsidR="00CB5167">
          <w:rPr>
            <w:noProof/>
            <w:webHidden/>
          </w:rPr>
          <w:tab/>
        </w:r>
        <w:r w:rsidR="00CB5167">
          <w:rPr>
            <w:noProof/>
            <w:webHidden/>
          </w:rPr>
          <w:fldChar w:fldCharType="begin"/>
        </w:r>
        <w:r w:rsidR="00CB5167">
          <w:rPr>
            <w:noProof/>
            <w:webHidden/>
          </w:rPr>
          <w:instrText xml:space="preserve"> PAGEREF _Toc162545537 \h </w:instrText>
        </w:r>
        <w:r w:rsidR="00CB5167">
          <w:rPr>
            <w:noProof/>
            <w:webHidden/>
          </w:rPr>
        </w:r>
        <w:r w:rsidR="00CB5167">
          <w:rPr>
            <w:noProof/>
            <w:webHidden/>
          </w:rPr>
          <w:fldChar w:fldCharType="separate"/>
        </w:r>
        <w:r w:rsidR="00CB5167">
          <w:rPr>
            <w:noProof/>
            <w:webHidden/>
          </w:rPr>
          <w:t>14</w:t>
        </w:r>
        <w:r w:rsidR="00CB5167">
          <w:rPr>
            <w:noProof/>
            <w:webHidden/>
          </w:rPr>
          <w:fldChar w:fldCharType="end"/>
        </w:r>
      </w:hyperlink>
    </w:p>
    <w:p w14:paraId="66A53E81" w14:textId="4ABD7365" w:rsidR="00CB5167" w:rsidRDefault="006E18C7">
      <w:pPr>
        <w:pStyle w:val="TOC1"/>
        <w:rPr>
          <w:rFonts w:asciiTheme="minorHAnsi" w:eastAsiaTheme="minorEastAsia" w:hAnsiTheme="minorHAnsi" w:cstheme="minorBidi"/>
          <w:noProof/>
          <w:color w:val="auto"/>
          <w:sz w:val="22"/>
          <w:lang w:eastAsia="lv-LV"/>
        </w:rPr>
      </w:pPr>
      <w:hyperlink w:anchor="_Toc162545538" w:history="1">
        <w:r w:rsidR="00CB5167" w:rsidRPr="003A5DD5">
          <w:rPr>
            <w:rStyle w:val="Hyperlink"/>
            <w:noProof/>
          </w:rPr>
          <w:t>5.</w:t>
        </w:r>
        <w:r w:rsidR="00CB5167">
          <w:rPr>
            <w:rFonts w:asciiTheme="minorHAnsi" w:eastAsiaTheme="minorEastAsia" w:hAnsiTheme="minorHAnsi" w:cstheme="minorBidi"/>
            <w:noProof/>
            <w:color w:val="auto"/>
            <w:sz w:val="22"/>
            <w:lang w:eastAsia="lv-LV"/>
          </w:rPr>
          <w:tab/>
        </w:r>
        <w:r w:rsidR="00CB5167" w:rsidRPr="003A5DD5">
          <w:rPr>
            <w:rStyle w:val="Hyperlink"/>
            <w:noProof/>
          </w:rPr>
          <w:t>Lietotāju ceļvedis</w:t>
        </w:r>
        <w:r w:rsidR="00CB5167">
          <w:rPr>
            <w:noProof/>
            <w:webHidden/>
          </w:rPr>
          <w:tab/>
        </w:r>
        <w:r w:rsidR="00CB5167">
          <w:rPr>
            <w:noProof/>
            <w:webHidden/>
          </w:rPr>
          <w:fldChar w:fldCharType="begin"/>
        </w:r>
        <w:r w:rsidR="00CB5167">
          <w:rPr>
            <w:noProof/>
            <w:webHidden/>
          </w:rPr>
          <w:instrText xml:space="preserve"> PAGEREF _Toc162545538 \h </w:instrText>
        </w:r>
        <w:r w:rsidR="00CB5167">
          <w:rPr>
            <w:noProof/>
            <w:webHidden/>
          </w:rPr>
        </w:r>
        <w:r w:rsidR="00CB5167">
          <w:rPr>
            <w:noProof/>
            <w:webHidden/>
          </w:rPr>
          <w:fldChar w:fldCharType="separate"/>
        </w:r>
        <w:r w:rsidR="00CB5167">
          <w:rPr>
            <w:noProof/>
            <w:webHidden/>
          </w:rPr>
          <w:t>15</w:t>
        </w:r>
        <w:r w:rsidR="00CB5167">
          <w:rPr>
            <w:noProof/>
            <w:webHidden/>
          </w:rPr>
          <w:fldChar w:fldCharType="end"/>
        </w:r>
      </w:hyperlink>
    </w:p>
    <w:p w14:paraId="6C5BD7FE" w14:textId="7A3D9451" w:rsidR="00CB5167" w:rsidRDefault="006E18C7">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39" w:history="1">
        <w:r w:rsidR="00CB5167" w:rsidRPr="003A5DD5">
          <w:rPr>
            <w:rStyle w:val="Hyperlink"/>
            <w:noProof/>
          </w:rPr>
          <w:t>5.1.</w:t>
        </w:r>
        <w:r w:rsidR="00CB5167">
          <w:rPr>
            <w:rFonts w:asciiTheme="minorHAnsi" w:eastAsiaTheme="minorEastAsia" w:hAnsiTheme="minorHAnsi" w:cstheme="minorBidi"/>
            <w:noProof/>
            <w:color w:val="auto"/>
            <w:sz w:val="22"/>
            <w:lang w:eastAsia="lv-LV"/>
          </w:rPr>
          <w:tab/>
        </w:r>
        <w:r w:rsidR="00CB5167" w:rsidRPr="003A5DD5">
          <w:rPr>
            <w:rStyle w:val="Hyperlink"/>
            <w:noProof/>
          </w:rPr>
          <w:t>Reģistrācija sistēmā</w:t>
        </w:r>
        <w:r w:rsidR="00CB5167">
          <w:rPr>
            <w:noProof/>
            <w:webHidden/>
          </w:rPr>
          <w:tab/>
        </w:r>
        <w:r w:rsidR="00CB5167">
          <w:rPr>
            <w:noProof/>
            <w:webHidden/>
          </w:rPr>
          <w:fldChar w:fldCharType="begin"/>
        </w:r>
        <w:r w:rsidR="00CB5167">
          <w:rPr>
            <w:noProof/>
            <w:webHidden/>
          </w:rPr>
          <w:instrText xml:space="preserve"> PAGEREF _Toc162545539 \h </w:instrText>
        </w:r>
        <w:r w:rsidR="00CB5167">
          <w:rPr>
            <w:noProof/>
            <w:webHidden/>
          </w:rPr>
        </w:r>
        <w:r w:rsidR="00CB5167">
          <w:rPr>
            <w:noProof/>
            <w:webHidden/>
          </w:rPr>
          <w:fldChar w:fldCharType="separate"/>
        </w:r>
        <w:r w:rsidR="00CB5167">
          <w:rPr>
            <w:noProof/>
            <w:webHidden/>
          </w:rPr>
          <w:t>15</w:t>
        </w:r>
        <w:r w:rsidR="00CB5167">
          <w:rPr>
            <w:noProof/>
            <w:webHidden/>
          </w:rPr>
          <w:fldChar w:fldCharType="end"/>
        </w:r>
      </w:hyperlink>
    </w:p>
    <w:p w14:paraId="1A7A1227" w14:textId="03C7C578" w:rsidR="00CB5167" w:rsidRDefault="006E18C7">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40" w:history="1">
        <w:r w:rsidR="00CB5167" w:rsidRPr="003A5DD5">
          <w:rPr>
            <w:rStyle w:val="Hyperlink"/>
            <w:noProof/>
          </w:rPr>
          <w:t>5.2.</w:t>
        </w:r>
        <w:r w:rsidR="00CB5167">
          <w:rPr>
            <w:rFonts w:asciiTheme="minorHAnsi" w:eastAsiaTheme="minorEastAsia" w:hAnsiTheme="minorHAnsi" w:cstheme="minorBidi"/>
            <w:noProof/>
            <w:color w:val="auto"/>
            <w:sz w:val="22"/>
            <w:lang w:eastAsia="lv-LV"/>
          </w:rPr>
          <w:tab/>
        </w:r>
        <w:r w:rsidR="00CB5167" w:rsidRPr="003A5DD5">
          <w:rPr>
            <w:rStyle w:val="Hyperlink"/>
            <w:noProof/>
          </w:rPr>
          <w:t>Autorizācija sistēmā</w:t>
        </w:r>
        <w:r w:rsidR="00CB5167">
          <w:rPr>
            <w:noProof/>
            <w:webHidden/>
          </w:rPr>
          <w:tab/>
        </w:r>
        <w:r w:rsidR="00CB5167">
          <w:rPr>
            <w:noProof/>
            <w:webHidden/>
          </w:rPr>
          <w:fldChar w:fldCharType="begin"/>
        </w:r>
        <w:r w:rsidR="00CB5167">
          <w:rPr>
            <w:noProof/>
            <w:webHidden/>
          </w:rPr>
          <w:instrText xml:space="preserve"> PAGEREF _Toc162545540 \h </w:instrText>
        </w:r>
        <w:r w:rsidR="00CB5167">
          <w:rPr>
            <w:noProof/>
            <w:webHidden/>
          </w:rPr>
        </w:r>
        <w:r w:rsidR="00CB5167">
          <w:rPr>
            <w:noProof/>
            <w:webHidden/>
          </w:rPr>
          <w:fldChar w:fldCharType="separate"/>
        </w:r>
        <w:r w:rsidR="00CB5167">
          <w:rPr>
            <w:noProof/>
            <w:webHidden/>
          </w:rPr>
          <w:t>15</w:t>
        </w:r>
        <w:r w:rsidR="00CB5167">
          <w:rPr>
            <w:noProof/>
            <w:webHidden/>
          </w:rPr>
          <w:fldChar w:fldCharType="end"/>
        </w:r>
      </w:hyperlink>
    </w:p>
    <w:p w14:paraId="581724C7" w14:textId="28DF8AEF" w:rsidR="00CB5167" w:rsidRDefault="006E18C7">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41" w:history="1">
        <w:r w:rsidR="00CB5167" w:rsidRPr="003A5DD5">
          <w:rPr>
            <w:rStyle w:val="Hyperlink"/>
            <w:noProof/>
          </w:rPr>
          <w:t>5.3.</w:t>
        </w:r>
        <w:r w:rsidR="00CB5167">
          <w:rPr>
            <w:rFonts w:asciiTheme="minorHAnsi" w:eastAsiaTheme="minorEastAsia" w:hAnsiTheme="minorHAnsi" w:cstheme="minorBidi"/>
            <w:noProof/>
            <w:color w:val="auto"/>
            <w:sz w:val="22"/>
            <w:lang w:eastAsia="lv-LV"/>
          </w:rPr>
          <w:tab/>
        </w:r>
        <w:r w:rsidR="00CB5167" w:rsidRPr="003A5DD5">
          <w:rPr>
            <w:rStyle w:val="Hyperlink"/>
            <w:noProof/>
          </w:rPr>
          <w:t>Lietotāja personīgā profila apskatīšana</w:t>
        </w:r>
        <w:r w:rsidR="00CB5167">
          <w:rPr>
            <w:noProof/>
            <w:webHidden/>
          </w:rPr>
          <w:tab/>
        </w:r>
        <w:r w:rsidR="00CB5167">
          <w:rPr>
            <w:noProof/>
            <w:webHidden/>
          </w:rPr>
          <w:fldChar w:fldCharType="begin"/>
        </w:r>
        <w:r w:rsidR="00CB5167">
          <w:rPr>
            <w:noProof/>
            <w:webHidden/>
          </w:rPr>
          <w:instrText xml:space="preserve"> PAGEREF _Toc162545541 \h </w:instrText>
        </w:r>
        <w:r w:rsidR="00CB5167">
          <w:rPr>
            <w:noProof/>
            <w:webHidden/>
          </w:rPr>
        </w:r>
        <w:r w:rsidR="00CB5167">
          <w:rPr>
            <w:noProof/>
            <w:webHidden/>
          </w:rPr>
          <w:fldChar w:fldCharType="separate"/>
        </w:r>
        <w:r w:rsidR="00CB5167">
          <w:rPr>
            <w:noProof/>
            <w:webHidden/>
          </w:rPr>
          <w:t>16</w:t>
        </w:r>
        <w:r w:rsidR="00CB5167">
          <w:rPr>
            <w:noProof/>
            <w:webHidden/>
          </w:rPr>
          <w:fldChar w:fldCharType="end"/>
        </w:r>
      </w:hyperlink>
    </w:p>
    <w:p w14:paraId="0AEAD27E" w14:textId="66942FF4" w:rsidR="00CB5167" w:rsidRDefault="006E18C7">
      <w:pPr>
        <w:pStyle w:val="TOC1"/>
        <w:rPr>
          <w:rFonts w:asciiTheme="minorHAnsi" w:eastAsiaTheme="minorEastAsia" w:hAnsiTheme="minorHAnsi" w:cstheme="minorBidi"/>
          <w:noProof/>
          <w:color w:val="auto"/>
          <w:sz w:val="22"/>
          <w:lang w:eastAsia="lv-LV"/>
        </w:rPr>
      </w:pPr>
      <w:hyperlink w:anchor="_Toc162545542" w:history="1">
        <w:r w:rsidR="00CB5167" w:rsidRPr="003A5DD5">
          <w:rPr>
            <w:rStyle w:val="Hyperlink"/>
            <w:noProof/>
          </w:rPr>
          <w:t>6.</w:t>
        </w:r>
        <w:r w:rsidR="00CB5167">
          <w:rPr>
            <w:rFonts w:asciiTheme="minorHAnsi" w:eastAsiaTheme="minorEastAsia" w:hAnsiTheme="minorHAnsi" w:cstheme="minorBidi"/>
            <w:noProof/>
            <w:color w:val="auto"/>
            <w:sz w:val="22"/>
            <w:lang w:eastAsia="lv-LV"/>
          </w:rPr>
          <w:tab/>
        </w:r>
        <w:r w:rsidR="00CB5167" w:rsidRPr="003A5DD5">
          <w:rPr>
            <w:rStyle w:val="Hyperlink"/>
            <w:noProof/>
          </w:rPr>
          <w:t>Testēšanas dokumentācija</w:t>
        </w:r>
        <w:r w:rsidR="00CB5167">
          <w:rPr>
            <w:noProof/>
            <w:webHidden/>
          </w:rPr>
          <w:tab/>
        </w:r>
        <w:r w:rsidR="00CB5167">
          <w:rPr>
            <w:noProof/>
            <w:webHidden/>
          </w:rPr>
          <w:fldChar w:fldCharType="begin"/>
        </w:r>
        <w:r w:rsidR="00CB5167">
          <w:rPr>
            <w:noProof/>
            <w:webHidden/>
          </w:rPr>
          <w:instrText xml:space="preserve"> PAGEREF _Toc162545542 \h </w:instrText>
        </w:r>
        <w:r w:rsidR="00CB5167">
          <w:rPr>
            <w:noProof/>
            <w:webHidden/>
          </w:rPr>
        </w:r>
        <w:r w:rsidR="00CB5167">
          <w:rPr>
            <w:noProof/>
            <w:webHidden/>
          </w:rPr>
          <w:fldChar w:fldCharType="separate"/>
        </w:r>
        <w:r w:rsidR="00CB5167">
          <w:rPr>
            <w:noProof/>
            <w:webHidden/>
          </w:rPr>
          <w:t>17</w:t>
        </w:r>
        <w:r w:rsidR="00CB5167">
          <w:rPr>
            <w:noProof/>
            <w:webHidden/>
          </w:rPr>
          <w:fldChar w:fldCharType="end"/>
        </w:r>
      </w:hyperlink>
    </w:p>
    <w:p w14:paraId="6D99EA56" w14:textId="5D23C3B7" w:rsidR="00CB5167" w:rsidRDefault="006E18C7">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43" w:history="1">
        <w:r w:rsidR="00CB5167" w:rsidRPr="003A5DD5">
          <w:rPr>
            <w:rStyle w:val="Hyperlink"/>
            <w:noProof/>
          </w:rPr>
          <w:t>6.1.</w:t>
        </w:r>
        <w:r w:rsidR="00CB5167">
          <w:rPr>
            <w:rFonts w:asciiTheme="minorHAnsi" w:eastAsiaTheme="minorEastAsia" w:hAnsiTheme="minorHAnsi" w:cstheme="minorBidi"/>
            <w:noProof/>
            <w:color w:val="auto"/>
            <w:sz w:val="22"/>
            <w:lang w:eastAsia="lv-LV"/>
          </w:rPr>
          <w:tab/>
        </w:r>
        <w:r w:rsidR="00CB5167" w:rsidRPr="003A5DD5">
          <w:rPr>
            <w:rStyle w:val="Hyperlink"/>
            <w:noProof/>
          </w:rPr>
          <w:t>Izvēlētās testēšanas metodes, rīku apraksts un pamatojums</w:t>
        </w:r>
        <w:r w:rsidR="00CB5167">
          <w:rPr>
            <w:noProof/>
            <w:webHidden/>
          </w:rPr>
          <w:tab/>
        </w:r>
        <w:r w:rsidR="00CB5167">
          <w:rPr>
            <w:noProof/>
            <w:webHidden/>
          </w:rPr>
          <w:fldChar w:fldCharType="begin"/>
        </w:r>
        <w:r w:rsidR="00CB5167">
          <w:rPr>
            <w:noProof/>
            <w:webHidden/>
          </w:rPr>
          <w:instrText xml:space="preserve"> PAGEREF _Toc162545543 \h </w:instrText>
        </w:r>
        <w:r w:rsidR="00CB5167">
          <w:rPr>
            <w:noProof/>
            <w:webHidden/>
          </w:rPr>
        </w:r>
        <w:r w:rsidR="00CB5167">
          <w:rPr>
            <w:noProof/>
            <w:webHidden/>
          </w:rPr>
          <w:fldChar w:fldCharType="separate"/>
        </w:r>
        <w:r w:rsidR="00CB5167">
          <w:rPr>
            <w:noProof/>
            <w:webHidden/>
          </w:rPr>
          <w:t>17</w:t>
        </w:r>
        <w:r w:rsidR="00CB5167">
          <w:rPr>
            <w:noProof/>
            <w:webHidden/>
          </w:rPr>
          <w:fldChar w:fldCharType="end"/>
        </w:r>
      </w:hyperlink>
    </w:p>
    <w:p w14:paraId="44BFD8C8" w14:textId="542A8B02" w:rsidR="00CB5167" w:rsidRDefault="006E18C7">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44" w:history="1">
        <w:r w:rsidR="00CB5167" w:rsidRPr="003A5DD5">
          <w:rPr>
            <w:rStyle w:val="Hyperlink"/>
            <w:noProof/>
          </w:rPr>
          <w:t>6.2.</w:t>
        </w:r>
        <w:r w:rsidR="00CB5167">
          <w:rPr>
            <w:rFonts w:asciiTheme="minorHAnsi" w:eastAsiaTheme="minorEastAsia" w:hAnsiTheme="minorHAnsi" w:cstheme="minorBidi"/>
            <w:noProof/>
            <w:color w:val="auto"/>
            <w:sz w:val="22"/>
            <w:lang w:eastAsia="lv-LV"/>
          </w:rPr>
          <w:tab/>
        </w:r>
        <w:r w:rsidR="00CB5167" w:rsidRPr="003A5DD5">
          <w:rPr>
            <w:rStyle w:val="Hyperlink"/>
            <w:noProof/>
          </w:rPr>
          <w:t>Testpiemēru kopa</w:t>
        </w:r>
        <w:r w:rsidR="00CB5167">
          <w:rPr>
            <w:noProof/>
            <w:webHidden/>
          </w:rPr>
          <w:tab/>
        </w:r>
        <w:r w:rsidR="00CB5167">
          <w:rPr>
            <w:noProof/>
            <w:webHidden/>
          </w:rPr>
          <w:fldChar w:fldCharType="begin"/>
        </w:r>
        <w:r w:rsidR="00CB5167">
          <w:rPr>
            <w:noProof/>
            <w:webHidden/>
          </w:rPr>
          <w:instrText xml:space="preserve"> PAGEREF _Toc162545544 \h </w:instrText>
        </w:r>
        <w:r w:rsidR="00CB5167">
          <w:rPr>
            <w:noProof/>
            <w:webHidden/>
          </w:rPr>
        </w:r>
        <w:r w:rsidR="00CB5167">
          <w:rPr>
            <w:noProof/>
            <w:webHidden/>
          </w:rPr>
          <w:fldChar w:fldCharType="separate"/>
        </w:r>
        <w:r w:rsidR="00CB5167">
          <w:rPr>
            <w:noProof/>
            <w:webHidden/>
          </w:rPr>
          <w:t>17</w:t>
        </w:r>
        <w:r w:rsidR="00CB5167">
          <w:rPr>
            <w:noProof/>
            <w:webHidden/>
          </w:rPr>
          <w:fldChar w:fldCharType="end"/>
        </w:r>
      </w:hyperlink>
    </w:p>
    <w:p w14:paraId="0EEC4E18" w14:textId="35A0883E" w:rsidR="00CB5167" w:rsidRDefault="006E18C7">
      <w:pPr>
        <w:pStyle w:val="TOC2"/>
        <w:tabs>
          <w:tab w:val="left" w:pos="1760"/>
          <w:tab w:val="right" w:leader="dot" w:pos="9344"/>
        </w:tabs>
        <w:rPr>
          <w:rFonts w:asciiTheme="minorHAnsi" w:eastAsiaTheme="minorEastAsia" w:hAnsiTheme="minorHAnsi" w:cstheme="minorBidi"/>
          <w:noProof/>
          <w:color w:val="auto"/>
          <w:sz w:val="22"/>
          <w:lang w:eastAsia="lv-LV"/>
        </w:rPr>
      </w:pPr>
      <w:hyperlink w:anchor="_Toc162545545" w:history="1">
        <w:r w:rsidR="00CB5167" w:rsidRPr="003A5DD5">
          <w:rPr>
            <w:rStyle w:val="Hyperlink"/>
            <w:noProof/>
          </w:rPr>
          <w:t>6.3.</w:t>
        </w:r>
        <w:r w:rsidR="00CB5167">
          <w:rPr>
            <w:rFonts w:asciiTheme="minorHAnsi" w:eastAsiaTheme="minorEastAsia" w:hAnsiTheme="minorHAnsi" w:cstheme="minorBidi"/>
            <w:noProof/>
            <w:color w:val="auto"/>
            <w:sz w:val="22"/>
            <w:lang w:eastAsia="lv-LV"/>
          </w:rPr>
          <w:tab/>
        </w:r>
        <w:r w:rsidR="00CB5167" w:rsidRPr="003A5DD5">
          <w:rPr>
            <w:rStyle w:val="Hyperlink"/>
            <w:noProof/>
          </w:rPr>
          <w:t>Testēšanas žurnāls</w:t>
        </w:r>
        <w:r w:rsidR="00CB5167">
          <w:rPr>
            <w:noProof/>
            <w:webHidden/>
          </w:rPr>
          <w:tab/>
        </w:r>
        <w:r w:rsidR="00CB5167">
          <w:rPr>
            <w:noProof/>
            <w:webHidden/>
          </w:rPr>
          <w:fldChar w:fldCharType="begin"/>
        </w:r>
        <w:r w:rsidR="00CB5167">
          <w:rPr>
            <w:noProof/>
            <w:webHidden/>
          </w:rPr>
          <w:instrText xml:space="preserve"> PAGEREF _Toc162545545 \h </w:instrText>
        </w:r>
        <w:r w:rsidR="00CB5167">
          <w:rPr>
            <w:noProof/>
            <w:webHidden/>
          </w:rPr>
        </w:r>
        <w:r w:rsidR="00CB5167">
          <w:rPr>
            <w:noProof/>
            <w:webHidden/>
          </w:rPr>
          <w:fldChar w:fldCharType="separate"/>
        </w:r>
        <w:r w:rsidR="00CB5167">
          <w:rPr>
            <w:noProof/>
            <w:webHidden/>
          </w:rPr>
          <w:t>17</w:t>
        </w:r>
        <w:r w:rsidR="00CB5167">
          <w:rPr>
            <w:noProof/>
            <w:webHidden/>
          </w:rPr>
          <w:fldChar w:fldCharType="end"/>
        </w:r>
      </w:hyperlink>
    </w:p>
    <w:p w14:paraId="1A7CB59B" w14:textId="2C77857C" w:rsidR="00CB5167" w:rsidRDefault="006E18C7">
      <w:pPr>
        <w:pStyle w:val="TOC1"/>
        <w:rPr>
          <w:rFonts w:asciiTheme="minorHAnsi" w:eastAsiaTheme="minorEastAsia" w:hAnsiTheme="minorHAnsi" w:cstheme="minorBidi"/>
          <w:noProof/>
          <w:color w:val="auto"/>
          <w:sz w:val="22"/>
          <w:lang w:eastAsia="lv-LV"/>
        </w:rPr>
      </w:pPr>
      <w:hyperlink w:anchor="_Toc162545546" w:history="1">
        <w:r w:rsidR="00CB5167" w:rsidRPr="003A5DD5">
          <w:rPr>
            <w:rStyle w:val="Hyperlink"/>
            <w:noProof/>
          </w:rPr>
          <w:t>7.</w:t>
        </w:r>
        <w:r w:rsidR="00CB5167">
          <w:rPr>
            <w:rFonts w:asciiTheme="minorHAnsi" w:eastAsiaTheme="minorEastAsia" w:hAnsiTheme="minorHAnsi" w:cstheme="minorBidi"/>
            <w:noProof/>
            <w:color w:val="auto"/>
            <w:sz w:val="22"/>
            <w:lang w:eastAsia="lv-LV"/>
          </w:rPr>
          <w:tab/>
        </w:r>
        <w:r w:rsidR="00CB5167" w:rsidRPr="003A5DD5">
          <w:rPr>
            <w:rStyle w:val="Hyperlink"/>
            <w:noProof/>
          </w:rPr>
          <w:t>Secinājumi</w:t>
        </w:r>
        <w:r w:rsidR="00CB5167">
          <w:rPr>
            <w:noProof/>
            <w:webHidden/>
          </w:rPr>
          <w:tab/>
        </w:r>
        <w:r w:rsidR="00CB5167">
          <w:rPr>
            <w:noProof/>
            <w:webHidden/>
          </w:rPr>
          <w:fldChar w:fldCharType="begin"/>
        </w:r>
        <w:r w:rsidR="00CB5167">
          <w:rPr>
            <w:noProof/>
            <w:webHidden/>
          </w:rPr>
          <w:instrText xml:space="preserve"> PAGEREF _Toc162545546 \h </w:instrText>
        </w:r>
        <w:r w:rsidR="00CB5167">
          <w:rPr>
            <w:noProof/>
            <w:webHidden/>
          </w:rPr>
        </w:r>
        <w:r w:rsidR="00CB5167">
          <w:rPr>
            <w:noProof/>
            <w:webHidden/>
          </w:rPr>
          <w:fldChar w:fldCharType="separate"/>
        </w:r>
        <w:r w:rsidR="00CB5167">
          <w:rPr>
            <w:noProof/>
            <w:webHidden/>
          </w:rPr>
          <w:t>18</w:t>
        </w:r>
        <w:r w:rsidR="00CB5167">
          <w:rPr>
            <w:noProof/>
            <w:webHidden/>
          </w:rPr>
          <w:fldChar w:fldCharType="end"/>
        </w:r>
      </w:hyperlink>
    </w:p>
    <w:p w14:paraId="3D4FA857" w14:textId="214C93B4" w:rsidR="00CB5167" w:rsidRDefault="006E18C7">
      <w:pPr>
        <w:pStyle w:val="TOC1"/>
        <w:rPr>
          <w:rFonts w:asciiTheme="minorHAnsi" w:eastAsiaTheme="minorEastAsia" w:hAnsiTheme="minorHAnsi" w:cstheme="minorBidi"/>
          <w:noProof/>
          <w:color w:val="auto"/>
          <w:sz w:val="22"/>
          <w:lang w:eastAsia="lv-LV"/>
        </w:rPr>
      </w:pPr>
      <w:hyperlink w:anchor="_Toc162545547" w:history="1">
        <w:r w:rsidR="00CB5167" w:rsidRPr="003A5DD5">
          <w:rPr>
            <w:rStyle w:val="Hyperlink"/>
            <w:noProof/>
          </w:rPr>
          <w:t>8.</w:t>
        </w:r>
        <w:r w:rsidR="00CB5167">
          <w:rPr>
            <w:rFonts w:asciiTheme="minorHAnsi" w:eastAsiaTheme="minorEastAsia" w:hAnsiTheme="minorHAnsi" w:cstheme="minorBidi"/>
            <w:noProof/>
            <w:color w:val="auto"/>
            <w:sz w:val="22"/>
            <w:lang w:eastAsia="lv-LV"/>
          </w:rPr>
          <w:tab/>
        </w:r>
        <w:r w:rsidR="00CB5167" w:rsidRPr="003A5DD5">
          <w:rPr>
            <w:rStyle w:val="Hyperlink"/>
            <w:noProof/>
          </w:rPr>
          <w:t>Lietoto terminu un saīsinājumu skaidrojums</w:t>
        </w:r>
        <w:r w:rsidR="00CB5167">
          <w:rPr>
            <w:noProof/>
            <w:webHidden/>
          </w:rPr>
          <w:tab/>
        </w:r>
        <w:r w:rsidR="00CB5167">
          <w:rPr>
            <w:noProof/>
            <w:webHidden/>
          </w:rPr>
          <w:fldChar w:fldCharType="begin"/>
        </w:r>
        <w:r w:rsidR="00CB5167">
          <w:rPr>
            <w:noProof/>
            <w:webHidden/>
          </w:rPr>
          <w:instrText xml:space="preserve"> PAGEREF _Toc162545547 \h </w:instrText>
        </w:r>
        <w:r w:rsidR="00CB5167">
          <w:rPr>
            <w:noProof/>
            <w:webHidden/>
          </w:rPr>
        </w:r>
        <w:r w:rsidR="00CB5167">
          <w:rPr>
            <w:noProof/>
            <w:webHidden/>
          </w:rPr>
          <w:fldChar w:fldCharType="separate"/>
        </w:r>
        <w:r w:rsidR="00CB5167">
          <w:rPr>
            <w:noProof/>
            <w:webHidden/>
          </w:rPr>
          <w:t>19</w:t>
        </w:r>
        <w:r w:rsidR="00CB5167">
          <w:rPr>
            <w:noProof/>
            <w:webHidden/>
          </w:rPr>
          <w:fldChar w:fldCharType="end"/>
        </w:r>
      </w:hyperlink>
    </w:p>
    <w:p w14:paraId="33F9F1D1" w14:textId="24905315" w:rsidR="00CB5167" w:rsidRDefault="006E18C7">
      <w:pPr>
        <w:pStyle w:val="TOC1"/>
        <w:rPr>
          <w:rFonts w:asciiTheme="minorHAnsi" w:eastAsiaTheme="minorEastAsia" w:hAnsiTheme="minorHAnsi" w:cstheme="minorBidi"/>
          <w:noProof/>
          <w:color w:val="auto"/>
          <w:sz w:val="22"/>
          <w:lang w:eastAsia="lv-LV"/>
        </w:rPr>
      </w:pPr>
      <w:hyperlink w:anchor="_Toc162545548" w:history="1">
        <w:r w:rsidR="00CB5167" w:rsidRPr="003A5DD5">
          <w:rPr>
            <w:rStyle w:val="Hyperlink"/>
            <w:noProof/>
          </w:rPr>
          <w:t>9.</w:t>
        </w:r>
        <w:r w:rsidR="00CB5167">
          <w:rPr>
            <w:rFonts w:asciiTheme="minorHAnsi" w:eastAsiaTheme="minorEastAsia" w:hAnsiTheme="minorHAnsi" w:cstheme="minorBidi"/>
            <w:noProof/>
            <w:color w:val="auto"/>
            <w:sz w:val="22"/>
            <w:lang w:eastAsia="lv-LV"/>
          </w:rPr>
          <w:tab/>
        </w:r>
        <w:r w:rsidR="00CB5167" w:rsidRPr="003A5DD5">
          <w:rPr>
            <w:rStyle w:val="Hyperlink"/>
            <w:noProof/>
          </w:rPr>
          <w:t>Literatūras un informācijas avotu saraksts</w:t>
        </w:r>
        <w:r w:rsidR="00CB5167">
          <w:rPr>
            <w:noProof/>
            <w:webHidden/>
          </w:rPr>
          <w:tab/>
        </w:r>
        <w:r w:rsidR="00CB5167">
          <w:rPr>
            <w:noProof/>
            <w:webHidden/>
          </w:rPr>
          <w:fldChar w:fldCharType="begin"/>
        </w:r>
        <w:r w:rsidR="00CB5167">
          <w:rPr>
            <w:noProof/>
            <w:webHidden/>
          </w:rPr>
          <w:instrText xml:space="preserve"> PAGEREF _Toc162545548 \h </w:instrText>
        </w:r>
        <w:r w:rsidR="00CB5167">
          <w:rPr>
            <w:noProof/>
            <w:webHidden/>
          </w:rPr>
        </w:r>
        <w:r w:rsidR="00CB5167">
          <w:rPr>
            <w:noProof/>
            <w:webHidden/>
          </w:rPr>
          <w:fldChar w:fldCharType="separate"/>
        </w:r>
        <w:r w:rsidR="00CB5167">
          <w:rPr>
            <w:noProof/>
            <w:webHidden/>
          </w:rPr>
          <w:t>20</w:t>
        </w:r>
        <w:r w:rsidR="00CB5167">
          <w:rPr>
            <w:noProof/>
            <w:webHidden/>
          </w:rPr>
          <w:fldChar w:fldCharType="end"/>
        </w:r>
      </w:hyperlink>
    </w:p>
    <w:p w14:paraId="1F6A2F2E" w14:textId="05F9108E" w:rsidR="00233517" w:rsidRPr="00233517" w:rsidRDefault="00233517" w:rsidP="00233517">
      <w:pPr>
        <w:pStyle w:val="BodyText"/>
        <w:sectPr w:rsidR="00233517" w:rsidRPr="00233517" w:rsidSect="00233517">
          <w:footerReference w:type="default" r:id="rId14"/>
          <w:pgSz w:w="11906" w:h="16838"/>
          <w:pgMar w:top="1134" w:right="1134" w:bottom="1134" w:left="1418" w:header="709" w:footer="709" w:gutter="0"/>
          <w:cols w:space="720"/>
          <w:titlePg/>
          <w:docGrid w:linePitch="326"/>
        </w:sectPr>
      </w:pPr>
      <w:r>
        <w:fldChar w:fldCharType="end"/>
      </w:r>
    </w:p>
    <w:p w14:paraId="7B834EB5" w14:textId="69785670" w:rsidR="00A61E43" w:rsidRPr="00747373" w:rsidRDefault="00A61E43" w:rsidP="00747373">
      <w:pPr>
        <w:pStyle w:val="Heading1"/>
      </w:pPr>
      <w:bookmarkStart w:id="0" w:name="_Toc162545524"/>
      <w:r w:rsidRPr="00747373">
        <w:lastRenderedPageBreak/>
        <w:t>Ievads</w:t>
      </w:r>
      <w:bookmarkEnd w:id="0"/>
    </w:p>
    <w:p w14:paraId="776F7128" w14:textId="77777777" w:rsidR="00A61E43" w:rsidRDefault="00A61E43" w:rsidP="00121238">
      <w:pPr>
        <w:ind w:firstLine="851"/>
        <w:rPr>
          <w:rStyle w:val="IndexLink"/>
        </w:rPr>
      </w:pPr>
      <w:r w:rsidRPr="00A61E43">
        <w:rPr>
          <w:rStyle w:val="IndexLink"/>
        </w:rPr>
        <w:t xml:space="preserve">Tīmekļa vietne “Mācies ar mums” ir paredzēta dažādu veidu meistarklašu izplatīšanai, kas paredzēta jebkura vecuma interesentiem ar iespēju lietotājiem veidot dažāda veida pamācības. </w:t>
      </w:r>
    </w:p>
    <w:p w14:paraId="09551208" w14:textId="77777777" w:rsidR="00A61E43" w:rsidRDefault="00A61E43" w:rsidP="00121238">
      <w:pPr>
        <w:ind w:firstLine="851"/>
        <w:rPr>
          <w:rStyle w:val="IndexLink"/>
        </w:rPr>
      </w:pPr>
      <w:r w:rsidRPr="00A61E43">
        <w:rPr>
          <w:rStyle w:val="IndexLink"/>
        </w:rPr>
        <w:t>Tīmekļa vietnē būs iespēja pieteikties dažādām meistarklasēm, kurās paredzēts izplatīt informāciju un iespēju mācīties par dažādām prasmēm, iespējām sevi attīstīt un pilnveidot. Latvijā trūkst tīmekļa vietņu šāda veida sevis pilnveidošanai un zināšanu izplatīšanai tādēļ tiek izvēlēta šāda veid</w:t>
      </w:r>
      <w:r w:rsidR="0000784B">
        <w:rPr>
          <w:rStyle w:val="IndexLink"/>
        </w:rPr>
        <w:t>a tīmekļa vietnes izstrādāšana.</w:t>
      </w:r>
    </w:p>
    <w:p w14:paraId="1FA1722F" w14:textId="77777777" w:rsidR="0000784B" w:rsidRDefault="0000784B" w:rsidP="00121238">
      <w:pPr>
        <w:ind w:firstLine="851"/>
      </w:pPr>
      <w:r>
        <w:rPr>
          <w:rStyle w:val="IndexLink"/>
        </w:rPr>
        <w:t>Dokuments veidots saistībā ar Liepājas Valsts tehnikums profesionālās kvalifikācijas “Programmēšanas tehniķis”</w:t>
      </w:r>
      <w:r>
        <w:t xml:space="preserve"> kvalifikācijas eksāmena darbu.</w:t>
      </w:r>
    </w:p>
    <w:p w14:paraId="0FA62E2C" w14:textId="77777777" w:rsidR="0000784B" w:rsidRDefault="0000784B" w:rsidP="00121238">
      <w:pPr>
        <w:ind w:firstLine="851"/>
      </w:pPr>
      <w:r>
        <w:t xml:space="preserve">Dokuments sastāv no desmit nodaļām, katrā nodaļā aprakstot </w:t>
      </w:r>
      <w:r w:rsidR="000654D5">
        <w:t>tajā nepieciešamo informāciju par izvēlētās tēmas darbu.</w:t>
      </w:r>
    </w:p>
    <w:p w14:paraId="75461131" w14:textId="77777777" w:rsidR="000654D5" w:rsidRDefault="000654D5" w:rsidP="00121238">
      <w:pPr>
        <w:ind w:firstLine="851"/>
      </w:pPr>
      <w:r>
        <w:t>Nodaļā “Uzdevuma formulējums” tiks formulēts kā tiks sasniegts vēlamais rezultāts, kā tiks konstatēts, ka ir sasniegts vēlamais rezultāts un tiks pamatots noteiktā produkta nepieciešamību.</w:t>
      </w:r>
    </w:p>
    <w:p w14:paraId="1C0E8262" w14:textId="77777777" w:rsidR="000654D5" w:rsidRDefault="000654D5" w:rsidP="00121238">
      <w:pPr>
        <w:ind w:firstLine="851"/>
      </w:pPr>
      <w:r>
        <w:t>Nodaļā “Programmatūras prasību specifikācija” tiks iekļautas četras apakšnodaļas, katrā no tām aprakstot tajās norādīto informāciju. Apakšnodaļā “Produkta perspektīva” tiks aprakstīts ar ko izvēlētais projekts atšķirsies no citiem, tirgū esošiem produktiem ar līdzīgu iniciatīvu, kādas būs priekšrocības tieši šim izvēlētajam projektam atkarībā no citiem šada veida projektiem. Apakšnodaļā “Sistēmas funkcionālās prasības” tiks iekļautas visas produkta darbībai paredzētās funkcionālās prasības. Apakšnodaļā “Sistēmas nefunkcionālās prasības” tiks iekļautas visas produkta darbībai paredzētās nefunkcionālās prasības. Apakšnodaļā “Gala lietotāja raksturiezīmes” tiks iekļauta informācija par gala lietotāju vēlamās auditorijas raksturiezīmēm.</w:t>
      </w:r>
    </w:p>
    <w:p w14:paraId="73ACAD8F" w14:textId="77777777" w:rsidR="00455119" w:rsidRDefault="00455119" w:rsidP="00121238">
      <w:pPr>
        <w:ind w:firstLine="851"/>
      </w:pPr>
      <w:r>
        <w:t>Nodaļā “Izstrādes līdzekļu, rīku apraksts un izvēles pamatojums” tiks iekļautas divas apakšnodaļas. Apakšnodaļā “Izvēlēto risinājuma līdzekļu un valodu apraksts” tiks iekļauta informācija par izvēlētajiem darba līdzekļiem un programmēšanas valodām veiksmīgai projekta realizācijai, pamatojums kādēļ izvēlētas tieši norādītās programmēšanas valodas un risinājuma līdzekļi. Apakšnodaļā “Iespējamo (alternatīvo) risinājuma līdzekļu un valodu apraksts” tiks aprakstīti citi iespējamie līdzekļi un programmēšanas valodas kuras iespējams izmantot projekta realizācijai.</w:t>
      </w:r>
    </w:p>
    <w:p w14:paraId="428B3D7C" w14:textId="77777777" w:rsidR="00455119" w:rsidRDefault="00455119" w:rsidP="00121238">
      <w:pPr>
        <w:ind w:firstLine="851"/>
      </w:pPr>
      <w:r>
        <w:t>Nodaļā “Sistēmas modelēšana un projektēšana” tiks iekļautas katrā nodaļas apakšnodaļā norādītās diagrammas.</w:t>
      </w:r>
    </w:p>
    <w:p w14:paraId="72C2A5AC" w14:textId="77777777" w:rsidR="00455119" w:rsidRDefault="00455119" w:rsidP="00121238">
      <w:pPr>
        <w:ind w:firstLine="851"/>
      </w:pPr>
      <w:r>
        <w:t>Nodaļā  “Lietotāju ceļvedis” tiks aprakstīts kā potenciālajam produkta lietotājam izmantot produkta sniegtās funkcijas.</w:t>
      </w:r>
    </w:p>
    <w:p w14:paraId="305A9958" w14:textId="77777777" w:rsidR="000175C3" w:rsidRDefault="00455119" w:rsidP="00121238">
      <w:pPr>
        <w:ind w:firstLine="851"/>
      </w:pPr>
      <w:r>
        <w:lastRenderedPageBreak/>
        <w:t>Nodaļā</w:t>
      </w:r>
      <w:r w:rsidR="000175C3">
        <w:t xml:space="preserve"> “Testēšanas dokumentācija” tiks iekļautas trīs apakšnodaļas. Apakšnodaļā “Izvēlētās testēšanas metodes, rīku apraksts un pamatojums” tiks aprakstīts par testēšanas procesu, tajā izmantotajām metodēm un rīkiem, pamatojot katra procesa un rīka izmantošanu. Apakšnodaļā “Testpiemēru kopa” tiks aprakstīti testpiemēri. Apakšnodaļā “Testēšanas žurnāls” tiks aprakstīts testēšanas žurnāls.</w:t>
      </w:r>
    </w:p>
    <w:p w14:paraId="1EB98123" w14:textId="77777777" w:rsidR="000175C3" w:rsidRDefault="000175C3" w:rsidP="00121238">
      <w:pPr>
        <w:ind w:firstLine="851"/>
      </w:pPr>
      <w:r>
        <w:t>Nodaļā “Individuālais ieguldījums” tiks aprakstīts projekta realizācijā ieguldītais laiks un resursi, aprakstot izveidē ieguldīto darbu ja projektā iesaistās vairāk kā viens izstrādātājs.</w:t>
      </w:r>
    </w:p>
    <w:p w14:paraId="4D9BF015" w14:textId="77777777" w:rsidR="000175C3" w:rsidRDefault="000175C3" w:rsidP="00121238">
      <w:pPr>
        <w:ind w:firstLine="851"/>
      </w:pPr>
      <w:r>
        <w:t>Nodaļā “Secinājumi”  tiks aprakstīti turpmākie mēŗķi saistībā ar projekta attīstīšanu.</w:t>
      </w:r>
    </w:p>
    <w:p w14:paraId="725643B2" w14:textId="77777777" w:rsidR="000175C3" w:rsidRDefault="000175C3" w:rsidP="00121238">
      <w:pPr>
        <w:ind w:firstLine="851"/>
      </w:pPr>
      <w:r>
        <w:t xml:space="preserve">Nodaļā “Lietoto terminu un saīsinājumu skaidrojums” tiks </w:t>
      </w:r>
      <w:r w:rsidR="00A15499">
        <w:t>iekļauta lieto terminu un saīsinājumu skaidrojums.</w:t>
      </w:r>
    </w:p>
    <w:p w14:paraId="726FFD58" w14:textId="77777777" w:rsidR="00A15499" w:rsidRDefault="00A15499" w:rsidP="00121238">
      <w:pPr>
        <w:ind w:firstLine="851"/>
        <w:sectPr w:rsidR="00A15499" w:rsidSect="00233517">
          <w:footerReference w:type="first" r:id="rId15"/>
          <w:pgSz w:w="11906" w:h="16838"/>
          <w:pgMar w:top="1134" w:right="1134" w:bottom="1134" w:left="1418" w:header="709" w:footer="709" w:gutter="0"/>
          <w:cols w:space="720"/>
          <w:titlePg/>
          <w:docGrid w:linePitch="326"/>
        </w:sectPr>
      </w:pPr>
      <w:r>
        <w:t>Nodaļā “Literatūras un informācijas avotu saraksts” tiks aprakstīts izmantotās literatūras un citu informācijas avotu saraksts, kas izmantots projekta realizācijas laikā.</w:t>
      </w:r>
    </w:p>
    <w:p w14:paraId="4D571892" w14:textId="77777777" w:rsidR="0000784B" w:rsidRPr="00747373" w:rsidRDefault="002B1C5A" w:rsidP="004E6FB9">
      <w:pPr>
        <w:pStyle w:val="Heading1"/>
        <w:numPr>
          <w:ilvl w:val="0"/>
          <w:numId w:val="4"/>
        </w:numPr>
      </w:pPr>
      <w:bookmarkStart w:id="1" w:name="_Toc162545525"/>
      <w:r w:rsidRPr="00747373">
        <w:lastRenderedPageBreak/>
        <w:t>Uzdevuma formulējums</w:t>
      </w:r>
      <w:bookmarkEnd w:id="1"/>
    </w:p>
    <w:p w14:paraId="21567FC5" w14:textId="77777777" w:rsidR="0000784B" w:rsidRDefault="0000784B" w:rsidP="0000784B">
      <w:r>
        <w:t>Tīmekļa vietnes mērķis ir radīt tās lietotājiem un potenciālajiem lietotājiem interesi gūt zināšanas un mācīties par dažādām sev saistošām tēmām, tāda veidā papildinot savu zināšanu klāstu un radot jaunas iespējas karjerā. Svarīgi ir nodrošināt meistarklases jebkuram tīmekļa vietnes lietotājam neatkarīgi no tā vecuma un finansiālā stāvokļa, tādā veidā piesaistot lielāku lietotāju skaitu.</w:t>
      </w:r>
    </w:p>
    <w:p w14:paraId="0E705D2B" w14:textId="77777777" w:rsidR="0000784B" w:rsidRDefault="0000784B" w:rsidP="0000784B">
      <w:r>
        <w:t>Ļoti svarīgi ir panākt situāciju, ka tīmekļa vietnes lietotājiem ir viegli piekļūt tīmekļa vietnes saturam izveidojot lietotāja profilu bez samaksas.</w:t>
      </w:r>
    </w:p>
    <w:p w14:paraId="07B301BB" w14:textId="77777777" w:rsidR="00A15499" w:rsidRDefault="00A15499" w:rsidP="0000784B">
      <w:r>
        <w:t>Tīmekļa vietnes vēlamais rezultāts tiks sasniegts balstoties uz lietotāju atsauksmēm, salabojot esošās kļūdas sistēmā un pilnveidojot tīmekļa vietnes funkcionalitāti pēc iespējas ērtākai tai lietošanai. Vēlamais mērķis tiks sasniegts ar iesaisti izstrādājamā projekta izstrādē nepieciešamo zināšanu  papildināšanu un uzlabošanu</w:t>
      </w:r>
      <w:r w:rsidR="00AB2C25">
        <w:t>, projekta vietnes testēšanu.</w:t>
      </w:r>
    </w:p>
    <w:p w14:paraId="795624DE" w14:textId="5FB37EFE" w:rsidR="00AB2C25" w:rsidRDefault="00AB2C25" w:rsidP="0000784B">
      <w:r>
        <w:t>Lai konstatētu, ka sasniegts vēlamais mēŗķis projekta izstrādē ir sasniegts tiks piesaistīti dažādi cilvēki, kuriem tiks dota iespēja personīgi testēt tīmekļa vietni ar lietotāju profiliem, sniedzot tiem iespēju pievienot jaunu saturu tīmekļa vietnes papildināšanā un reklamēšanā. Lai bez citu cilvēku palīdzības konstatētu ka vēlamais mērķis ir sasniegts, tiks veikta projekta testēšana, balstoties uz projekta funkcionālajām un nefunkcionālajām prasībām, lai veiksmīgi pārbaudītu vai visas  vēlamās prasības ir veiksmīgi sasniegtas un tīmekļa vietnes lietošanas laikā nerastos nevēlamas kļūdas.</w:t>
      </w:r>
    </w:p>
    <w:p w14:paraId="78D152DA" w14:textId="77777777" w:rsidR="00AB2C25" w:rsidRDefault="00AB2C25" w:rsidP="0000784B">
      <w:pPr>
        <w:sectPr w:rsidR="00AB2C25" w:rsidSect="00AC295A">
          <w:pgSz w:w="11906" w:h="16838"/>
          <w:pgMar w:top="1134" w:right="1134" w:bottom="1134" w:left="1418" w:header="709" w:footer="709" w:gutter="0"/>
          <w:cols w:space="720"/>
          <w:titlePg/>
        </w:sectPr>
      </w:pPr>
      <w:r>
        <w:t>Programmatūras produkta nepieciešamība Latvijas reģionā ir diezgan izteikta, balstoties uz to, ka personīgi nav dzirdēta pietiekoši publiska tīmekļa vietne meistarklašu un zināšanu plašākai izplatīšanai par samaksu vai bez samaksas. No cilvēkiem, ar ko ikdienā kontaktējos dzirdēti komentāri par šada tipa tīmekļa vietnes nepieciešamību tieši Latviešu valodā, dēļ citu valstu valodu nezināšanas, radot lietotājiem neertības un velmi i</w:t>
      </w:r>
      <w:r w:rsidR="00D77DBE">
        <w:t>zmantot šāda veida tīmekļa vietnes</w:t>
      </w:r>
      <w:r>
        <w:t xml:space="preserve"> citās valodās daudz mazāku. </w:t>
      </w:r>
      <w:r w:rsidR="00D77DBE">
        <w:t>Balstoties uz citu valstu valodu nezināšanu un Latvijas valsts iedzīvotāju vidējais vecums ir aptuveni 40 gadi, šādas tīmekļa vietnes veidošana un publicēšana Latvijas valsts valodā ir diezgan labs veids kā iegūt tīmekļa vietnes lietotājus, pierādot to, ka izvēlētais projekta produkts ir nepieciešams.</w:t>
      </w:r>
    </w:p>
    <w:p w14:paraId="11647F4B" w14:textId="77777777" w:rsidR="0000784B" w:rsidRPr="0000784B" w:rsidRDefault="0000784B" w:rsidP="0000784B"/>
    <w:p w14:paraId="57740ABB" w14:textId="37AFF486" w:rsidR="001D72D9" w:rsidRDefault="002B1C5A" w:rsidP="004E6FB9">
      <w:pPr>
        <w:pStyle w:val="Heading1"/>
        <w:numPr>
          <w:ilvl w:val="0"/>
          <w:numId w:val="4"/>
        </w:numPr>
      </w:pPr>
      <w:bookmarkStart w:id="2" w:name="_Toc162545526"/>
      <w:r>
        <w:t>Programmatūras prasību specifikācija</w:t>
      </w:r>
      <w:bookmarkEnd w:id="2"/>
    </w:p>
    <w:p w14:paraId="7444893A" w14:textId="16E4D899" w:rsidR="009B4560" w:rsidRPr="009B4560" w:rsidRDefault="009B4560" w:rsidP="009B4560">
      <w:r>
        <w:t>Šī dokumenta sadaļa ietver informāciju par tīmekļa vietnes “Mācies ar mums” produkta perspektīvas aprakstu, detalizēti aprakstot gan lietotāju, gan vietnes administrācijas un moderācijas funkcionālajām un nefunkcionālajām prasībām, iekļaujot informāciju par gala lietotāju raksturiezīmēm.</w:t>
      </w:r>
    </w:p>
    <w:p w14:paraId="19CC8167" w14:textId="478A5F9E" w:rsidR="008A3C2D" w:rsidRDefault="008A3C2D" w:rsidP="004E6FB9">
      <w:pPr>
        <w:pStyle w:val="Heading2"/>
        <w:numPr>
          <w:ilvl w:val="1"/>
          <w:numId w:val="4"/>
        </w:numPr>
      </w:pPr>
      <w:r>
        <w:t xml:space="preserve"> </w:t>
      </w:r>
      <w:bookmarkStart w:id="3" w:name="_Toc162545527"/>
      <w:r>
        <w:t>Produkta perspektīva</w:t>
      </w:r>
      <w:bookmarkEnd w:id="3"/>
    </w:p>
    <w:p w14:paraId="2282FFAD" w14:textId="4BBC445A" w:rsidR="009B4560" w:rsidRPr="009B4560" w:rsidRDefault="009B4560" w:rsidP="009B4560">
      <w:r>
        <w:t>Tīmekļa vietnes “Mācies ar mums” produkta perspektīva ir tīmekļa vietne jebkuriem valodu izprotošiem tīmekļa vietnes lietotājiem, gūt papildus pieredzi un zināšanas par tiem interesējošām tēmām. Tīmekļa vietne sastāv no lietotājiem draudzīgas vizuālās saskarnes, pamācībām kā iegādāties, apskatīt, izveidot, rediģēt un dzēst lietotājiem pieejamos kursus. Tīmekļa vietne nodrošina iespēju neatkarīgi no lietotāja vecuma intuitīvi orientēties par tīmekļa vietnes sadaļām, attēlojot tiem aktuālu informāciju.</w:t>
      </w:r>
    </w:p>
    <w:p w14:paraId="558CFB3F" w14:textId="3CEB3A89" w:rsidR="008A3C2D" w:rsidRDefault="008A3C2D" w:rsidP="004E6FB9">
      <w:pPr>
        <w:pStyle w:val="Heading2"/>
        <w:numPr>
          <w:ilvl w:val="1"/>
          <w:numId w:val="4"/>
        </w:numPr>
      </w:pPr>
      <w:r>
        <w:t xml:space="preserve"> </w:t>
      </w:r>
      <w:bookmarkStart w:id="4" w:name="_Toc162545528"/>
      <w:r>
        <w:t>Sistēmas funkcionālās prasības</w:t>
      </w:r>
      <w:bookmarkEnd w:id="4"/>
    </w:p>
    <w:p w14:paraId="02ED88FE" w14:textId="0BA9BA2F" w:rsidR="00672901" w:rsidRDefault="00672901" w:rsidP="00672901">
      <w:r>
        <w:rPr>
          <w:b/>
        </w:rPr>
        <w:t xml:space="preserve">P.1 Iespēja </w:t>
      </w:r>
      <w:r w:rsidR="00035400">
        <w:rPr>
          <w:b/>
        </w:rPr>
        <w:t>lietotājam reģistrēties tīmekļa vietnes sistēmā</w:t>
      </w:r>
      <w:r w:rsidR="006A0391">
        <w:rPr>
          <w:b/>
        </w:rPr>
        <w:t>.</w:t>
      </w:r>
    </w:p>
    <w:p w14:paraId="6DAD36C3" w14:textId="77777777" w:rsidR="00672901" w:rsidRDefault="00672901" w:rsidP="00672901">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291AC36A" w14:textId="13139744" w:rsidR="00672901" w:rsidRDefault="00672901" w:rsidP="00672901">
      <w:pPr>
        <w:numPr>
          <w:ilvl w:val="0"/>
          <w:numId w:val="1"/>
        </w:numPr>
        <w:ind w:left="1800"/>
      </w:pPr>
      <w:r>
        <w:rPr>
          <w:color w:val="000000"/>
          <w:szCs w:val="24"/>
        </w:rPr>
        <w:t>Funkcija nodrošina to, ka</w:t>
      </w:r>
      <w:r>
        <w:t xml:space="preserve"> jebkurš lietotājs </w:t>
      </w:r>
      <w:r w:rsidR="00035400">
        <w:t>spēs reģistrēties tīmekļa vietnes sistēmā, kamēr vien tā dati atbilst noteiktajām prasībām.</w:t>
      </w:r>
    </w:p>
    <w:p w14:paraId="02C78B8F" w14:textId="77777777" w:rsidR="00672901" w:rsidRDefault="00672901" w:rsidP="00672901">
      <w:r>
        <w:rPr>
          <w:color w:val="000000"/>
          <w:szCs w:val="24"/>
          <w:u w:val="single"/>
        </w:rPr>
        <w:t>Apstrāde:</w:t>
      </w:r>
    </w:p>
    <w:p w14:paraId="3C419C74" w14:textId="0D4F9585" w:rsidR="00672901" w:rsidRDefault="00035400" w:rsidP="00672901">
      <w:pPr>
        <w:numPr>
          <w:ilvl w:val="0"/>
          <w:numId w:val="2"/>
        </w:numPr>
        <w:ind w:left="1800"/>
      </w:pPr>
      <w:r>
        <w:t>Pārbauda reģistrācijas ievades laukos ievadīto informāciju</w:t>
      </w:r>
    </w:p>
    <w:p w14:paraId="3C1BEE20" w14:textId="578DD8FB" w:rsidR="00672901" w:rsidRDefault="00035400" w:rsidP="00672901">
      <w:pPr>
        <w:numPr>
          <w:ilvl w:val="0"/>
          <w:numId w:val="2"/>
        </w:numPr>
        <w:ind w:left="1800"/>
      </w:pPr>
      <w:r>
        <w:t>Ja informācija atbilst norādītajām prasībām, informācija tiek glabāta tīmekļa vietnei piesaistītā datubāzē.</w:t>
      </w:r>
    </w:p>
    <w:p w14:paraId="168B2642" w14:textId="77777777" w:rsidR="00672901" w:rsidRDefault="00672901" w:rsidP="00672901">
      <w:pPr>
        <w:rPr>
          <w:rFonts w:eastAsia="Times New Roman"/>
          <w:color w:val="000000"/>
          <w:szCs w:val="24"/>
          <w:u w:val="single"/>
        </w:rPr>
      </w:pPr>
      <w:r>
        <w:rPr>
          <w:color w:val="000000"/>
          <w:szCs w:val="24"/>
          <w:u w:val="single"/>
        </w:rPr>
        <w:t>Izvaddati:</w:t>
      </w:r>
    </w:p>
    <w:p w14:paraId="14B88891" w14:textId="47BEE588" w:rsidR="00672901" w:rsidRDefault="00035400" w:rsidP="004E6FB9">
      <w:pPr>
        <w:numPr>
          <w:ilvl w:val="0"/>
          <w:numId w:val="3"/>
        </w:numPr>
        <w:ind w:left="1800"/>
      </w:pPr>
      <w:r>
        <w:t xml:space="preserve">Apstiprinājuma gadījumā tiek </w:t>
      </w:r>
      <w:r w:rsidR="00855850">
        <w:t>izvadīts ziņojums par veiksmīgu reģistrāciju.</w:t>
      </w:r>
    </w:p>
    <w:p w14:paraId="0D371C50" w14:textId="7AEFE710" w:rsidR="00DA4C13" w:rsidRDefault="00855850" w:rsidP="004E6FB9">
      <w:pPr>
        <w:numPr>
          <w:ilvl w:val="0"/>
          <w:numId w:val="3"/>
        </w:numPr>
        <w:ind w:left="1800"/>
      </w:pPr>
      <w:r>
        <w:t>Noraidījuma gadījumā tiek izvadīts ziņojums par neveiksmīgu reģistrāciju.</w:t>
      </w:r>
    </w:p>
    <w:p w14:paraId="60803F08" w14:textId="77777777" w:rsidR="00DA4C13" w:rsidRDefault="00DA4C13" w:rsidP="00DA4C13">
      <w:pPr>
        <w:ind w:left="1800" w:firstLine="0"/>
      </w:pPr>
    </w:p>
    <w:p w14:paraId="0DA6D53D" w14:textId="16AD5ED4" w:rsidR="00035400" w:rsidRDefault="00035400" w:rsidP="00035400">
      <w:r>
        <w:rPr>
          <w:b/>
        </w:rPr>
        <w:t xml:space="preserve">P.2 Iespēja lietotājam </w:t>
      </w:r>
      <w:r w:rsidR="00120A4E">
        <w:rPr>
          <w:b/>
        </w:rPr>
        <w:t>autorizēties</w:t>
      </w:r>
      <w:r>
        <w:rPr>
          <w:b/>
        </w:rPr>
        <w:t xml:space="preserve"> tīmekļa vietnes sistēmā</w:t>
      </w:r>
      <w:r w:rsidR="006A0391">
        <w:rPr>
          <w:b/>
        </w:rPr>
        <w:t>.</w:t>
      </w:r>
    </w:p>
    <w:p w14:paraId="544F5089" w14:textId="77777777" w:rsidR="00035400" w:rsidRDefault="00035400" w:rsidP="00035400">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01D18DA3" w14:textId="65D6851B" w:rsidR="00035400" w:rsidRDefault="002C1CDA" w:rsidP="004E6FB9">
      <w:pPr>
        <w:pStyle w:val="ListParagraph"/>
        <w:numPr>
          <w:ilvl w:val="0"/>
          <w:numId w:val="5"/>
        </w:numPr>
      </w:pPr>
      <w:r>
        <w:rPr>
          <w:color w:val="000000"/>
          <w:szCs w:val="24"/>
        </w:rPr>
        <w:t>Funkcija nodrošina to, ka</w:t>
      </w:r>
      <w:r>
        <w:t xml:space="preserve"> jebkurš reģistrēts lietotājs spēs ielogoties tīmekļa vietnes sistēmā, ievadot esoša profila ievades datus</w:t>
      </w:r>
      <w:r w:rsidR="00035400">
        <w:t xml:space="preserve">. </w:t>
      </w:r>
    </w:p>
    <w:p w14:paraId="5F334EF9" w14:textId="77777777" w:rsidR="00035400" w:rsidRDefault="00035400" w:rsidP="00035400">
      <w:r>
        <w:rPr>
          <w:color w:val="000000"/>
          <w:szCs w:val="24"/>
          <w:u w:val="single"/>
        </w:rPr>
        <w:t>Apstrāde:</w:t>
      </w:r>
    </w:p>
    <w:p w14:paraId="4E699F78" w14:textId="40093C17" w:rsidR="00035400" w:rsidRDefault="00DB0CE1" w:rsidP="004E6FB9">
      <w:pPr>
        <w:pStyle w:val="ListParagraph"/>
        <w:numPr>
          <w:ilvl w:val="0"/>
          <w:numId w:val="6"/>
        </w:numPr>
      </w:pPr>
      <w:r>
        <w:lastRenderedPageBreak/>
        <w:t>Pārbauda lietotāja ievadītos datus ar datubāzē eso</w:t>
      </w:r>
      <w:r w:rsidR="002416E9">
        <w:t>šajiem profiliem</w:t>
      </w:r>
      <w:r w:rsidR="00035400">
        <w:t>.</w:t>
      </w:r>
    </w:p>
    <w:p w14:paraId="34F4EF5C" w14:textId="77777777" w:rsidR="00035400" w:rsidRDefault="00035400" w:rsidP="00035400">
      <w:pPr>
        <w:rPr>
          <w:rFonts w:eastAsia="Times New Roman"/>
          <w:color w:val="000000"/>
          <w:szCs w:val="24"/>
          <w:u w:val="single"/>
        </w:rPr>
      </w:pPr>
      <w:r>
        <w:rPr>
          <w:color w:val="000000"/>
          <w:szCs w:val="24"/>
          <w:u w:val="single"/>
        </w:rPr>
        <w:t>Izvaddati:</w:t>
      </w:r>
    </w:p>
    <w:p w14:paraId="338F6DDF" w14:textId="2EA585EA" w:rsidR="00035400" w:rsidRDefault="002416E9" w:rsidP="004E6FB9">
      <w:pPr>
        <w:pStyle w:val="ListParagraph"/>
        <w:numPr>
          <w:ilvl w:val="0"/>
          <w:numId w:val="7"/>
        </w:numPr>
      </w:pPr>
      <w:r>
        <w:t>Apstiprinājuma gadījumā tiek izvadīts ziņojums par veiksmīgu autorizāciju</w:t>
      </w:r>
      <w:r w:rsidR="00035400">
        <w:t>.</w:t>
      </w:r>
    </w:p>
    <w:p w14:paraId="199B59A9" w14:textId="2326018C" w:rsidR="00DA4C13" w:rsidRDefault="002416E9" w:rsidP="004E6FB9">
      <w:pPr>
        <w:pStyle w:val="ListParagraph"/>
        <w:numPr>
          <w:ilvl w:val="0"/>
          <w:numId w:val="7"/>
        </w:numPr>
      </w:pPr>
      <w:r>
        <w:t>Noraidījuma gadījumā tiek izvadīts ziņojums par neveiksmīgu autorizāciju</w:t>
      </w:r>
      <w:r w:rsidR="00035400">
        <w:t>.</w:t>
      </w:r>
    </w:p>
    <w:p w14:paraId="04162CE8" w14:textId="77777777" w:rsidR="00DA4C13" w:rsidRDefault="00DA4C13" w:rsidP="00DA4C13">
      <w:pPr>
        <w:pStyle w:val="ListParagraph"/>
        <w:ind w:left="1440" w:firstLine="0"/>
      </w:pPr>
    </w:p>
    <w:p w14:paraId="1FAF825A" w14:textId="769273AE" w:rsidR="00DA4C13" w:rsidRDefault="00DA4C13" w:rsidP="00DA4C13">
      <w:r>
        <w:rPr>
          <w:b/>
        </w:rPr>
        <w:t xml:space="preserve">P.3 Iespēja lietotājam </w:t>
      </w:r>
      <w:r w:rsidR="0070675C">
        <w:rPr>
          <w:b/>
        </w:rPr>
        <w:t>mainīt paroli</w:t>
      </w:r>
      <w:r>
        <w:rPr>
          <w:b/>
        </w:rPr>
        <w:t xml:space="preserve"> tīmekļa vietnes sistēmā</w:t>
      </w:r>
      <w:r w:rsidR="006A0391">
        <w:rPr>
          <w:b/>
        </w:rPr>
        <w:t>.</w:t>
      </w:r>
    </w:p>
    <w:p w14:paraId="2B2883CC" w14:textId="77777777" w:rsidR="00DA4C13" w:rsidRDefault="00DA4C13" w:rsidP="00DA4C13">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4C54FF6D" w14:textId="1D3D8D95" w:rsidR="00DA4C13" w:rsidRDefault="00DA4C13" w:rsidP="004E6FB9">
      <w:pPr>
        <w:pStyle w:val="ListParagraph"/>
        <w:numPr>
          <w:ilvl w:val="0"/>
          <w:numId w:val="8"/>
        </w:numPr>
      </w:pPr>
      <w:r w:rsidRPr="00DA4C13">
        <w:rPr>
          <w:color w:val="000000"/>
          <w:szCs w:val="24"/>
        </w:rPr>
        <w:t>Funkcija nodrošina to, ka</w:t>
      </w:r>
      <w:r>
        <w:t xml:space="preserve"> jebkurš reģistrēts lietotājs </w:t>
      </w:r>
      <w:r w:rsidR="0070675C">
        <w:t>spēs mainīt sava profila paroli ievadot savu e-pastu pēc kā tiks nosūtīts paroles maiņas apstiprinājums</w:t>
      </w:r>
    </w:p>
    <w:p w14:paraId="06277A24" w14:textId="77777777" w:rsidR="00776472" w:rsidRDefault="00DA4C13" w:rsidP="00776472">
      <w:r>
        <w:rPr>
          <w:color w:val="000000"/>
          <w:szCs w:val="24"/>
          <w:u w:val="single"/>
        </w:rPr>
        <w:t>Apstrāde:</w:t>
      </w:r>
    </w:p>
    <w:p w14:paraId="3B20D3CE" w14:textId="71092042" w:rsidR="00DA4C13" w:rsidRDefault="00DA4C13" w:rsidP="00776472">
      <w:pPr>
        <w:pStyle w:val="ListParagraph"/>
        <w:numPr>
          <w:ilvl w:val="0"/>
          <w:numId w:val="12"/>
        </w:numPr>
      </w:pPr>
      <w:r>
        <w:t>Pārbauda lietotāja ievadīto</w:t>
      </w:r>
      <w:r w:rsidR="00173E31">
        <w:t xml:space="preserve"> e-pastu, vai tas sakrīt ar reģistrētu lietotāju</w:t>
      </w:r>
      <w:r>
        <w:t>.</w:t>
      </w:r>
    </w:p>
    <w:p w14:paraId="756A68F7" w14:textId="77777777" w:rsidR="00DA4C13" w:rsidRDefault="00DA4C13" w:rsidP="00DA4C13">
      <w:pPr>
        <w:rPr>
          <w:rFonts w:eastAsia="Times New Roman"/>
          <w:color w:val="000000"/>
          <w:szCs w:val="24"/>
          <w:u w:val="single"/>
        </w:rPr>
      </w:pPr>
      <w:r>
        <w:rPr>
          <w:color w:val="000000"/>
          <w:szCs w:val="24"/>
          <w:u w:val="single"/>
        </w:rPr>
        <w:t>Izvaddati:</w:t>
      </w:r>
    </w:p>
    <w:p w14:paraId="0E49B17D" w14:textId="1B5060F9" w:rsidR="00DA4C13" w:rsidRDefault="002859EA" w:rsidP="00776472">
      <w:pPr>
        <w:pStyle w:val="ListParagraph"/>
        <w:numPr>
          <w:ilvl w:val="0"/>
          <w:numId w:val="13"/>
        </w:numPr>
      </w:pPr>
      <w:r>
        <w:t>Tiek izvadīta ziņa par paroles maiņas e-pasta izsūtīšanu, ja atrasta saderīga e-pasta adrese</w:t>
      </w:r>
      <w:r w:rsidR="00DA4C13">
        <w:t>.</w:t>
      </w:r>
    </w:p>
    <w:p w14:paraId="2975D5F1" w14:textId="76906251" w:rsidR="00776472" w:rsidRDefault="002859EA" w:rsidP="00776472">
      <w:pPr>
        <w:pStyle w:val="ListParagraph"/>
        <w:numPr>
          <w:ilvl w:val="0"/>
          <w:numId w:val="13"/>
        </w:numPr>
      </w:pPr>
      <w:r>
        <w:t>Tiek izvadīta ziņa par neveiksmīgu paroles maiņas gadījumu, ja norādītā e-pasta adrese nav atrasta sistēmā</w:t>
      </w:r>
      <w:r w:rsidR="00DA4C13">
        <w:t>.</w:t>
      </w:r>
    </w:p>
    <w:p w14:paraId="1C18B324" w14:textId="77777777" w:rsidR="00776472" w:rsidRDefault="00776472" w:rsidP="00776472">
      <w:pPr>
        <w:pStyle w:val="ListParagraph"/>
        <w:ind w:left="1440" w:firstLine="0"/>
      </w:pPr>
    </w:p>
    <w:p w14:paraId="43C5FBC7" w14:textId="2BE41E1A" w:rsidR="00776472" w:rsidRDefault="00776472" w:rsidP="00776472">
      <w:r>
        <w:rPr>
          <w:b/>
        </w:rPr>
        <w:t>P.4 Iespēja izveidot mācību kursu</w:t>
      </w:r>
      <w:r w:rsidR="006A0391">
        <w:rPr>
          <w:b/>
        </w:rPr>
        <w:t>.</w:t>
      </w:r>
    </w:p>
    <w:p w14:paraId="75E88591" w14:textId="77777777" w:rsidR="00776472" w:rsidRDefault="00776472" w:rsidP="00776472">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76E0E1BE" w14:textId="2A97564B" w:rsidR="00776472" w:rsidRPr="00776472" w:rsidRDefault="00776472" w:rsidP="00776472">
      <w:pPr>
        <w:pStyle w:val="ListParagraph"/>
        <w:numPr>
          <w:ilvl w:val="0"/>
          <w:numId w:val="9"/>
        </w:numPr>
        <w:rPr>
          <w:rFonts w:eastAsia="Times New Roman"/>
          <w:color w:val="000000"/>
          <w:szCs w:val="24"/>
          <w:u w:val="single"/>
        </w:rPr>
      </w:pPr>
      <w:r>
        <w:t xml:space="preserve">Funkcija nodrošina iespēju reģistrētam lietotājam izveidot mācību kursu priekš tīmekļa vietnes lietotājiem. </w:t>
      </w:r>
    </w:p>
    <w:p w14:paraId="2C4128E4" w14:textId="77777777" w:rsidR="00776472" w:rsidRDefault="00776472" w:rsidP="00776472">
      <w:r>
        <w:rPr>
          <w:color w:val="000000"/>
          <w:szCs w:val="24"/>
          <w:u w:val="single"/>
        </w:rPr>
        <w:t>Apstrāde:</w:t>
      </w:r>
    </w:p>
    <w:p w14:paraId="5ACA77D6" w14:textId="2FE2D513" w:rsidR="00776472" w:rsidRDefault="009568E2" w:rsidP="00776472">
      <w:pPr>
        <w:pStyle w:val="ListParagraph"/>
        <w:numPr>
          <w:ilvl w:val="0"/>
          <w:numId w:val="10"/>
        </w:numPr>
      </w:pPr>
      <w:r>
        <w:t>Tiek saglabāta ievadītā kursa informācija, kas tiek nosūtīta tīmekļa vietnes moderatoriem un administrācijai turpmākai izskatīšanai</w:t>
      </w:r>
      <w:r w:rsidR="00776472">
        <w:t>.</w:t>
      </w:r>
    </w:p>
    <w:p w14:paraId="246431BF" w14:textId="77777777" w:rsidR="00776472" w:rsidRDefault="00776472" w:rsidP="00776472">
      <w:pPr>
        <w:rPr>
          <w:rFonts w:eastAsia="Times New Roman"/>
          <w:color w:val="000000"/>
          <w:szCs w:val="24"/>
          <w:u w:val="single"/>
        </w:rPr>
      </w:pPr>
      <w:r>
        <w:rPr>
          <w:color w:val="000000"/>
          <w:szCs w:val="24"/>
          <w:u w:val="single"/>
        </w:rPr>
        <w:t>Izvaddati:</w:t>
      </w:r>
    </w:p>
    <w:p w14:paraId="3281394F" w14:textId="249000D7" w:rsidR="00936A9D" w:rsidRDefault="00936A9D" w:rsidP="00936A9D">
      <w:pPr>
        <w:pStyle w:val="ListParagraph"/>
        <w:numPr>
          <w:ilvl w:val="0"/>
          <w:numId w:val="11"/>
        </w:numPr>
      </w:pPr>
      <w:r>
        <w:t>Tiek izvadīta</w:t>
      </w:r>
      <w:r w:rsidR="009568E2">
        <w:t xml:space="preserve"> ziņa par veiksmīgi izveidotu kursu</w:t>
      </w:r>
      <w:r>
        <w:t xml:space="preserve"> ar informāciju par </w:t>
      </w:r>
      <w:r w:rsidR="003C37A0">
        <w:t>turpmāko rīcību</w:t>
      </w:r>
      <w:r w:rsidR="00776472">
        <w:t>.</w:t>
      </w:r>
    </w:p>
    <w:p w14:paraId="437CEF07" w14:textId="77777777" w:rsidR="002C104D" w:rsidRDefault="002C104D" w:rsidP="002C104D">
      <w:pPr>
        <w:pStyle w:val="ListParagraph"/>
        <w:ind w:left="1440" w:firstLine="0"/>
      </w:pPr>
    </w:p>
    <w:p w14:paraId="7647534E" w14:textId="37A1FC83" w:rsidR="002C104D" w:rsidRDefault="002C104D" w:rsidP="002C104D">
      <w:r>
        <w:rPr>
          <w:b/>
        </w:rPr>
        <w:t>P.5 Iespēja apskatīt esošos kursus</w:t>
      </w:r>
      <w:r w:rsidR="006A0391">
        <w:rPr>
          <w:b/>
        </w:rPr>
        <w:t>.</w:t>
      </w:r>
    </w:p>
    <w:p w14:paraId="2953C868" w14:textId="77777777" w:rsidR="002C104D" w:rsidRDefault="002C104D" w:rsidP="002C104D">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0E3BF502" w14:textId="36A7605E" w:rsidR="002C104D" w:rsidRPr="002C104D" w:rsidRDefault="002C104D" w:rsidP="002C104D">
      <w:pPr>
        <w:pStyle w:val="ListParagraph"/>
        <w:numPr>
          <w:ilvl w:val="0"/>
          <w:numId w:val="14"/>
        </w:numPr>
        <w:rPr>
          <w:rFonts w:eastAsia="Times New Roman"/>
          <w:color w:val="000000"/>
          <w:szCs w:val="24"/>
          <w:u w:val="single"/>
        </w:rPr>
      </w:pPr>
      <w:r>
        <w:t xml:space="preserve">Funkcija nodrošina iespēju lietotājam apskatīt pieejamos kursus, īsus to aprakstus, kursa cenu. </w:t>
      </w:r>
    </w:p>
    <w:p w14:paraId="2D32FC2F" w14:textId="77777777" w:rsidR="002C104D" w:rsidRDefault="002C104D" w:rsidP="002C104D">
      <w:r>
        <w:rPr>
          <w:color w:val="000000"/>
          <w:szCs w:val="24"/>
          <w:u w:val="single"/>
        </w:rPr>
        <w:t>Apstrāde:</w:t>
      </w:r>
    </w:p>
    <w:p w14:paraId="1801623B" w14:textId="56CE471C" w:rsidR="002C104D" w:rsidRDefault="002C104D" w:rsidP="002C104D">
      <w:pPr>
        <w:pStyle w:val="ListParagraph"/>
        <w:numPr>
          <w:ilvl w:val="0"/>
          <w:numId w:val="15"/>
        </w:numPr>
      </w:pPr>
      <w:r>
        <w:t>Tiek pārbaudīts kurš kurss tiek izvēlēts apskatei.</w:t>
      </w:r>
    </w:p>
    <w:p w14:paraId="08222C08" w14:textId="77777777" w:rsidR="002C104D" w:rsidRDefault="002C104D" w:rsidP="002C104D">
      <w:pPr>
        <w:rPr>
          <w:rFonts w:eastAsia="Times New Roman"/>
          <w:color w:val="000000"/>
          <w:szCs w:val="24"/>
          <w:u w:val="single"/>
        </w:rPr>
      </w:pPr>
      <w:r>
        <w:rPr>
          <w:color w:val="000000"/>
          <w:szCs w:val="24"/>
          <w:u w:val="single"/>
        </w:rPr>
        <w:t>Izvaddati:</w:t>
      </w:r>
    </w:p>
    <w:p w14:paraId="21FFE408" w14:textId="5EEFB187" w:rsidR="002C104D" w:rsidRDefault="002C104D" w:rsidP="002C104D">
      <w:pPr>
        <w:pStyle w:val="ListParagraph"/>
        <w:numPr>
          <w:ilvl w:val="0"/>
          <w:numId w:val="16"/>
        </w:numPr>
      </w:pPr>
      <w:r>
        <w:lastRenderedPageBreak/>
        <w:t>Tiek ielādēta jauna lapa ar kursa aprakstu.</w:t>
      </w:r>
    </w:p>
    <w:p w14:paraId="2C7A6122" w14:textId="77777777" w:rsidR="006A0391" w:rsidRDefault="006A0391" w:rsidP="006A0391">
      <w:pPr>
        <w:pStyle w:val="ListParagraph"/>
        <w:ind w:left="1440" w:firstLine="0"/>
      </w:pPr>
    </w:p>
    <w:p w14:paraId="59281164" w14:textId="37B1A282" w:rsidR="006A0391" w:rsidRDefault="006A0391" w:rsidP="006A0391">
      <w:r>
        <w:rPr>
          <w:b/>
        </w:rPr>
        <w:t xml:space="preserve">P.6 Iespēja apskatīt </w:t>
      </w:r>
      <w:r w:rsidR="00914161">
        <w:rPr>
          <w:b/>
        </w:rPr>
        <w:t>kursu publicētāju</w:t>
      </w:r>
      <w:r>
        <w:rPr>
          <w:b/>
        </w:rPr>
        <w:t xml:space="preserve"> profilu</w:t>
      </w:r>
      <w:r w:rsidR="00914161">
        <w:rPr>
          <w:b/>
        </w:rPr>
        <w:t>s</w:t>
      </w:r>
      <w:r>
        <w:rPr>
          <w:b/>
        </w:rPr>
        <w:t>.</w:t>
      </w:r>
    </w:p>
    <w:p w14:paraId="71301094" w14:textId="77777777" w:rsidR="006A0391" w:rsidRDefault="006A0391" w:rsidP="006A0391">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5BF8E324" w14:textId="2C2C97A8" w:rsidR="006A0391" w:rsidRPr="006A0391" w:rsidRDefault="006A0391" w:rsidP="006A0391">
      <w:pPr>
        <w:pStyle w:val="ListParagraph"/>
        <w:numPr>
          <w:ilvl w:val="0"/>
          <w:numId w:val="17"/>
        </w:numPr>
        <w:rPr>
          <w:rFonts w:eastAsia="Times New Roman"/>
          <w:color w:val="000000"/>
          <w:szCs w:val="24"/>
          <w:u w:val="single"/>
        </w:rPr>
      </w:pPr>
      <w:r>
        <w:t xml:space="preserve">Funkcija nodrošina iespēju lietotājam apskatīt informāciju par kursa veidotāju, tā publicētiem kursiem. </w:t>
      </w:r>
    </w:p>
    <w:p w14:paraId="762ED323" w14:textId="77777777" w:rsidR="006A0391" w:rsidRDefault="006A0391" w:rsidP="006A0391">
      <w:r>
        <w:rPr>
          <w:color w:val="000000"/>
          <w:szCs w:val="24"/>
          <w:u w:val="single"/>
        </w:rPr>
        <w:t>Apstrāde:</w:t>
      </w:r>
    </w:p>
    <w:p w14:paraId="7D66D79A" w14:textId="082B5B19" w:rsidR="006A0391" w:rsidRDefault="006A0391" w:rsidP="006A0391">
      <w:pPr>
        <w:pStyle w:val="ListParagraph"/>
        <w:numPr>
          <w:ilvl w:val="0"/>
          <w:numId w:val="18"/>
        </w:numPr>
      </w:pPr>
      <w:r>
        <w:t>Tiek atlasīta informācija par izvēlētā kursa veidotāja profilu.</w:t>
      </w:r>
    </w:p>
    <w:p w14:paraId="6D6A32BE" w14:textId="77777777" w:rsidR="006A0391" w:rsidRDefault="006A0391" w:rsidP="006A0391">
      <w:pPr>
        <w:rPr>
          <w:rFonts w:eastAsia="Times New Roman"/>
          <w:color w:val="000000"/>
          <w:szCs w:val="24"/>
          <w:u w:val="single"/>
        </w:rPr>
      </w:pPr>
      <w:r>
        <w:rPr>
          <w:color w:val="000000"/>
          <w:szCs w:val="24"/>
          <w:u w:val="single"/>
        </w:rPr>
        <w:t>Izvaddati:</w:t>
      </w:r>
    </w:p>
    <w:p w14:paraId="1E299059" w14:textId="06E68877" w:rsidR="006A0391" w:rsidRDefault="006A0391" w:rsidP="006A0391">
      <w:pPr>
        <w:pStyle w:val="ListParagraph"/>
        <w:numPr>
          <w:ilvl w:val="0"/>
          <w:numId w:val="19"/>
        </w:numPr>
      </w:pPr>
      <w:r>
        <w:t>Tiek ielādēta jauna lapa ar izvelētā kursa veidotāja profilu, attēlojot tā publicētos kursus.</w:t>
      </w:r>
    </w:p>
    <w:p w14:paraId="06693366" w14:textId="67420FFE" w:rsidR="006A0391" w:rsidRDefault="006A0391" w:rsidP="006A0391">
      <w:r>
        <w:rPr>
          <w:b/>
        </w:rPr>
        <w:t>P.7 Iespēja</w:t>
      </w:r>
      <w:r w:rsidR="005653FD">
        <w:rPr>
          <w:b/>
        </w:rPr>
        <w:t xml:space="preserve"> rediģēt sevis veidotos kursus</w:t>
      </w:r>
      <w:r>
        <w:rPr>
          <w:b/>
        </w:rPr>
        <w:t>.</w:t>
      </w:r>
    </w:p>
    <w:p w14:paraId="0CE5858F" w14:textId="77777777" w:rsidR="006A0391" w:rsidRDefault="006A0391" w:rsidP="006A0391">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5C416696" w14:textId="2A29A62C" w:rsidR="006A0391" w:rsidRPr="006A0391" w:rsidRDefault="006A0391" w:rsidP="006A0391">
      <w:pPr>
        <w:pStyle w:val="ListParagraph"/>
        <w:numPr>
          <w:ilvl w:val="0"/>
          <w:numId w:val="20"/>
        </w:numPr>
        <w:rPr>
          <w:rFonts w:eastAsia="Times New Roman"/>
          <w:color w:val="000000"/>
          <w:szCs w:val="24"/>
          <w:u w:val="single"/>
        </w:rPr>
      </w:pPr>
      <w:r>
        <w:t xml:space="preserve">Funkcija nodrošina iespēju </w:t>
      </w:r>
      <w:r w:rsidR="005653FD">
        <w:t>kursa veidotājiem rediģēt informāciju par sevis izveidoto kursu, papildināt kursa aprakstu un tajā esošo materiālu</w:t>
      </w:r>
      <w:r>
        <w:t xml:space="preserve">. </w:t>
      </w:r>
    </w:p>
    <w:p w14:paraId="540965B4" w14:textId="77777777" w:rsidR="006A0391" w:rsidRDefault="006A0391" w:rsidP="006A0391">
      <w:r>
        <w:rPr>
          <w:color w:val="000000"/>
          <w:szCs w:val="24"/>
          <w:u w:val="single"/>
        </w:rPr>
        <w:t>Apstrāde:</w:t>
      </w:r>
    </w:p>
    <w:p w14:paraId="078F82BC" w14:textId="421404EA" w:rsidR="006A0391" w:rsidRDefault="006A0391" w:rsidP="006A0391">
      <w:pPr>
        <w:pStyle w:val="ListParagraph"/>
        <w:numPr>
          <w:ilvl w:val="0"/>
          <w:numId w:val="21"/>
        </w:numPr>
      </w:pPr>
      <w:r>
        <w:t xml:space="preserve">Tiek </w:t>
      </w:r>
      <w:r w:rsidR="005653FD">
        <w:t>atlasīta informācija par veidoto kursu, ar iespēju to rediģēt</w:t>
      </w:r>
      <w:r>
        <w:t>.</w:t>
      </w:r>
    </w:p>
    <w:p w14:paraId="27971FB2" w14:textId="77777777" w:rsidR="006A0391" w:rsidRDefault="006A0391" w:rsidP="006A0391">
      <w:pPr>
        <w:rPr>
          <w:rFonts w:eastAsia="Times New Roman"/>
          <w:color w:val="000000"/>
          <w:szCs w:val="24"/>
          <w:u w:val="single"/>
        </w:rPr>
      </w:pPr>
      <w:r>
        <w:rPr>
          <w:color w:val="000000"/>
          <w:szCs w:val="24"/>
          <w:u w:val="single"/>
        </w:rPr>
        <w:t>Izvaddati:</w:t>
      </w:r>
    </w:p>
    <w:p w14:paraId="0694882B" w14:textId="1FF389A2" w:rsidR="002C104D" w:rsidRDefault="006A0391" w:rsidP="006A0391">
      <w:pPr>
        <w:pStyle w:val="ListParagraph"/>
        <w:numPr>
          <w:ilvl w:val="0"/>
          <w:numId w:val="22"/>
        </w:numPr>
      </w:pPr>
      <w:r>
        <w:t>Tiek ielādēta jauna lapa ar izvelētā</w:t>
      </w:r>
      <w:r w:rsidR="005653FD">
        <w:t xml:space="preserve"> kursa iekļauto informāciju</w:t>
      </w:r>
      <w:r>
        <w:t>.</w:t>
      </w:r>
    </w:p>
    <w:p w14:paraId="5CF3D821" w14:textId="77777777" w:rsidR="001F700E" w:rsidRDefault="001F700E" w:rsidP="001F700E">
      <w:pPr>
        <w:pStyle w:val="ListParagraph"/>
        <w:ind w:left="1440" w:firstLine="0"/>
      </w:pPr>
    </w:p>
    <w:p w14:paraId="1EF6C8D2" w14:textId="2AA6C564" w:rsidR="001F700E" w:rsidRDefault="001F700E" w:rsidP="001F700E">
      <w:r>
        <w:rPr>
          <w:b/>
        </w:rPr>
        <w:t>P.7 Iespēja dzēst sevis veidotos kursus.</w:t>
      </w:r>
    </w:p>
    <w:p w14:paraId="7C82E093" w14:textId="77777777" w:rsidR="001F700E" w:rsidRDefault="001F700E" w:rsidP="001F700E">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43EE61C3" w14:textId="53746336" w:rsidR="001F700E" w:rsidRPr="001F700E" w:rsidRDefault="001F700E" w:rsidP="001F700E">
      <w:pPr>
        <w:pStyle w:val="ListParagraph"/>
        <w:numPr>
          <w:ilvl w:val="0"/>
          <w:numId w:val="23"/>
        </w:numPr>
        <w:rPr>
          <w:rFonts w:eastAsia="Times New Roman"/>
          <w:color w:val="000000"/>
          <w:szCs w:val="24"/>
          <w:u w:val="single"/>
        </w:rPr>
      </w:pPr>
      <w:r>
        <w:t xml:space="preserve">Funkcija nodrošina iespēju kursa veidotājiem dzēst sevis veidoto kursu. </w:t>
      </w:r>
    </w:p>
    <w:p w14:paraId="2B294125" w14:textId="77777777" w:rsidR="001F700E" w:rsidRDefault="001F700E" w:rsidP="001F700E">
      <w:r>
        <w:rPr>
          <w:color w:val="000000"/>
          <w:szCs w:val="24"/>
          <w:u w:val="single"/>
        </w:rPr>
        <w:t>Apstrāde:</w:t>
      </w:r>
    </w:p>
    <w:p w14:paraId="68B4F0F8" w14:textId="1960B583" w:rsidR="001F700E" w:rsidRDefault="001F700E" w:rsidP="00821D03">
      <w:pPr>
        <w:pStyle w:val="ListParagraph"/>
        <w:numPr>
          <w:ilvl w:val="0"/>
          <w:numId w:val="24"/>
        </w:numPr>
      </w:pPr>
      <w:r>
        <w:t xml:space="preserve">Tiek </w:t>
      </w:r>
      <w:r w:rsidR="00821D03">
        <w:t>izvadīts apstiprinājuma logs par izvēlētā kursa dzēšanu no sistēmas</w:t>
      </w:r>
      <w:r>
        <w:t>.</w:t>
      </w:r>
    </w:p>
    <w:p w14:paraId="008D53B5" w14:textId="77777777" w:rsidR="001F700E" w:rsidRDefault="001F700E" w:rsidP="001F700E">
      <w:pPr>
        <w:rPr>
          <w:rFonts w:eastAsia="Times New Roman"/>
          <w:color w:val="000000"/>
          <w:szCs w:val="24"/>
          <w:u w:val="single"/>
        </w:rPr>
      </w:pPr>
      <w:r>
        <w:rPr>
          <w:color w:val="000000"/>
          <w:szCs w:val="24"/>
          <w:u w:val="single"/>
        </w:rPr>
        <w:t>Izvaddati:</w:t>
      </w:r>
    </w:p>
    <w:p w14:paraId="29809A4D" w14:textId="652E801B" w:rsidR="00225203" w:rsidRDefault="001F700E" w:rsidP="00225203">
      <w:pPr>
        <w:pStyle w:val="ListParagraph"/>
        <w:numPr>
          <w:ilvl w:val="0"/>
          <w:numId w:val="25"/>
        </w:numPr>
      </w:pPr>
      <w:r>
        <w:t xml:space="preserve">Tiek </w:t>
      </w:r>
      <w:r w:rsidR="00821D03">
        <w:t>pārlādēta lapa ar sevis veidotajiem kursiem, noņemot dzēsto kursu no veidoto kursu saraksta</w:t>
      </w:r>
      <w:r>
        <w:t>.</w:t>
      </w:r>
    </w:p>
    <w:p w14:paraId="43F5668C" w14:textId="77777777" w:rsidR="00225203" w:rsidRDefault="00225203" w:rsidP="00225203">
      <w:pPr>
        <w:pStyle w:val="ListParagraph"/>
        <w:ind w:left="1440" w:firstLine="0"/>
      </w:pPr>
    </w:p>
    <w:p w14:paraId="4504DF2F" w14:textId="6C432D8F" w:rsidR="00225203" w:rsidRDefault="00225203" w:rsidP="00225203">
      <w:r>
        <w:rPr>
          <w:b/>
        </w:rPr>
        <w:t>P.8 Iespēja apskatīt reģistrēta lietotāja iegādātos kursus.</w:t>
      </w:r>
    </w:p>
    <w:p w14:paraId="66F2E61D" w14:textId="77777777" w:rsidR="00225203" w:rsidRDefault="00225203" w:rsidP="00225203">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0F72D0C9" w14:textId="191086DA" w:rsidR="00225203" w:rsidRPr="00225203" w:rsidRDefault="00225203" w:rsidP="00225203">
      <w:pPr>
        <w:pStyle w:val="ListParagraph"/>
        <w:numPr>
          <w:ilvl w:val="0"/>
          <w:numId w:val="26"/>
        </w:numPr>
        <w:rPr>
          <w:rFonts w:eastAsia="Times New Roman"/>
          <w:color w:val="000000"/>
          <w:szCs w:val="24"/>
          <w:u w:val="single"/>
        </w:rPr>
      </w:pPr>
      <w:r>
        <w:t xml:space="preserve">Funkcija nodrošina iespēju apskatīt iegādātos kursus, ja ir apstiprināts maksājums un lietotāja profilam ir dota iespēja pilnai kursa versijai. </w:t>
      </w:r>
    </w:p>
    <w:p w14:paraId="42C0783A" w14:textId="77777777" w:rsidR="00225203" w:rsidRDefault="00225203" w:rsidP="00225203">
      <w:r>
        <w:rPr>
          <w:color w:val="000000"/>
          <w:szCs w:val="24"/>
          <w:u w:val="single"/>
        </w:rPr>
        <w:t>Apstrāde:</w:t>
      </w:r>
    </w:p>
    <w:p w14:paraId="6CD10E4D" w14:textId="033468F3" w:rsidR="00225203" w:rsidRDefault="003D0D16" w:rsidP="003F0766">
      <w:pPr>
        <w:pStyle w:val="ListParagraph"/>
        <w:numPr>
          <w:ilvl w:val="0"/>
          <w:numId w:val="27"/>
        </w:numPr>
      </w:pPr>
      <w:r>
        <w:lastRenderedPageBreak/>
        <w:t>No</w:t>
      </w:r>
      <w:r w:rsidR="00225203">
        <w:t xml:space="preserve"> </w:t>
      </w:r>
      <w:r w:rsidR="003F0766">
        <w:t>sistēmas tiek atlasīta informācija par lietotāja konta piesaistītiem kursiem ar veiksmīgu kursa apmaksu</w:t>
      </w:r>
      <w:r w:rsidR="00225203">
        <w:t>.</w:t>
      </w:r>
    </w:p>
    <w:p w14:paraId="2B1E99E2" w14:textId="77777777" w:rsidR="00225203" w:rsidRDefault="00225203" w:rsidP="00225203">
      <w:pPr>
        <w:rPr>
          <w:rFonts w:eastAsia="Times New Roman"/>
          <w:color w:val="000000"/>
          <w:szCs w:val="24"/>
          <w:u w:val="single"/>
        </w:rPr>
      </w:pPr>
      <w:r>
        <w:rPr>
          <w:color w:val="000000"/>
          <w:szCs w:val="24"/>
          <w:u w:val="single"/>
        </w:rPr>
        <w:t>Izvaddati:</w:t>
      </w:r>
    </w:p>
    <w:p w14:paraId="378A392C" w14:textId="26FA5FE7" w:rsidR="001F700E" w:rsidRDefault="00225203" w:rsidP="001F700E">
      <w:pPr>
        <w:pStyle w:val="ListParagraph"/>
        <w:numPr>
          <w:ilvl w:val="0"/>
          <w:numId w:val="28"/>
        </w:numPr>
      </w:pPr>
      <w:r>
        <w:t xml:space="preserve">Tiek </w:t>
      </w:r>
      <w:r w:rsidR="00D321BB">
        <w:t>ielādēta lapa ar visiem lietotāja iegādātajiem kursiem</w:t>
      </w:r>
      <w:r>
        <w:t>.</w:t>
      </w:r>
    </w:p>
    <w:p w14:paraId="6E3DF12A" w14:textId="77777777" w:rsidR="00DA2781" w:rsidRDefault="00DA2781" w:rsidP="00DA2781">
      <w:pPr>
        <w:pStyle w:val="ListParagraph"/>
        <w:ind w:left="1440" w:firstLine="0"/>
      </w:pPr>
    </w:p>
    <w:p w14:paraId="56843F1A" w14:textId="45188514" w:rsidR="00DA2781" w:rsidRDefault="00DA2781" w:rsidP="00DA2781">
      <w:r>
        <w:rPr>
          <w:b/>
        </w:rPr>
        <w:t>P.9 Iespēja sistēmas administratoram un moderatoram a</w:t>
      </w:r>
      <w:r w:rsidR="00D04133">
        <w:rPr>
          <w:b/>
        </w:rPr>
        <w:t>pstiprināt vai noraidīt</w:t>
      </w:r>
      <w:r>
        <w:rPr>
          <w:b/>
        </w:rPr>
        <w:t xml:space="preserve"> </w:t>
      </w:r>
      <w:r w:rsidR="00D04133">
        <w:rPr>
          <w:b/>
        </w:rPr>
        <w:t xml:space="preserve">lietotāju </w:t>
      </w:r>
      <w:r>
        <w:rPr>
          <w:b/>
        </w:rPr>
        <w:t>iesniegtos kursus.</w:t>
      </w:r>
    </w:p>
    <w:p w14:paraId="2A759AF1" w14:textId="77777777" w:rsidR="00DA2781" w:rsidRDefault="00DA2781" w:rsidP="00DA2781">
      <w:pPr>
        <w:rPr>
          <w:rFonts w:eastAsia="Times New Roman"/>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7CC5E8DD" w14:textId="12565534" w:rsidR="00DA2781" w:rsidRPr="003D0D16" w:rsidRDefault="00DA2781" w:rsidP="003D0D16">
      <w:pPr>
        <w:pStyle w:val="ListParagraph"/>
        <w:numPr>
          <w:ilvl w:val="0"/>
          <w:numId w:val="30"/>
        </w:numPr>
        <w:rPr>
          <w:rFonts w:eastAsia="Times New Roman"/>
          <w:color w:val="000000"/>
          <w:szCs w:val="24"/>
          <w:u w:val="single"/>
        </w:rPr>
      </w:pPr>
      <w:r>
        <w:t xml:space="preserve">Funkcija nodrošina iespēju </w:t>
      </w:r>
      <w:r w:rsidR="003D0D16">
        <w:t>tīmekļa vietnes administratoriem un moderatoriem apskatīt, apstiprināt vai noraidīt lietotāju publicēto kursu pieejamību visiem tīmekļa vietnes lietotājiem</w:t>
      </w:r>
      <w:r>
        <w:t xml:space="preserve">. </w:t>
      </w:r>
    </w:p>
    <w:p w14:paraId="4F8353E8" w14:textId="77777777" w:rsidR="00DA2781" w:rsidRDefault="00DA2781" w:rsidP="00DA2781">
      <w:r>
        <w:rPr>
          <w:color w:val="000000"/>
          <w:szCs w:val="24"/>
          <w:u w:val="single"/>
        </w:rPr>
        <w:t>Apstrāde:</w:t>
      </w:r>
    </w:p>
    <w:p w14:paraId="7C36BB3A" w14:textId="50879658" w:rsidR="00DA2781" w:rsidRDefault="0077466D" w:rsidP="003D0D16">
      <w:pPr>
        <w:pStyle w:val="ListParagraph"/>
        <w:numPr>
          <w:ilvl w:val="0"/>
          <w:numId w:val="32"/>
        </w:numPr>
      </w:pPr>
      <w:r>
        <w:t>Tiek atlasīta informācija par atlasīto kursu ar vizuāli draudzīgu informācijas apskati, apstiprināšanu vai noliegšanu</w:t>
      </w:r>
      <w:r w:rsidR="00DA2781">
        <w:t>.</w:t>
      </w:r>
    </w:p>
    <w:p w14:paraId="5AB99901" w14:textId="77777777" w:rsidR="00DA2781" w:rsidRDefault="00DA2781" w:rsidP="00DA2781">
      <w:pPr>
        <w:rPr>
          <w:rFonts w:eastAsia="Times New Roman"/>
          <w:color w:val="000000"/>
          <w:szCs w:val="24"/>
          <w:u w:val="single"/>
        </w:rPr>
      </w:pPr>
      <w:r>
        <w:rPr>
          <w:color w:val="000000"/>
          <w:szCs w:val="24"/>
          <w:u w:val="single"/>
        </w:rPr>
        <w:t>Izvaddati:</w:t>
      </w:r>
    </w:p>
    <w:p w14:paraId="28B8D27F" w14:textId="71823388" w:rsidR="00DA2781" w:rsidRDefault="00DA2781" w:rsidP="003D0D16">
      <w:pPr>
        <w:pStyle w:val="ListParagraph"/>
        <w:numPr>
          <w:ilvl w:val="0"/>
          <w:numId w:val="31"/>
        </w:numPr>
      </w:pPr>
      <w:r>
        <w:t>Tiek</w:t>
      </w:r>
      <w:r w:rsidR="0077466D">
        <w:t xml:space="preserve"> ielādēta lapa ar atlasītā apskatāmā kursa aprakstīto informāciju</w:t>
      </w:r>
      <w:r>
        <w:t>.</w:t>
      </w:r>
    </w:p>
    <w:p w14:paraId="2AFFCEFC" w14:textId="5EA73FFE" w:rsidR="0077466D" w:rsidRDefault="0077466D" w:rsidP="003D0D16">
      <w:pPr>
        <w:pStyle w:val="ListParagraph"/>
        <w:numPr>
          <w:ilvl w:val="0"/>
          <w:numId w:val="31"/>
        </w:numPr>
      </w:pPr>
      <w:r>
        <w:t>Kursa apstiprināšanas gadījumā tiek izvadīts paziņojums par veiksmīgu kursa apstiprināšanu un kursa publicēšanu vietnes lietotājiem</w:t>
      </w:r>
      <w:r w:rsidR="0074636D">
        <w:t xml:space="preserve"> un nosūtot ziņu kursa publicētājam par kursa veiksmīgu apstiprināšanu un publicēšanu</w:t>
      </w:r>
      <w:r>
        <w:t>.</w:t>
      </w:r>
    </w:p>
    <w:p w14:paraId="4B554BE0" w14:textId="1ED14C7D" w:rsidR="0077466D" w:rsidRDefault="0077466D" w:rsidP="003D0D16">
      <w:pPr>
        <w:pStyle w:val="ListParagraph"/>
        <w:numPr>
          <w:ilvl w:val="0"/>
          <w:numId w:val="31"/>
        </w:numPr>
      </w:pPr>
      <w:r>
        <w:t>Kursa noraidīšanas gadījumā tiek izvadīts paziņojums par veiksmīgu kursa noliegšanu, arhivējot noraidītu kursu un nosūtot ziņu kursa publicētājam</w:t>
      </w:r>
      <w:r w:rsidR="0074636D">
        <w:t xml:space="preserve"> par kursa noraidīšanu.</w:t>
      </w:r>
    </w:p>
    <w:p w14:paraId="68DF4855" w14:textId="2F86B48B" w:rsidR="00A07D0D" w:rsidRDefault="00A07D0D" w:rsidP="00A07D0D">
      <w:r>
        <w:rPr>
          <w:b/>
        </w:rPr>
        <w:t>P.10 Iespēja lietotājam mainīt personīgo informāciju tīmekļa vietnes sistēmā.</w:t>
      </w:r>
    </w:p>
    <w:p w14:paraId="75BE2516" w14:textId="77777777" w:rsidR="00A07D0D" w:rsidRDefault="00A07D0D" w:rsidP="00A07D0D">
      <w:pPr>
        <w:rPr>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28F59615" w14:textId="7C1D9DE2" w:rsidR="00A07D0D" w:rsidRPr="00A07D0D" w:rsidRDefault="00A07D0D" w:rsidP="00A07D0D">
      <w:pPr>
        <w:pStyle w:val="ListParagraph"/>
        <w:numPr>
          <w:ilvl w:val="0"/>
          <w:numId w:val="34"/>
        </w:numPr>
        <w:rPr>
          <w:rFonts w:eastAsia="Times New Roman"/>
          <w:color w:val="000000"/>
          <w:szCs w:val="24"/>
          <w:u w:val="single"/>
        </w:rPr>
      </w:pPr>
      <w:r w:rsidRPr="00A07D0D">
        <w:rPr>
          <w:color w:val="000000"/>
          <w:szCs w:val="24"/>
        </w:rPr>
        <w:t>Funkcija nodrošina to, ka</w:t>
      </w:r>
      <w:r>
        <w:t xml:space="preserve"> jebkurš reģistrēts lietotājs spēs mainīt sava profila personīgo informāciju</w:t>
      </w:r>
      <w:r w:rsidR="0030735D">
        <w:t>.</w:t>
      </w:r>
    </w:p>
    <w:p w14:paraId="708B7E11" w14:textId="77777777" w:rsidR="00A07D0D" w:rsidRDefault="00A07D0D" w:rsidP="00A07D0D">
      <w:r>
        <w:rPr>
          <w:color w:val="000000"/>
          <w:szCs w:val="24"/>
          <w:u w:val="single"/>
        </w:rPr>
        <w:t>Apstrāde:</w:t>
      </w:r>
    </w:p>
    <w:p w14:paraId="3270353B" w14:textId="227F0D45" w:rsidR="00A07D0D" w:rsidRDefault="00A07D0D" w:rsidP="00A07D0D">
      <w:pPr>
        <w:pStyle w:val="ListParagraph"/>
        <w:numPr>
          <w:ilvl w:val="0"/>
          <w:numId w:val="35"/>
        </w:numPr>
      </w:pPr>
      <w:r>
        <w:t xml:space="preserve">Pārbauda lietotāja ievadīto </w:t>
      </w:r>
      <w:r w:rsidR="0030735D">
        <w:t>informāciju</w:t>
      </w:r>
      <w:r>
        <w:t xml:space="preserve">, </w:t>
      </w:r>
      <w:r w:rsidR="0030735D">
        <w:t>to datubāzē un lietotāja profilā samainot</w:t>
      </w:r>
      <w:r>
        <w:t>.</w:t>
      </w:r>
    </w:p>
    <w:p w14:paraId="15B6F75F" w14:textId="77777777" w:rsidR="00A07D0D" w:rsidRDefault="00A07D0D" w:rsidP="00A07D0D">
      <w:pPr>
        <w:rPr>
          <w:rFonts w:eastAsia="Times New Roman"/>
          <w:color w:val="000000"/>
          <w:szCs w:val="24"/>
          <w:u w:val="single"/>
        </w:rPr>
      </w:pPr>
      <w:r>
        <w:rPr>
          <w:color w:val="000000"/>
          <w:szCs w:val="24"/>
          <w:u w:val="single"/>
        </w:rPr>
        <w:t>Izvaddati:</w:t>
      </w:r>
    </w:p>
    <w:p w14:paraId="5E700BC9" w14:textId="7269DA70" w:rsidR="00A07D0D" w:rsidRDefault="00A07D0D" w:rsidP="00634E77">
      <w:pPr>
        <w:pStyle w:val="ListParagraph"/>
        <w:numPr>
          <w:ilvl w:val="0"/>
          <w:numId w:val="36"/>
        </w:numPr>
      </w:pPr>
      <w:r>
        <w:t xml:space="preserve">Tiek izvadīta ziņa par </w:t>
      </w:r>
      <w:r w:rsidR="00634E77">
        <w:t>veiksmīgu personīgās informācijas maiņu</w:t>
      </w:r>
      <w:r>
        <w:t>.</w:t>
      </w:r>
      <w:r w:rsidR="00634E77" w:rsidRPr="005F68C1">
        <w:t xml:space="preserve"> </w:t>
      </w:r>
    </w:p>
    <w:p w14:paraId="61EDEDB3" w14:textId="074C2086" w:rsidR="007F17DD" w:rsidRDefault="007F17DD" w:rsidP="00634E77">
      <w:pPr>
        <w:pStyle w:val="ListParagraph"/>
        <w:numPr>
          <w:ilvl w:val="0"/>
          <w:numId w:val="36"/>
        </w:numPr>
      </w:pPr>
      <w:r>
        <w:t>Lietotāja profilā tiek attēlota nomainītā informācija veiksmīgas maiņas gadījumā.</w:t>
      </w:r>
    </w:p>
    <w:p w14:paraId="378F9BAD" w14:textId="02D33049" w:rsidR="00FD10A2" w:rsidRDefault="00FD10A2" w:rsidP="00FD10A2">
      <w:r>
        <w:rPr>
          <w:b/>
        </w:rPr>
        <w:t>P.11 Iespēja lietotājam iegādāties pieejamos kursus.</w:t>
      </w:r>
    </w:p>
    <w:p w14:paraId="1B53FCBD" w14:textId="77777777" w:rsidR="00FD10A2" w:rsidRDefault="00FD10A2" w:rsidP="00FD10A2">
      <w:pPr>
        <w:rPr>
          <w:color w:val="000000"/>
          <w:szCs w:val="24"/>
          <w:u w:val="single"/>
        </w:rPr>
      </w:pPr>
      <w:r>
        <w:rPr>
          <w:color w:val="000000"/>
          <w:szCs w:val="24"/>
          <w:u w:val="single"/>
        </w:rPr>
        <w:t>M</w:t>
      </w:r>
      <w:r>
        <w:rPr>
          <w:u w:val="single"/>
        </w:rPr>
        <w:t>ē</w:t>
      </w:r>
      <w:r>
        <w:rPr>
          <w:color w:val="000000"/>
          <w:szCs w:val="24"/>
          <w:u w:val="single"/>
        </w:rPr>
        <w:t>r</w:t>
      </w:r>
      <w:r>
        <w:rPr>
          <w:u w:val="single"/>
        </w:rPr>
        <w:t>ķ</w:t>
      </w:r>
      <w:r>
        <w:rPr>
          <w:color w:val="000000"/>
          <w:szCs w:val="24"/>
          <w:u w:val="single"/>
        </w:rPr>
        <w:t>is:</w:t>
      </w:r>
    </w:p>
    <w:p w14:paraId="00139DAE" w14:textId="2446E3E5" w:rsidR="00FD10A2" w:rsidRPr="00772F2F" w:rsidRDefault="00FD10A2" w:rsidP="00772F2F">
      <w:pPr>
        <w:pStyle w:val="ListParagraph"/>
        <w:numPr>
          <w:ilvl w:val="0"/>
          <w:numId w:val="37"/>
        </w:numPr>
        <w:rPr>
          <w:rFonts w:eastAsia="Times New Roman"/>
          <w:color w:val="000000"/>
          <w:szCs w:val="24"/>
          <w:u w:val="single"/>
        </w:rPr>
      </w:pPr>
      <w:r w:rsidRPr="00772F2F">
        <w:rPr>
          <w:color w:val="000000"/>
          <w:szCs w:val="24"/>
        </w:rPr>
        <w:t>Funkcija nodrošina to, ka</w:t>
      </w:r>
      <w:r>
        <w:t xml:space="preserve"> jebkurš reģistrēts lietotājs spēs </w:t>
      </w:r>
      <w:r w:rsidR="00772F2F">
        <w:t>iegādāties eksistējošu kursu</w:t>
      </w:r>
      <w:r>
        <w:t>.</w:t>
      </w:r>
    </w:p>
    <w:p w14:paraId="0B94C679" w14:textId="77777777" w:rsidR="00FD10A2" w:rsidRDefault="00FD10A2" w:rsidP="00FD10A2">
      <w:r>
        <w:rPr>
          <w:color w:val="000000"/>
          <w:szCs w:val="24"/>
          <w:u w:val="single"/>
        </w:rPr>
        <w:lastRenderedPageBreak/>
        <w:t>Apstrāde:</w:t>
      </w:r>
    </w:p>
    <w:p w14:paraId="658ED484" w14:textId="06CF74A9" w:rsidR="00FD10A2" w:rsidRDefault="00AD1AC3" w:rsidP="00772F2F">
      <w:pPr>
        <w:pStyle w:val="ListParagraph"/>
        <w:numPr>
          <w:ilvl w:val="0"/>
          <w:numId w:val="38"/>
        </w:numPr>
      </w:pPr>
      <w:r>
        <w:t>Iegūst informāciju par izvēlēto kursu</w:t>
      </w:r>
      <w:r w:rsidR="00FD10A2">
        <w:t>.</w:t>
      </w:r>
    </w:p>
    <w:p w14:paraId="3BC5C5FF" w14:textId="622A321C" w:rsidR="00AD1AC3" w:rsidRDefault="00AD1AC3" w:rsidP="00AD1AC3">
      <w:pPr>
        <w:pStyle w:val="ListParagraph"/>
        <w:numPr>
          <w:ilvl w:val="0"/>
          <w:numId w:val="38"/>
        </w:numPr>
      </w:pPr>
      <w:r>
        <w:t>Pārbauda vai klients veicis veiksmīgu maksājumu.</w:t>
      </w:r>
    </w:p>
    <w:p w14:paraId="07D13AA9" w14:textId="23A3C9BE" w:rsidR="00AD1AC3" w:rsidRDefault="00AD1AC3" w:rsidP="00AD1AC3">
      <w:pPr>
        <w:pStyle w:val="ListParagraph"/>
        <w:numPr>
          <w:ilvl w:val="0"/>
          <w:numId w:val="38"/>
        </w:numPr>
      </w:pPr>
      <w:r>
        <w:t>Piešķir lietotājam pieeju pie iegādātā kursa.</w:t>
      </w:r>
    </w:p>
    <w:p w14:paraId="337BBB2B" w14:textId="77777777" w:rsidR="00FD10A2" w:rsidRDefault="00FD10A2" w:rsidP="00FD10A2">
      <w:pPr>
        <w:rPr>
          <w:rFonts w:eastAsia="Times New Roman"/>
          <w:color w:val="000000"/>
          <w:szCs w:val="24"/>
          <w:u w:val="single"/>
        </w:rPr>
      </w:pPr>
      <w:r>
        <w:rPr>
          <w:color w:val="000000"/>
          <w:szCs w:val="24"/>
          <w:u w:val="single"/>
        </w:rPr>
        <w:t>Izvaddati:</w:t>
      </w:r>
    </w:p>
    <w:p w14:paraId="2CC82183" w14:textId="1B1ABD47" w:rsidR="00FD10A2" w:rsidRDefault="00673795" w:rsidP="00772F2F">
      <w:pPr>
        <w:pStyle w:val="ListParagraph"/>
        <w:numPr>
          <w:ilvl w:val="0"/>
          <w:numId w:val="39"/>
        </w:numPr>
      </w:pPr>
      <w:r>
        <w:t>Lietotājs tiek pārvietots uz pagaidu logu līdz tiek apstiprināts maksājums</w:t>
      </w:r>
      <w:r w:rsidR="00FD10A2">
        <w:t>.</w:t>
      </w:r>
      <w:r w:rsidR="00FD10A2" w:rsidRPr="005F68C1">
        <w:t xml:space="preserve"> </w:t>
      </w:r>
    </w:p>
    <w:p w14:paraId="14BA5D9C" w14:textId="4FDBA694" w:rsidR="00FD10A2" w:rsidRDefault="00770DD0" w:rsidP="00772F2F">
      <w:pPr>
        <w:pStyle w:val="ListParagraph"/>
        <w:numPr>
          <w:ilvl w:val="0"/>
          <w:numId w:val="39"/>
        </w:numPr>
      </w:pPr>
      <w:r>
        <w:t>Tiek izvadīts ziņojums par veiksmīgu vai neveiksmīgu maksājumu</w:t>
      </w:r>
      <w:r w:rsidR="00FD10A2">
        <w:t>.</w:t>
      </w:r>
    </w:p>
    <w:p w14:paraId="389251C9" w14:textId="5E8B1387" w:rsidR="00770DD0" w:rsidRPr="005F68C1" w:rsidRDefault="00770DD0" w:rsidP="00772F2F">
      <w:pPr>
        <w:pStyle w:val="ListParagraph"/>
        <w:numPr>
          <w:ilvl w:val="0"/>
          <w:numId w:val="39"/>
        </w:numPr>
      </w:pPr>
      <w:r>
        <w:t xml:space="preserve">Lietotājs tiek pārvietots uz </w:t>
      </w:r>
      <w:r w:rsidR="00A54F6C">
        <w:t>savā profila iegādātajiem kursiem.</w:t>
      </w:r>
    </w:p>
    <w:p w14:paraId="0E886DA1" w14:textId="77777777" w:rsidR="00FD10A2" w:rsidRPr="005F68C1" w:rsidRDefault="00FD10A2" w:rsidP="00FD10A2"/>
    <w:p w14:paraId="4EBBEDBA" w14:textId="1B56AC45" w:rsidR="00F44FCE" w:rsidRDefault="008A3C2D" w:rsidP="00F44FCE">
      <w:pPr>
        <w:pStyle w:val="Heading2"/>
        <w:numPr>
          <w:ilvl w:val="1"/>
          <w:numId w:val="4"/>
        </w:numPr>
      </w:pPr>
      <w:r>
        <w:t xml:space="preserve"> </w:t>
      </w:r>
      <w:bookmarkStart w:id="5" w:name="_Toc162545529"/>
      <w:r>
        <w:t>Sistēmas nefunkcionālās prasības</w:t>
      </w:r>
      <w:bookmarkEnd w:id="5"/>
    </w:p>
    <w:p w14:paraId="671B9ED1" w14:textId="0FAE83EC" w:rsidR="00F44FCE" w:rsidRDefault="0094459F" w:rsidP="0094459F">
      <w:pPr>
        <w:pStyle w:val="ListParagraph"/>
        <w:numPr>
          <w:ilvl w:val="0"/>
          <w:numId w:val="29"/>
        </w:numPr>
      </w:pPr>
      <w:r>
        <w:t>Tīmekļa vietnes</w:t>
      </w:r>
      <w:r w:rsidRPr="0094459F">
        <w:t xml:space="preserve"> vizuālajam dizainam jābūt izprotamam un visos gadījum</w:t>
      </w:r>
      <w:r>
        <w:t>os lietotājiem jāspēj orientēties tīmekļa vietnes vizuālajā noformējumā.</w:t>
      </w:r>
    </w:p>
    <w:p w14:paraId="3507B40D" w14:textId="6F523EE1" w:rsidR="0094459F" w:rsidRDefault="0094459F" w:rsidP="0094459F">
      <w:pPr>
        <w:pStyle w:val="ListParagraph"/>
        <w:numPr>
          <w:ilvl w:val="0"/>
          <w:numId w:val="29"/>
        </w:numPr>
      </w:pPr>
      <w:r>
        <w:t>Tīmekļa vietnes ielādes laikam jabūt pēc iespējas ātrākam, atkarībā no lietotājam pieejamā interneta ātruma.</w:t>
      </w:r>
    </w:p>
    <w:p w14:paraId="41434103" w14:textId="5289CBC7" w:rsidR="0094459F" w:rsidRPr="00F44FCE" w:rsidRDefault="0094459F" w:rsidP="0094459F">
      <w:pPr>
        <w:pStyle w:val="ListParagraph"/>
        <w:numPr>
          <w:ilvl w:val="0"/>
          <w:numId w:val="29"/>
        </w:numPr>
      </w:pPr>
      <w:r>
        <w:t>Tīmekļa vietnes saskarnei jabūt Latvijas Republikas valsts valodā.</w:t>
      </w:r>
    </w:p>
    <w:p w14:paraId="4A42E374" w14:textId="4BD76C7F" w:rsidR="008A3C2D" w:rsidRDefault="008A3C2D" w:rsidP="004E6FB9">
      <w:pPr>
        <w:pStyle w:val="Heading2"/>
        <w:numPr>
          <w:ilvl w:val="1"/>
          <w:numId w:val="4"/>
        </w:numPr>
      </w:pPr>
      <w:r>
        <w:t xml:space="preserve"> </w:t>
      </w:r>
      <w:bookmarkStart w:id="6" w:name="_Toc162545530"/>
      <w:r>
        <w:t>Gala lietotāja raksturiezīmes</w:t>
      </w:r>
      <w:bookmarkEnd w:id="6"/>
    </w:p>
    <w:p w14:paraId="37A82EFF" w14:textId="71911929" w:rsidR="00121238" w:rsidRDefault="00121238" w:rsidP="00121238">
      <w:r>
        <w:t>Lietotājs ir gan fiziska persona, gan komercpersona, neatkarīgi no juridiskā stāvokļa netiek ievākta papildus informācija par personas darba vietu vai juridisko stāvokli.</w:t>
      </w:r>
    </w:p>
    <w:p w14:paraId="667F2B69" w14:textId="2749F86B" w:rsidR="00121238" w:rsidRDefault="00121238" w:rsidP="00121238">
      <w:r>
        <w:t>Veiksmīga pirkuma rezultātā tiek ievākti personas dati,</w:t>
      </w:r>
      <w:r w:rsidR="00552748">
        <w:t xml:space="preserve"> apstiprinot personas vecumu, vārdu un citu reģistrācijas laikā ievadīto informāciju.</w:t>
      </w:r>
    </w:p>
    <w:p w14:paraId="5BCBD937" w14:textId="7550C3D6" w:rsidR="00552748" w:rsidRPr="00121238" w:rsidRDefault="00552748" w:rsidP="00121238">
      <w:r>
        <w:t>Gala lietotājs var būt jebkura persona ar vēlmi papildināt savu prasmju klāstu vai vienkārši iegūt jaunas zināšanas neatkarīgi no vecuma un citiem mācīšanās ietekmējošiem apstākļiem.</w:t>
      </w:r>
    </w:p>
    <w:p w14:paraId="06FA215B" w14:textId="4F776AB2" w:rsidR="00121238" w:rsidRDefault="00121238" w:rsidP="00121238"/>
    <w:p w14:paraId="3345170A" w14:textId="77777777" w:rsidR="00121238" w:rsidRPr="00121238" w:rsidRDefault="00121238" w:rsidP="00121238">
      <w:pPr>
        <w:sectPr w:rsidR="00121238" w:rsidRPr="00121238" w:rsidSect="00AC295A">
          <w:pgSz w:w="11906" w:h="16838"/>
          <w:pgMar w:top="1134" w:right="1134" w:bottom="1134" w:left="1418" w:header="709" w:footer="709" w:gutter="0"/>
          <w:cols w:space="720"/>
          <w:titlePg/>
        </w:sectPr>
      </w:pPr>
    </w:p>
    <w:p w14:paraId="031CB681" w14:textId="460A52CD" w:rsidR="008A3C2D" w:rsidRDefault="008A3C2D" w:rsidP="004E6FB9">
      <w:pPr>
        <w:pStyle w:val="Heading1"/>
        <w:numPr>
          <w:ilvl w:val="0"/>
          <w:numId w:val="4"/>
        </w:numPr>
      </w:pPr>
      <w:bookmarkStart w:id="7" w:name="_Toc162545531"/>
      <w:r>
        <w:lastRenderedPageBreak/>
        <w:t>Izstrādes līdzekļu, rīku apraksts un izvēles pamatojums</w:t>
      </w:r>
      <w:bookmarkEnd w:id="7"/>
    </w:p>
    <w:p w14:paraId="15176049" w14:textId="3315AE98" w:rsidR="00793416" w:rsidRPr="00793416" w:rsidRDefault="00793416" w:rsidP="00793416">
      <w:r w:rsidRPr="00793416">
        <w:t>Šī dokumenta sadaļa ietver informāciju par tīmekļa vietnes “Mācies ar mums”</w:t>
      </w:r>
      <w:r>
        <w:t xml:space="preserve"> izstrādes līdzekļu, rīku apraks</w:t>
      </w:r>
      <w:r w:rsidR="00C52EFD">
        <w:t>t</w:t>
      </w:r>
      <w:r>
        <w:t>u un izvēles pamatojumu</w:t>
      </w:r>
      <w:r w:rsidR="00C52EFD">
        <w:t xml:space="preserve"> attiecībā pret citām tirgū pieejamām programmatūrām ar līdzīgu funkcionāli </w:t>
      </w:r>
      <w:r w:rsidR="00815AAA">
        <w:t>veiksmīgai</w:t>
      </w:r>
      <w:r w:rsidR="00C52EFD">
        <w:t xml:space="preserve"> projekta mērķa sasniegšanai</w:t>
      </w:r>
      <w:r w:rsidRPr="00793416">
        <w:t>.</w:t>
      </w:r>
    </w:p>
    <w:p w14:paraId="7F9232C6" w14:textId="297EBD5D" w:rsidR="008A3C2D" w:rsidRDefault="008A3C2D" w:rsidP="004E6FB9">
      <w:pPr>
        <w:pStyle w:val="Heading2"/>
        <w:numPr>
          <w:ilvl w:val="1"/>
          <w:numId w:val="4"/>
        </w:numPr>
      </w:pPr>
      <w:r>
        <w:t xml:space="preserve"> </w:t>
      </w:r>
      <w:bookmarkStart w:id="8" w:name="_Toc162545532"/>
      <w:r>
        <w:t>Izvēlēto risinājuma līdzekļu un valodu apraksts</w:t>
      </w:r>
      <w:bookmarkEnd w:id="8"/>
    </w:p>
    <w:p w14:paraId="37FB85B0" w14:textId="1094BE33" w:rsidR="00B64D7C" w:rsidRPr="00B64D7C" w:rsidRDefault="00801EEC" w:rsidP="00B64D7C">
      <w:pPr>
        <w:pStyle w:val="Heading3"/>
        <w:numPr>
          <w:ilvl w:val="2"/>
          <w:numId w:val="4"/>
        </w:numPr>
      </w:pPr>
      <w:r>
        <w:t>Visual Studio Code</w:t>
      </w:r>
    </w:p>
    <w:p w14:paraId="32018E63" w14:textId="6AABCAD0" w:rsidR="000C1D56" w:rsidRDefault="000C1D56" w:rsidP="000C1D56">
      <w:r>
        <w:t xml:space="preserve">Projekta izstrādei izvēlēts strādāt ar Visual Studio Code </w:t>
      </w:r>
      <w:r w:rsidR="00833680">
        <w:t>koda redaktoru</w:t>
      </w:r>
      <w:r>
        <w:t>, dēļ personīgas pieredzes norādītās programmatūras izmantošanā un darbībā, lai atvieglotu izstrādes procesu</w:t>
      </w:r>
      <w:r w:rsidR="00B64D7C">
        <w:t xml:space="preserve"> un samazināto nepieciešamo laiku lai mācītos darboties ar citiem kompilatoriem.</w:t>
      </w:r>
    </w:p>
    <w:p w14:paraId="0DA6036E" w14:textId="081F60DD" w:rsidR="00B64D7C" w:rsidRDefault="00B64D7C" w:rsidP="00B64D7C">
      <w:r w:rsidRPr="00B64D7C">
        <w:t>Visual Studi</w:t>
      </w:r>
      <w:r>
        <w:t>o Code ir bezmaksas</w:t>
      </w:r>
      <w:r w:rsidRPr="00B64D7C">
        <w:t xml:space="preserve"> </w:t>
      </w:r>
      <w:r>
        <w:t>koda redaktors, ko izstrādājuš</w:t>
      </w:r>
      <w:r w:rsidRPr="00B64D7C">
        <w:t>i un uztur Microsoft. Tas ir paredzēts programmēšanas valodu rediģēšanai un izstrādei, tost</w:t>
      </w:r>
      <w:r>
        <w:t>arp tādām valodām kā JavaScript</w:t>
      </w:r>
      <w:r w:rsidRPr="00B64D7C">
        <w:t>, Python, HTML, CSS un daudzām citām. V</w:t>
      </w:r>
      <w:r>
        <w:t xml:space="preserve">isual </w:t>
      </w:r>
      <w:r w:rsidRPr="00B64D7C">
        <w:t>S</w:t>
      </w:r>
      <w:r>
        <w:t xml:space="preserve">tudio </w:t>
      </w:r>
      <w:r w:rsidRPr="00B64D7C">
        <w:t>Code ir ļoti populārs programmētāju vidū, jo tam ir daudz papildinājumu</w:t>
      </w:r>
      <w:r>
        <w:t>, kas papildin</w:t>
      </w:r>
      <w:r w:rsidRPr="00B64D7C">
        <w:t>a tā funkcionalitāti, kā arī tas ir ļoti pielāgojams un viegli lietojams.</w:t>
      </w:r>
    </w:p>
    <w:p w14:paraId="36D3BE46" w14:textId="4174ECB2" w:rsidR="00B64D7C" w:rsidRDefault="00B64D7C" w:rsidP="00B64D7C">
      <w:pPr>
        <w:pStyle w:val="Heading3"/>
        <w:numPr>
          <w:ilvl w:val="2"/>
          <w:numId w:val="4"/>
        </w:numPr>
      </w:pPr>
      <w:r>
        <w:t>HTML</w:t>
      </w:r>
    </w:p>
    <w:p w14:paraId="3DA939D0" w14:textId="3C29122B" w:rsidR="00B64D7C" w:rsidRDefault="00B64D7C" w:rsidP="00B64D7C">
      <w:r w:rsidRPr="00B64D7C">
        <w:t xml:space="preserve">HTML ir saīsinājums no HyperText Markup Language, kas ir standarta valoda, ko izmanto, lai izveidotu un strukturētu </w:t>
      </w:r>
      <w:r>
        <w:t>tīmekļa</w:t>
      </w:r>
      <w:r w:rsidRPr="00B64D7C">
        <w:t xml:space="preserve"> lapas un saturu internetā.</w:t>
      </w:r>
      <w:r>
        <w:t xml:space="preserve"> Šī valoda izvēlēta jo veidojamais projekts būt tīmekļa vietne.</w:t>
      </w:r>
    </w:p>
    <w:p w14:paraId="0EAACAE6" w14:textId="29F5C2E4" w:rsidR="00B64D7C" w:rsidRDefault="00B64D7C" w:rsidP="00B64D7C">
      <w:pPr>
        <w:pStyle w:val="Heading3"/>
        <w:numPr>
          <w:ilvl w:val="2"/>
          <w:numId w:val="4"/>
        </w:numPr>
      </w:pPr>
      <w:r>
        <w:t>CSS</w:t>
      </w:r>
    </w:p>
    <w:p w14:paraId="54426EDB" w14:textId="38D76EE0" w:rsidR="00B64D7C" w:rsidRDefault="00B64D7C" w:rsidP="00B64D7C">
      <w:r w:rsidRPr="00B64D7C">
        <w:t xml:space="preserve">CSS ir saīsinājums no "Cascading Style Sheets", kas ir stila valoda, ko izmanto, lai definētu un pielāgotu </w:t>
      </w:r>
      <w:r>
        <w:t>tīmekļa</w:t>
      </w:r>
      <w:r w:rsidRPr="00B64D7C">
        <w:t xml:space="preserve"> lapu izskatu un izkārtojumu. CSS tiek izmantots, lai kontrolētu elementu</w:t>
      </w:r>
      <w:r w:rsidR="00415CFE">
        <w:t xml:space="preserve"> krāsu, fontus, izmēru, atstarpes</w:t>
      </w:r>
      <w:r w:rsidRPr="00B64D7C">
        <w:t xml:space="preserve">, izkārtojumu un daudz ko citu, lai nodrošinātu vienotu un pievilcīgu izskatu visā </w:t>
      </w:r>
      <w:r w:rsidR="00415CFE">
        <w:t>tīmekļa</w:t>
      </w:r>
      <w:r w:rsidRPr="00B64D7C">
        <w:t xml:space="preserve"> lapā.</w:t>
      </w:r>
    </w:p>
    <w:p w14:paraId="3BC55FB7" w14:textId="70C00225" w:rsidR="008B6D87" w:rsidRDefault="008B6D87" w:rsidP="008B6D87">
      <w:pPr>
        <w:pStyle w:val="Heading3"/>
        <w:numPr>
          <w:ilvl w:val="2"/>
          <w:numId w:val="4"/>
        </w:numPr>
      </w:pPr>
      <w:r>
        <w:t>JavaScript</w:t>
      </w:r>
    </w:p>
    <w:p w14:paraId="3B56D79B" w14:textId="416A7A2C" w:rsidR="008B6D87" w:rsidRDefault="008B6D87" w:rsidP="008B6D87">
      <w:r>
        <w:t xml:space="preserve">JavaScript ir programmēšanas valoda, ko plaši izmanto, lai veidotu interaktīvas un dinamiskas </w:t>
      </w:r>
      <w:r w:rsidR="00E27B27">
        <w:t>tīmekļa</w:t>
      </w:r>
      <w:r>
        <w:t xml:space="preserve"> lapas. Tā ir vispopulārākā klientu pusē (client-side) izmantotā valoda, kas nozīmē, ka tā tiek izpildīta tieši pārlūkprogrammā klienta ierīcē, nevis servera pusē.</w:t>
      </w:r>
    </w:p>
    <w:p w14:paraId="111F4772" w14:textId="4A5B8DC9" w:rsidR="008B6D87" w:rsidRDefault="008B6D87" w:rsidP="008B6D87">
      <w:r>
        <w:lastRenderedPageBreak/>
        <w:t xml:space="preserve">JavaScript ļauj pievienot funkcionalitāti un dinamiskus elementus web lapām, piemēram, interaktīvas formas, animācijas, dinamisku saturu ielādi, reaģējošus elementus un daudz ko citu. Tādējādi, izmantojot JavaScript, </w:t>
      </w:r>
      <w:r w:rsidR="00E27B27">
        <w:t>tīmekļa</w:t>
      </w:r>
      <w:r>
        <w:t xml:space="preserve"> lapas var reaģēt uz lietotāja darbībām un piedāvāt personalizētu un dinamisku pieredzi.</w:t>
      </w:r>
    </w:p>
    <w:p w14:paraId="1A3994DB" w14:textId="7206CFA1" w:rsidR="00E27B27" w:rsidRDefault="00E27B27" w:rsidP="00E27B27">
      <w:pPr>
        <w:pStyle w:val="Heading3"/>
        <w:numPr>
          <w:ilvl w:val="2"/>
          <w:numId w:val="4"/>
        </w:numPr>
      </w:pPr>
      <w:r>
        <w:t>phpMyAdmin</w:t>
      </w:r>
    </w:p>
    <w:p w14:paraId="0A583D71" w14:textId="3A840824" w:rsidR="00E27B27" w:rsidRDefault="00E27B27" w:rsidP="00E27B27">
      <w:r>
        <w:t>P</w:t>
      </w:r>
      <w:r w:rsidRPr="00E27B27">
        <w:t xml:space="preserve">hpMyAdmin ir bezmaksas un atvērtā koda rīks, kas piedāvā grafisku lietotāja saskarni datu bāzu pārvaldībai MySQL un MariaDB serveros. Tas ļauj lietotājiem viegli pārvaldīt savas datu bāzes, izmantojot </w:t>
      </w:r>
      <w:r>
        <w:t>tīmekļa</w:t>
      </w:r>
      <w:r w:rsidRPr="00E27B27">
        <w:t xml:space="preserve"> pārlūkprogramm</w:t>
      </w:r>
      <w:r>
        <w:t>u, nevis rakstot SQL vaicājumus.</w:t>
      </w:r>
    </w:p>
    <w:p w14:paraId="76392F4E" w14:textId="6E66AFAA" w:rsidR="00E27B27" w:rsidRDefault="00E27B27" w:rsidP="00E27B27">
      <w:pPr>
        <w:pStyle w:val="Heading3"/>
        <w:numPr>
          <w:ilvl w:val="2"/>
          <w:numId w:val="4"/>
        </w:numPr>
      </w:pPr>
      <w:r>
        <w:t>MySQL</w:t>
      </w:r>
    </w:p>
    <w:p w14:paraId="746E08E9" w14:textId="60EC757F" w:rsidR="00E27B27" w:rsidRDefault="00E27B27" w:rsidP="00E27B27">
      <w:r w:rsidRPr="00E27B27">
        <w:t xml:space="preserve">MySQL ir atvērtā koda relāciju datu bāzu pārvaldības sistēma, kas ir ļoti populāra un plaši izmantota visā pasaulē. Tā ir viena no visvairāk izmantotajām relāciju datu bāzu sistēmām un tiek plaši izmantota dažādos lietojumos, tostarp </w:t>
      </w:r>
      <w:r>
        <w:t>tīmekļa vietņu</w:t>
      </w:r>
      <w:r w:rsidRPr="00E27B27">
        <w:t xml:space="preserve"> izstrādē, e-komercijas vietnēs, uzņēmējdarbības lietojumprogrammās un citur.</w:t>
      </w:r>
    </w:p>
    <w:p w14:paraId="6A646658" w14:textId="0E5BF7B8" w:rsidR="00E27B27" w:rsidRDefault="00E27B27" w:rsidP="00E27B27">
      <w:pPr>
        <w:pStyle w:val="Heading3"/>
        <w:numPr>
          <w:ilvl w:val="2"/>
          <w:numId w:val="4"/>
        </w:numPr>
      </w:pPr>
      <w:r>
        <w:t>PHP</w:t>
      </w:r>
    </w:p>
    <w:p w14:paraId="6D60A1E0" w14:textId="7CB0C3D3" w:rsidR="00E27B27" w:rsidRDefault="00E27B27" w:rsidP="00E27B27">
      <w:r>
        <w:t>PHP ir populāra servera pusē (server-side) izpildāma skriptu valoda, kas izstrādāta, lai veidotu dinamiskas un interaktīvas web lapas. Tā ir viena no visplašāk izmantotajām programmēšanas valodām tīmekļa vietņu izstrādē un tiek izpildīta serverī, radot HTML saturu, kas tiek nosūtīts klienta pārlūkprogrammai.</w:t>
      </w:r>
    </w:p>
    <w:p w14:paraId="2F2EF0E8" w14:textId="05649173" w:rsidR="00E27B27" w:rsidRDefault="00E27B27" w:rsidP="00E27B27">
      <w:r>
        <w:t>PHP ļauj programmētājiem izveidot tīmekļa lapu saturu, kas ir dinamisks un pielāgojas lietotāja darbībām, kā arī sazināties ar datu bāzēm, apstrādāt formas datus, radīt sarakstus, veikt failu augšupielādes un lejupielādes, un daudz ko citu.</w:t>
      </w:r>
    </w:p>
    <w:p w14:paraId="793B11E0" w14:textId="48874AF4" w:rsidR="00E27B27" w:rsidRDefault="00E27B27" w:rsidP="00E27B27">
      <w:pPr>
        <w:pStyle w:val="Heading3"/>
        <w:numPr>
          <w:ilvl w:val="2"/>
          <w:numId w:val="4"/>
        </w:numPr>
      </w:pPr>
      <w:r>
        <w:t>XAMPP</w:t>
      </w:r>
    </w:p>
    <w:p w14:paraId="7B8075DD" w14:textId="57B0AE9E" w:rsidR="005129B8" w:rsidRDefault="00E27B27" w:rsidP="00793416">
      <w:r w:rsidRPr="00E27B27">
        <w:t xml:space="preserve">XAMPP ir bezmaksas un atvērtā koda programmatūras pakotne, kas izstrādāta, lai nodrošinātu pilnu </w:t>
      </w:r>
      <w:r w:rsidR="00BD7A76">
        <w:t>tīmekļa vietņu</w:t>
      </w:r>
      <w:r w:rsidRPr="00E27B27">
        <w:t xml:space="preserve"> izstrādes vidi vienkāršā un ērtā veidā. Tās nosaukums ir saīsinājums no "X" (kur "X" atbilst atšķirīgajām operētājsistēmām), "Apache" (</w:t>
      </w:r>
      <w:r w:rsidR="00BD7A76">
        <w:t>tīmekļa</w:t>
      </w:r>
      <w:r w:rsidRPr="00E27B27">
        <w:t xml:space="preserve"> serveris), "MySQL" (datu bāzu pārvaldības sistēma), "PHP" (servera pusē izpildāma skriptu valoda) un "Perl" (vēl viena programmēšanas valoda, kas var tikt izmantota servera pusē).</w:t>
      </w:r>
    </w:p>
    <w:p w14:paraId="3027D36B" w14:textId="6050CCF6" w:rsidR="00815AAA" w:rsidRDefault="00815AAA" w:rsidP="00815AAA">
      <w:pPr>
        <w:pStyle w:val="Heading3"/>
        <w:numPr>
          <w:ilvl w:val="2"/>
          <w:numId w:val="4"/>
        </w:numPr>
      </w:pPr>
      <w:r>
        <w:lastRenderedPageBreak/>
        <w:t>GitHub</w:t>
      </w:r>
    </w:p>
    <w:p w14:paraId="16D3D755" w14:textId="2CC1CA9B" w:rsidR="00815AAA" w:rsidRPr="00815AAA" w:rsidRDefault="00815AAA" w:rsidP="00815AAA">
      <w:r w:rsidRPr="00815AAA">
        <w:t>GitHub ir vietne un platforma, kas ļauj izstrādātājiem glabāt, pārvaldīt un dalīties ar kodu, kā arī sadarboties pie programmatūras projektu izstrādes. Tā ir īpaši populāra un plaši izmantota, it īpaši atvērtā koda projektos un kopienas veidotājiem.</w:t>
      </w:r>
    </w:p>
    <w:p w14:paraId="240103B8" w14:textId="594B296F" w:rsidR="005129B8" w:rsidRDefault="008A3C2D" w:rsidP="005129B8">
      <w:pPr>
        <w:pStyle w:val="Heading2"/>
        <w:numPr>
          <w:ilvl w:val="1"/>
          <w:numId w:val="4"/>
        </w:numPr>
      </w:pPr>
      <w:r>
        <w:t xml:space="preserve"> </w:t>
      </w:r>
      <w:bookmarkStart w:id="9" w:name="_Toc162545533"/>
      <w:r>
        <w:t>Iespējamo (alternatīvo) risinājuma līdzekļu un valodu apraksts</w:t>
      </w:r>
      <w:bookmarkEnd w:id="9"/>
    </w:p>
    <w:p w14:paraId="338167FC" w14:textId="5AB9D92A" w:rsidR="00815AAA" w:rsidRDefault="00815AAA" w:rsidP="00815AAA">
      <w:pPr>
        <w:pStyle w:val="Heading3"/>
        <w:numPr>
          <w:ilvl w:val="2"/>
          <w:numId w:val="4"/>
        </w:numPr>
      </w:pPr>
      <w:r>
        <w:t>Notepad++</w:t>
      </w:r>
    </w:p>
    <w:p w14:paraId="26CD1081" w14:textId="6FC70629" w:rsidR="00815AAA" w:rsidRDefault="00815AAA" w:rsidP="00815AAA">
      <w:r w:rsidRPr="00815AAA">
        <w:t>Notepad++ ir bezmaksas un atvērtā koda teksta redaktors, kas ir pieejams Windows operētājsistēmai. Tas ir paredzēts programmēšanas valodu rediģēšanai un teksta apstrādei, un tas piedāvā daudzas papildu funkcijas, kas padara to par populāru izvēli programmētājiem un citiem lietotājiem, kuri strādā ar tekstuāliem failiem.</w:t>
      </w:r>
    </w:p>
    <w:p w14:paraId="485F44A8" w14:textId="29F49D06" w:rsidR="005129B8" w:rsidRDefault="00815AAA" w:rsidP="005129B8">
      <w:pPr>
        <w:pStyle w:val="Heading3"/>
        <w:numPr>
          <w:ilvl w:val="2"/>
          <w:numId w:val="4"/>
        </w:numPr>
      </w:pPr>
      <w:r>
        <w:t>Visual Studio</w:t>
      </w:r>
    </w:p>
    <w:p w14:paraId="33948757" w14:textId="4E136869" w:rsidR="005129B8" w:rsidRDefault="00815AAA" w:rsidP="005129B8">
      <w:r w:rsidRPr="00815AAA">
        <w:t xml:space="preserve">Visual Studio ir pilnīga integrēta izstrādes vide (IDE), ko izstrādā Microsoft Corporation. Tas ir paredzēts programmatūras izstrādei, tostarp </w:t>
      </w:r>
      <w:r>
        <w:t>darbavirsmas</w:t>
      </w:r>
      <w:r w:rsidRPr="00815AAA">
        <w:t xml:space="preserve">, mobilo, </w:t>
      </w:r>
      <w:r>
        <w:t>tīmekļa</w:t>
      </w:r>
      <w:r w:rsidRPr="00815AAA">
        <w:t xml:space="preserve"> un uzņēmējdarbības aplikāciju veidošanai. Visual Studio nodrošina plašu rīku un funkciju klāstu, kas padara to par populāru izvēli profesionāliem izstrādātājiem.</w:t>
      </w:r>
    </w:p>
    <w:p w14:paraId="599964A7" w14:textId="48D37333" w:rsidR="00815AAA" w:rsidRDefault="00815AAA" w:rsidP="00815AAA">
      <w:pPr>
        <w:pStyle w:val="Heading3"/>
        <w:numPr>
          <w:ilvl w:val="2"/>
          <w:numId w:val="4"/>
        </w:numPr>
      </w:pPr>
      <w:r>
        <w:t>React.js</w:t>
      </w:r>
    </w:p>
    <w:p w14:paraId="52486986" w14:textId="4A65F783" w:rsidR="0025795A" w:rsidRDefault="00815AAA" w:rsidP="005129B8">
      <w:r w:rsidRPr="00815AAA">
        <w:t xml:space="preserve">React.js ir atvērtā koda JavaScript bibliotēka, ko izmanto, lai veidotu lietotāja saskarnes (UI) komponentes </w:t>
      </w:r>
      <w:r>
        <w:t>tīmekļa aplikācijās. To izstrādāja un uztur</w:t>
      </w:r>
      <w:r w:rsidRPr="00815AAA">
        <w:t xml:space="preserve"> Facebook, un tā ir kļuvusi par vienu no populārākajām un ietekmīgākajām front-end tehnoloģijām.</w:t>
      </w:r>
    </w:p>
    <w:p w14:paraId="59FE2633" w14:textId="4158D638" w:rsidR="0025795A" w:rsidRDefault="0025795A" w:rsidP="0025795A">
      <w:pPr>
        <w:jc w:val="right"/>
        <w:rPr>
          <w:b/>
          <w:sz w:val="20"/>
          <w:szCs w:val="20"/>
        </w:rPr>
      </w:pPr>
      <w:r>
        <w:rPr>
          <w:b/>
          <w:sz w:val="20"/>
          <w:szCs w:val="20"/>
        </w:rPr>
        <w:t>1.tabula</w:t>
      </w:r>
    </w:p>
    <w:p w14:paraId="77FCE12C" w14:textId="76B59334" w:rsidR="0025795A" w:rsidRDefault="0025795A" w:rsidP="0025795A">
      <w:pPr>
        <w:jc w:val="center"/>
        <w:rPr>
          <w:b/>
          <w:sz w:val="20"/>
          <w:szCs w:val="20"/>
        </w:rPr>
      </w:pPr>
      <w:r>
        <w:rPr>
          <w:b/>
          <w:sz w:val="20"/>
          <w:szCs w:val="20"/>
        </w:rPr>
        <w:t>Salīdzīnāšanas tabuula</w:t>
      </w:r>
    </w:p>
    <w:tbl>
      <w:tblPr>
        <w:tblStyle w:val="TableGrid"/>
        <w:tblW w:w="0" w:type="auto"/>
        <w:tblLook w:val="04A0" w:firstRow="1" w:lastRow="0" w:firstColumn="1" w:lastColumn="0" w:noHBand="0" w:noVBand="1"/>
      </w:tblPr>
      <w:tblGrid>
        <w:gridCol w:w="1472"/>
        <w:gridCol w:w="896"/>
        <w:gridCol w:w="1224"/>
        <w:gridCol w:w="896"/>
        <w:gridCol w:w="934"/>
        <w:gridCol w:w="684"/>
        <w:gridCol w:w="872"/>
        <w:gridCol w:w="1350"/>
        <w:gridCol w:w="1016"/>
      </w:tblGrid>
      <w:tr w:rsidR="00CB5167" w14:paraId="11ECF411" w14:textId="254BFECA" w:rsidTr="0025795A">
        <w:tc>
          <w:tcPr>
            <w:tcW w:w="869" w:type="dxa"/>
          </w:tcPr>
          <w:p w14:paraId="56EAC699" w14:textId="60C939AE" w:rsidR="0025795A" w:rsidRPr="0025795A" w:rsidRDefault="0025795A" w:rsidP="0025795A">
            <w:pPr>
              <w:ind w:firstLine="0"/>
              <w:jc w:val="left"/>
              <w:rPr>
                <w:sz w:val="20"/>
                <w:szCs w:val="20"/>
              </w:rPr>
            </w:pPr>
          </w:p>
        </w:tc>
        <w:tc>
          <w:tcPr>
            <w:tcW w:w="1184" w:type="dxa"/>
          </w:tcPr>
          <w:p w14:paraId="07D1B307" w14:textId="48AC740B" w:rsidR="0025795A" w:rsidRPr="0025795A" w:rsidRDefault="0025795A" w:rsidP="0025795A">
            <w:pPr>
              <w:ind w:firstLine="0"/>
              <w:jc w:val="left"/>
              <w:rPr>
                <w:sz w:val="20"/>
                <w:szCs w:val="20"/>
              </w:rPr>
            </w:pPr>
            <w:r>
              <w:rPr>
                <w:sz w:val="20"/>
                <w:szCs w:val="20"/>
              </w:rPr>
              <w:t>Visual studio Code</w:t>
            </w:r>
          </w:p>
        </w:tc>
        <w:tc>
          <w:tcPr>
            <w:tcW w:w="1416" w:type="dxa"/>
          </w:tcPr>
          <w:p w14:paraId="12CDC60C" w14:textId="7D57FBDE" w:rsidR="0025795A" w:rsidRPr="0025795A" w:rsidRDefault="0025795A" w:rsidP="0025795A">
            <w:pPr>
              <w:ind w:firstLine="0"/>
              <w:jc w:val="left"/>
              <w:rPr>
                <w:sz w:val="20"/>
                <w:szCs w:val="20"/>
              </w:rPr>
            </w:pPr>
            <w:r>
              <w:rPr>
                <w:sz w:val="20"/>
                <w:szCs w:val="20"/>
              </w:rPr>
              <w:t>Notepad++</w:t>
            </w:r>
          </w:p>
        </w:tc>
        <w:tc>
          <w:tcPr>
            <w:tcW w:w="1184" w:type="dxa"/>
          </w:tcPr>
          <w:p w14:paraId="7B337E2B" w14:textId="70DEF4BB" w:rsidR="0025795A" w:rsidRPr="0025795A" w:rsidRDefault="0025795A" w:rsidP="0025795A">
            <w:pPr>
              <w:ind w:firstLine="0"/>
              <w:jc w:val="left"/>
              <w:rPr>
                <w:sz w:val="20"/>
                <w:szCs w:val="20"/>
              </w:rPr>
            </w:pPr>
            <w:r>
              <w:rPr>
                <w:sz w:val="20"/>
                <w:szCs w:val="20"/>
              </w:rPr>
              <w:t>Visual Studio</w:t>
            </w:r>
          </w:p>
        </w:tc>
        <w:tc>
          <w:tcPr>
            <w:tcW w:w="1211" w:type="dxa"/>
          </w:tcPr>
          <w:p w14:paraId="017C203A" w14:textId="0F56B456" w:rsidR="0025795A" w:rsidRPr="0025795A" w:rsidRDefault="0025795A" w:rsidP="0025795A">
            <w:pPr>
              <w:ind w:firstLine="0"/>
              <w:jc w:val="left"/>
              <w:rPr>
                <w:sz w:val="20"/>
                <w:szCs w:val="20"/>
              </w:rPr>
            </w:pPr>
            <w:r>
              <w:rPr>
                <w:sz w:val="20"/>
                <w:szCs w:val="20"/>
              </w:rPr>
              <w:t>HTML</w:t>
            </w:r>
          </w:p>
        </w:tc>
        <w:tc>
          <w:tcPr>
            <w:tcW w:w="870" w:type="dxa"/>
          </w:tcPr>
          <w:p w14:paraId="64A56C17" w14:textId="2698020B" w:rsidR="0025795A" w:rsidRDefault="0025795A" w:rsidP="0025795A">
            <w:pPr>
              <w:ind w:firstLine="0"/>
              <w:jc w:val="left"/>
              <w:rPr>
                <w:sz w:val="20"/>
                <w:szCs w:val="20"/>
              </w:rPr>
            </w:pPr>
            <w:r>
              <w:rPr>
                <w:sz w:val="20"/>
                <w:szCs w:val="20"/>
              </w:rPr>
              <w:t>PHP</w:t>
            </w:r>
          </w:p>
        </w:tc>
        <w:tc>
          <w:tcPr>
            <w:tcW w:w="870" w:type="dxa"/>
          </w:tcPr>
          <w:p w14:paraId="3C76AAA0" w14:textId="2070287C" w:rsidR="0025795A" w:rsidRDefault="0025795A" w:rsidP="0025795A">
            <w:pPr>
              <w:ind w:firstLine="0"/>
              <w:jc w:val="left"/>
              <w:rPr>
                <w:sz w:val="20"/>
                <w:szCs w:val="20"/>
              </w:rPr>
            </w:pPr>
            <w:r>
              <w:rPr>
                <w:sz w:val="20"/>
                <w:szCs w:val="20"/>
              </w:rPr>
              <w:t>MySQL</w:t>
            </w:r>
          </w:p>
        </w:tc>
        <w:tc>
          <w:tcPr>
            <w:tcW w:w="870" w:type="dxa"/>
          </w:tcPr>
          <w:p w14:paraId="2B148690" w14:textId="172FF8C2" w:rsidR="0025795A" w:rsidRDefault="0025795A" w:rsidP="0025795A">
            <w:pPr>
              <w:ind w:firstLine="0"/>
              <w:jc w:val="left"/>
              <w:rPr>
                <w:sz w:val="20"/>
                <w:szCs w:val="20"/>
              </w:rPr>
            </w:pPr>
            <w:r>
              <w:rPr>
                <w:sz w:val="20"/>
                <w:szCs w:val="20"/>
              </w:rPr>
              <w:t>phpMyAdmin</w:t>
            </w:r>
          </w:p>
        </w:tc>
        <w:tc>
          <w:tcPr>
            <w:tcW w:w="870" w:type="dxa"/>
          </w:tcPr>
          <w:p w14:paraId="6F7A52B6" w14:textId="49CC87F0" w:rsidR="0025795A" w:rsidRDefault="0025795A" w:rsidP="0025795A">
            <w:pPr>
              <w:ind w:firstLine="0"/>
              <w:jc w:val="left"/>
              <w:rPr>
                <w:sz w:val="20"/>
                <w:szCs w:val="20"/>
              </w:rPr>
            </w:pPr>
            <w:r>
              <w:rPr>
                <w:sz w:val="20"/>
                <w:szCs w:val="20"/>
              </w:rPr>
              <w:t>Javascript</w:t>
            </w:r>
          </w:p>
        </w:tc>
      </w:tr>
      <w:tr w:rsidR="00CB5167" w14:paraId="61A8632D" w14:textId="42C40D53" w:rsidTr="0025795A">
        <w:tc>
          <w:tcPr>
            <w:tcW w:w="869" w:type="dxa"/>
          </w:tcPr>
          <w:p w14:paraId="4A5BDCFC" w14:textId="378B5436" w:rsidR="0025795A" w:rsidRPr="0025795A" w:rsidRDefault="0025795A" w:rsidP="0025795A">
            <w:pPr>
              <w:ind w:firstLine="0"/>
              <w:jc w:val="left"/>
              <w:rPr>
                <w:sz w:val="20"/>
                <w:szCs w:val="20"/>
              </w:rPr>
            </w:pPr>
            <w:r>
              <w:rPr>
                <w:sz w:val="20"/>
                <w:szCs w:val="20"/>
              </w:rPr>
              <w:t>Koda pārskatīšana</w:t>
            </w:r>
          </w:p>
        </w:tc>
        <w:tc>
          <w:tcPr>
            <w:tcW w:w="1184" w:type="dxa"/>
          </w:tcPr>
          <w:p w14:paraId="4139865A" w14:textId="41E74078" w:rsidR="0025795A" w:rsidRDefault="00CB5167" w:rsidP="0025795A">
            <w:pPr>
              <w:ind w:firstLine="0"/>
              <w:jc w:val="center"/>
              <w:rPr>
                <w:b/>
                <w:sz w:val="20"/>
                <w:szCs w:val="20"/>
              </w:rPr>
            </w:pPr>
            <w:r>
              <w:rPr>
                <w:b/>
                <w:sz w:val="20"/>
                <w:szCs w:val="20"/>
              </w:rPr>
              <w:t>X</w:t>
            </w:r>
          </w:p>
        </w:tc>
        <w:tc>
          <w:tcPr>
            <w:tcW w:w="1416" w:type="dxa"/>
          </w:tcPr>
          <w:p w14:paraId="56E401E9" w14:textId="042315C5" w:rsidR="0025795A" w:rsidRDefault="0025795A" w:rsidP="0025795A">
            <w:pPr>
              <w:ind w:firstLine="0"/>
              <w:jc w:val="center"/>
              <w:rPr>
                <w:b/>
                <w:sz w:val="20"/>
                <w:szCs w:val="20"/>
              </w:rPr>
            </w:pPr>
          </w:p>
        </w:tc>
        <w:tc>
          <w:tcPr>
            <w:tcW w:w="1184" w:type="dxa"/>
          </w:tcPr>
          <w:p w14:paraId="042A31F9" w14:textId="5CDBE57D" w:rsidR="0025795A" w:rsidRDefault="00CB5167" w:rsidP="0025795A">
            <w:pPr>
              <w:ind w:firstLine="0"/>
              <w:jc w:val="center"/>
              <w:rPr>
                <w:b/>
                <w:sz w:val="20"/>
                <w:szCs w:val="20"/>
              </w:rPr>
            </w:pPr>
            <w:r>
              <w:rPr>
                <w:b/>
                <w:sz w:val="20"/>
                <w:szCs w:val="20"/>
              </w:rPr>
              <w:t>X</w:t>
            </w:r>
          </w:p>
        </w:tc>
        <w:tc>
          <w:tcPr>
            <w:tcW w:w="1211" w:type="dxa"/>
          </w:tcPr>
          <w:p w14:paraId="61CBC744" w14:textId="77777777" w:rsidR="0025795A" w:rsidRDefault="0025795A" w:rsidP="0025795A">
            <w:pPr>
              <w:ind w:firstLine="0"/>
              <w:jc w:val="center"/>
              <w:rPr>
                <w:b/>
                <w:sz w:val="20"/>
                <w:szCs w:val="20"/>
              </w:rPr>
            </w:pPr>
          </w:p>
        </w:tc>
        <w:tc>
          <w:tcPr>
            <w:tcW w:w="870" w:type="dxa"/>
          </w:tcPr>
          <w:p w14:paraId="16E58C54" w14:textId="77777777" w:rsidR="0025795A" w:rsidRDefault="0025795A" w:rsidP="0025795A">
            <w:pPr>
              <w:ind w:firstLine="0"/>
              <w:jc w:val="center"/>
              <w:rPr>
                <w:b/>
                <w:sz w:val="20"/>
                <w:szCs w:val="20"/>
              </w:rPr>
            </w:pPr>
          </w:p>
        </w:tc>
        <w:tc>
          <w:tcPr>
            <w:tcW w:w="870" w:type="dxa"/>
          </w:tcPr>
          <w:p w14:paraId="55E320D2" w14:textId="77777777" w:rsidR="0025795A" w:rsidRDefault="0025795A" w:rsidP="0025795A">
            <w:pPr>
              <w:ind w:firstLine="0"/>
              <w:jc w:val="center"/>
              <w:rPr>
                <w:b/>
                <w:sz w:val="20"/>
                <w:szCs w:val="20"/>
              </w:rPr>
            </w:pPr>
          </w:p>
        </w:tc>
        <w:tc>
          <w:tcPr>
            <w:tcW w:w="870" w:type="dxa"/>
          </w:tcPr>
          <w:p w14:paraId="06ABF914" w14:textId="77777777" w:rsidR="0025795A" w:rsidRDefault="0025795A" w:rsidP="0025795A">
            <w:pPr>
              <w:ind w:firstLine="0"/>
              <w:jc w:val="center"/>
              <w:rPr>
                <w:b/>
                <w:sz w:val="20"/>
                <w:szCs w:val="20"/>
              </w:rPr>
            </w:pPr>
          </w:p>
        </w:tc>
        <w:tc>
          <w:tcPr>
            <w:tcW w:w="870" w:type="dxa"/>
          </w:tcPr>
          <w:p w14:paraId="763FF0B5" w14:textId="77777777" w:rsidR="0025795A" w:rsidRDefault="0025795A" w:rsidP="0025795A">
            <w:pPr>
              <w:ind w:firstLine="0"/>
              <w:jc w:val="center"/>
              <w:rPr>
                <w:b/>
                <w:sz w:val="20"/>
                <w:szCs w:val="20"/>
              </w:rPr>
            </w:pPr>
          </w:p>
        </w:tc>
      </w:tr>
      <w:tr w:rsidR="00CB5167" w14:paraId="30BBEEEF" w14:textId="0E023B81" w:rsidTr="0025795A">
        <w:tc>
          <w:tcPr>
            <w:tcW w:w="869" w:type="dxa"/>
          </w:tcPr>
          <w:p w14:paraId="13F1AFA2" w14:textId="69995CBD" w:rsidR="0025795A" w:rsidRPr="0025795A" w:rsidRDefault="0025795A" w:rsidP="0025795A">
            <w:pPr>
              <w:ind w:firstLine="0"/>
              <w:jc w:val="left"/>
              <w:rPr>
                <w:sz w:val="20"/>
                <w:szCs w:val="20"/>
              </w:rPr>
            </w:pPr>
            <w:r>
              <w:rPr>
                <w:sz w:val="20"/>
                <w:szCs w:val="20"/>
              </w:rPr>
              <w:t>Pieredze darbībā</w:t>
            </w:r>
          </w:p>
        </w:tc>
        <w:tc>
          <w:tcPr>
            <w:tcW w:w="1184" w:type="dxa"/>
          </w:tcPr>
          <w:p w14:paraId="39EB9E1D" w14:textId="1CF7C146" w:rsidR="0025795A" w:rsidRDefault="00CB5167" w:rsidP="0025795A">
            <w:pPr>
              <w:ind w:firstLine="0"/>
              <w:jc w:val="center"/>
              <w:rPr>
                <w:b/>
                <w:sz w:val="20"/>
                <w:szCs w:val="20"/>
              </w:rPr>
            </w:pPr>
            <w:r>
              <w:rPr>
                <w:b/>
                <w:sz w:val="20"/>
                <w:szCs w:val="20"/>
              </w:rPr>
              <w:t>X</w:t>
            </w:r>
          </w:p>
        </w:tc>
        <w:tc>
          <w:tcPr>
            <w:tcW w:w="1416" w:type="dxa"/>
          </w:tcPr>
          <w:p w14:paraId="1F1D8439" w14:textId="7B71C7A4" w:rsidR="0025795A" w:rsidRDefault="00CB5167" w:rsidP="0025795A">
            <w:pPr>
              <w:ind w:firstLine="0"/>
              <w:jc w:val="center"/>
              <w:rPr>
                <w:b/>
                <w:sz w:val="20"/>
                <w:szCs w:val="20"/>
              </w:rPr>
            </w:pPr>
            <w:r>
              <w:rPr>
                <w:b/>
                <w:sz w:val="20"/>
                <w:szCs w:val="20"/>
              </w:rPr>
              <w:t>X</w:t>
            </w:r>
          </w:p>
        </w:tc>
        <w:tc>
          <w:tcPr>
            <w:tcW w:w="1184" w:type="dxa"/>
          </w:tcPr>
          <w:p w14:paraId="4A662F56" w14:textId="46005990" w:rsidR="0025795A" w:rsidRDefault="00CB5167" w:rsidP="0025795A">
            <w:pPr>
              <w:ind w:firstLine="0"/>
              <w:jc w:val="center"/>
              <w:rPr>
                <w:b/>
                <w:sz w:val="20"/>
                <w:szCs w:val="20"/>
              </w:rPr>
            </w:pPr>
            <w:r>
              <w:rPr>
                <w:b/>
                <w:sz w:val="20"/>
                <w:szCs w:val="20"/>
              </w:rPr>
              <w:t>X</w:t>
            </w:r>
          </w:p>
        </w:tc>
        <w:tc>
          <w:tcPr>
            <w:tcW w:w="1211" w:type="dxa"/>
          </w:tcPr>
          <w:p w14:paraId="4D32CBA9" w14:textId="538B647A" w:rsidR="0025795A" w:rsidRDefault="00CB5167" w:rsidP="0025795A">
            <w:pPr>
              <w:ind w:firstLine="0"/>
              <w:jc w:val="center"/>
              <w:rPr>
                <w:b/>
                <w:sz w:val="20"/>
                <w:szCs w:val="20"/>
              </w:rPr>
            </w:pPr>
            <w:r>
              <w:rPr>
                <w:b/>
                <w:sz w:val="20"/>
                <w:szCs w:val="20"/>
              </w:rPr>
              <w:t>X</w:t>
            </w:r>
          </w:p>
        </w:tc>
        <w:tc>
          <w:tcPr>
            <w:tcW w:w="870" w:type="dxa"/>
          </w:tcPr>
          <w:p w14:paraId="1D44D6A0" w14:textId="501B1EE3" w:rsidR="0025795A" w:rsidRDefault="00CB5167" w:rsidP="0025795A">
            <w:pPr>
              <w:ind w:firstLine="0"/>
              <w:jc w:val="center"/>
              <w:rPr>
                <w:b/>
                <w:sz w:val="20"/>
                <w:szCs w:val="20"/>
              </w:rPr>
            </w:pPr>
            <w:r>
              <w:rPr>
                <w:b/>
                <w:sz w:val="20"/>
                <w:szCs w:val="20"/>
              </w:rPr>
              <w:t>X</w:t>
            </w:r>
          </w:p>
        </w:tc>
        <w:tc>
          <w:tcPr>
            <w:tcW w:w="870" w:type="dxa"/>
          </w:tcPr>
          <w:p w14:paraId="0D935EEC" w14:textId="01A3E0CC" w:rsidR="0025795A" w:rsidRDefault="00CB5167" w:rsidP="0025795A">
            <w:pPr>
              <w:ind w:firstLine="0"/>
              <w:jc w:val="center"/>
              <w:rPr>
                <w:b/>
                <w:sz w:val="20"/>
                <w:szCs w:val="20"/>
              </w:rPr>
            </w:pPr>
            <w:r>
              <w:rPr>
                <w:b/>
                <w:sz w:val="20"/>
                <w:szCs w:val="20"/>
              </w:rPr>
              <w:t>X</w:t>
            </w:r>
          </w:p>
        </w:tc>
        <w:tc>
          <w:tcPr>
            <w:tcW w:w="870" w:type="dxa"/>
          </w:tcPr>
          <w:p w14:paraId="3D446B4B" w14:textId="05318ED6" w:rsidR="0025795A" w:rsidRDefault="00CB5167" w:rsidP="0025795A">
            <w:pPr>
              <w:ind w:firstLine="0"/>
              <w:jc w:val="center"/>
              <w:rPr>
                <w:b/>
                <w:sz w:val="20"/>
                <w:szCs w:val="20"/>
              </w:rPr>
            </w:pPr>
            <w:r>
              <w:rPr>
                <w:b/>
                <w:sz w:val="20"/>
                <w:szCs w:val="20"/>
              </w:rPr>
              <w:t>X</w:t>
            </w:r>
          </w:p>
        </w:tc>
        <w:tc>
          <w:tcPr>
            <w:tcW w:w="870" w:type="dxa"/>
          </w:tcPr>
          <w:p w14:paraId="06B17F23" w14:textId="37AF30E7" w:rsidR="0025795A" w:rsidRDefault="00CB5167" w:rsidP="0025795A">
            <w:pPr>
              <w:ind w:firstLine="0"/>
              <w:jc w:val="center"/>
              <w:rPr>
                <w:b/>
                <w:sz w:val="20"/>
                <w:szCs w:val="20"/>
              </w:rPr>
            </w:pPr>
            <w:r>
              <w:rPr>
                <w:b/>
                <w:sz w:val="20"/>
                <w:szCs w:val="20"/>
              </w:rPr>
              <w:t>X</w:t>
            </w:r>
          </w:p>
        </w:tc>
      </w:tr>
      <w:tr w:rsidR="0025795A" w14:paraId="5008B0B7" w14:textId="77777777" w:rsidTr="0025795A">
        <w:tc>
          <w:tcPr>
            <w:tcW w:w="869" w:type="dxa"/>
          </w:tcPr>
          <w:p w14:paraId="73DB9F8A" w14:textId="49529AAC" w:rsidR="0025795A" w:rsidRDefault="00CB5167" w:rsidP="0025795A">
            <w:pPr>
              <w:ind w:firstLine="0"/>
              <w:jc w:val="left"/>
              <w:rPr>
                <w:sz w:val="20"/>
                <w:szCs w:val="20"/>
              </w:rPr>
            </w:pPr>
            <w:r>
              <w:rPr>
                <w:sz w:val="20"/>
                <w:szCs w:val="20"/>
              </w:rPr>
              <w:t>Viegli pieejams</w:t>
            </w:r>
          </w:p>
        </w:tc>
        <w:tc>
          <w:tcPr>
            <w:tcW w:w="1184" w:type="dxa"/>
          </w:tcPr>
          <w:p w14:paraId="4B845995" w14:textId="0ED7DDA2" w:rsidR="0025795A" w:rsidRDefault="00CB5167" w:rsidP="0025795A">
            <w:pPr>
              <w:ind w:firstLine="0"/>
              <w:jc w:val="center"/>
              <w:rPr>
                <w:b/>
                <w:sz w:val="20"/>
                <w:szCs w:val="20"/>
              </w:rPr>
            </w:pPr>
            <w:r>
              <w:rPr>
                <w:b/>
                <w:sz w:val="20"/>
                <w:szCs w:val="20"/>
              </w:rPr>
              <w:t>X</w:t>
            </w:r>
          </w:p>
        </w:tc>
        <w:tc>
          <w:tcPr>
            <w:tcW w:w="1416" w:type="dxa"/>
          </w:tcPr>
          <w:p w14:paraId="2F6D8B10" w14:textId="4902615C" w:rsidR="0025795A" w:rsidRDefault="00CB5167" w:rsidP="0025795A">
            <w:pPr>
              <w:ind w:firstLine="0"/>
              <w:jc w:val="center"/>
              <w:rPr>
                <w:b/>
                <w:sz w:val="20"/>
                <w:szCs w:val="20"/>
              </w:rPr>
            </w:pPr>
            <w:r>
              <w:rPr>
                <w:b/>
                <w:sz w:val="20"/>
                <w:szCs w:val="20"/>
              </w:rPr>
              <w:t>X</w:t>
            </w:r>
          </w:p>
        </w:tc>
        <w:tc>
          <w:tcPr>
            <w:tcW w:w="1184" w:type="dxa"/>
          </w:tcPr>
          <w:p w14:paraId="187CA7CD" w14:textId="2EA84EA3" w:rsidR="0025795A" w:rsidRDefault="00CB5167" w:rsidP="0025795A">
            <w:pPr>
              <w:ind w:firstLine="0"/>
              <w:jc w:val="center"/>
              <w:rPr>
                <w:b/>
                <w:sz w:val="20"/>
                <w:szCs w:val="20"/>
              </w:rPr>
            </w:pPr>
            <w:r>
              <w:rPr>
                <w:b/>
                <w:sz w:val="20"/>
                <w:szCs w:val="20"/>
              </w:rPr>
              <w:t>X</w:t>
            </w:r>
          </w:p>
        </w:tc>
        <w:tc>
          <w:tcPr>
            <w:tcW w:w="1211" w:type="dxa"/>
          </w:tcPr>
          <w:p w14:paraId="013E25CA" w14:textId="26B655B3" w:rsidR="0025795A" w:rsidRDefault="00CB5167" w:rsidP="0025795A">
            <w:pPr>
              <w:ind w:firstLine="0"/>
              <w:jc w:val="center"/>
              <w:rPr>
                <w:b/>
                <w:sz w:val="20"/>
                <w:szCs w:val="20"/>
              </w:rPr>
            </w:pPr>
            <w:r>
              <w:rPr>
                <w:b/>
                <w:sz w:val="20"/>
                <w:szCs w:val="20"/>
              </w:rPr>
              <w:t>X</w:t>
            </w:r>
          </w:p>
        </w:tc>
        <w:tc>
          <w:tcPr>
            <w:tcW w:w="870" w:type="dxa"/>
          </w:tcPr>
          <w:p w14:paraId="483C6058" w14:textId="1B0AC05F" w:rsidR="0025795A" w:rsidRDefault="00CB5167" w:rsidP="0025795A">
            <w:pPr>
              <w:ind w:firstLine="0"/>
              <w:jc w:val="center"/>
              <w:rPr>
                <w:b/>
                <w:sz w:val="20"/>
                <w:szCs w:val="20"/>
              </w:rPr>
            </w:pPr>
            <w:r>
              <w:rPr>
                <w:b/>
                <w:sz w:val="20"/>
                <w:szCs w:val="20"/>
              </w:rPr>
              <w:t>X</w:t>
            </w:r>
          </w:p>
        </w:tc>
        <w:tc>
          <w:tcPr>
            <w:tcW w:w="870" w:type="dxa"/>
          </w:tcPr>
          <w:p w14:paraId="4F48DF05" w14:textId="5A89E995" w:rsidR="0025795A" w:rsidRDefault="00CB5167" w:rsidP="0025795A">
            <w:pPr>
              <w:ind w:firstLine="0"/>
              <w:jc w:val="center"/>
              <w:rPr>
                <w:b/>
                <w:sz w:val="20"/>
                <w:szCs w:val="20"/>
              </w:rPr>
            </w:pPr>
            <w:r>
              <w:rPr>
                <w:b/>
                <w:sz w:val="20"/>
                <w:szCs w:val="20"/>
              </w:rPr>
              <w:t>X</w:t>
            </w:r>
          </w:p>
        </w:tc>
        <w:tc>
          <w:tcPr>
            <w:tcW w:w="870" w:type="dxa"/>
          </w:tcPr>
          <w:p w14:paraId="39A099F5" w14:textId="4C2BB30F" w:rsidR="0025795A" w:rsidRDefault="00CB5167" w:rsidP="0025795A">
            <w:pPr>
              <w:ind w:firstLine="0"/>
              <w:jc w:val="center"/>
              <w:rPr>
                <w:b/>
                <w:sz w:val="20"/>
                <w:szCs w:val="20"/>
              </w:rPr>
            </w:pPr>
            <w:r>
              <w:rPr>
                <w:b/>
                <w:sz w:val="20"/>
                <w:szCs w:val="20"/>
              </w:rPr>
              <w:t>X</w:t>
            </w:r>
          </w:p>
        </w:tc>
        <w:tc>
          <w:tcPr>
            <w:tcW w:w="870" w:type="dxa"/>
          </w:tcPr>
          <w:p w14:paraId="613F2F5B" w14:textId="2FC2375F" w:rsidR="0025795A" w:rsidRDefault="00CB5167" w:rsidP="0025795A">
            <w:pPr>
              <w:ind w:firstLine="0"/>
              <w:jc w:val="center"/>
              <w:rPr>
                <w:b/>
                <w:sz w:val="20"/>
                <w:szCs w:val="20"/>
              </w:rPr>
            </w:pPr>
            <w:r>
              <w:rPr>
                <w:b/>
                <w:sz w:val="20"/>
                <w:szCs w:val="20"/>
              </w:rPr>
              <w:t>X</w:t>
            </w:r>
          </w:p>
        </w:tc>
      </w:tr>
      <w:tr w:rsidR="00CB5167" w14:paraId="21DFF2F5" w14:textId="77777777" w:rsidTr="0025795A">
        <w:tc>
          <w:tcPr>
            <w:tcW w:w="869" w:type="dxa"/>
          </w:tcPr>
          <w:p w14:paraId="47BDA4CC" w14:textId="44C4A30B" w:rsidR="00CB5167" w:rsidRDefault="00CB5167" w:rsidP="0025795A">
            <w:pPr>
              <w:ind w:firstLine="0"/>
              <w:jc w:val="left"/>
              <w:rPr>
                <w:sz w:val="20"/>
                <w:szCs w:val="20"/>
              </w:rPr>
            </w:pPr>
            <w:r>
              <w:rPr>
                <w:sz w:val="20"/>
                <w:szCs w:val="20"/>
              </w:rPr>
              <w:t>Plašs klāsts ar papildmateriālu</w:t>
            </w:r>
          </w:p>
        </w:tc>
        <w:tc>
          <w:tcPr>
            <w:tcW w:w="1184" w:type="dxa"/>
          </w:tcPr>
          <w:p w14:paraId="51680A10" w14:textId="3AB37C56" w:rsidR="00CB5167" w:rsidRDefault="00CB5167" w:rsidP="0025795A">
            <w:pPr>
              <w:ind w:firstLine="0"/>
              <w:jc w:val="center"/>
              <w:rPr>
                <w:b/>
                <w:sz w:val="20"/>
                <w:szCs w:val="20"/>
              </w:rPr>
            </w:pPr>
            <w:r>
              <w:rPr>
                <w:b/>
                <w:sz w:val="20"/>
                <w:szCs w:val="20"/>
              </w:rPr>
              <w:t>X</w:t>
            </w:r>
          </w:p>
        </w:tc>
        <w:tc>
          <w:tcPr>
            <w:tcW w:w="1416" w:type="dxa"/>
          </w:tcPr>
          <w:p w14:paraId="1F56ED7E" w14:textId="1ADB95F6" w:rsidR="00CB5167" w:rsidRDefault="00CB5167" w:rsidP="0025795A">
            <w:pPr>
              <w:ind w:firstLine="0"/>
              <w:jc w:val="center"/>
              <w:rPr>
                <w:b/>
                <w:sz w:val="20"/>
                <w:szCs w:val="20"/>
              </w:rPr>
            </w:pPr>
            <w:r>
              <w:rPr>
                <w:b/>
                <w:sz w:val="20"/>
                <w:szCs w:val="20"/>
              </w:rPr>
              <w:t>X</w:t>
            </w:r>
          </w:p>
        </w:tc>
        <w:tc>
          <w:tcPr>
            <w:tcW w:w="1184" w:type="dxa"/>
          </w:tcPr>
          <w:p w14:paraId="64E1C0E8" w14:textId="1FBC8E8F" w:rsidR="00CB5167" w:rsidRDefault="00CB5167" w:rsidP="0025795A">
            <w:pPr>
              <w:ind w:firstLine="0"/>
              <w:jc w:val="center"/>
              <w:rPr>
                <w:b/>
                <w:sz w:val="20"/>
                <w:szCs w:val="20"/>
              </w:rPr>
            </w:pPr>
            <w:r>
              <w:rPr>
                <w:b/>
                <w:sz w:val="20"/>
                <w:szCs w:val="20"/>
              </w:rPr>
              <w:t>X</w:t>
            </w:r>
          </w:p>
        </w:tc>
        <w:tc>
          <w:tcPr>
            <w:tcW w:w="1211" w:type="dxa"/>
          </w:tcPr>
          <w:p w14:paraId="43B25EB8" w14:textId="1CB90C35" w:rsidR="00CB5167" w:rsidRDefault="00CB5167" w:rsidP="0025795A">
            <w:pPr>
              <w:ind w:firstLine="0"/>
              <w:jc w:val="center"/>
              <w:rPr>
                <w:b/>
                <w:sz w:val="20"/>
                <w:szCs w:val="20"/>
              </w:rPr>
            </w:pPr>
            <w:r>
              <w:rPr>
                <w:b/>
                <w:sz w:val="20"/>
                <w:szCs w:val="20"/>
              </w:rPr>
              <w:t>X</w:t>
            </w:r>
          </w:p>
        </w:tc>
        <w:tc>
          <w:tcPr>
            <w:tcW w:w="870" w:type="dxa"/>
          </w:tcPr>
          <w:p w14:paraId="2CE89BE7" w14:textId="1BB5A5A7" w:rsidR="00CB5167" w:rsidRDefault="00CB5167" w:rsidP="0025795A">
            <w:pPr>
              <w:ind w:firstLine="0"/>
              <w:jc w:val="center"/>
              <w:rPr>
                <w:b/>
                <w:sz w:val="20"/>
                <w:szCs w:val="20"/>
              </w:rPr>
            </w:pPr>
            <w:r>
              <w:rPr>
                <w:b/>
                <w:sz w:val="20"/>
                <w:szCs w:val="20"/>
              </w:rPr>
              <w:t>X</w:t>
            </w:r>
          </w:p>
        </w:tc>
        <w:tc>
          <w:tcPr>
            <w:tcW w:w="870" w:type="dxa"/>
          </w:tcPr>
          <w:p w14:paraId="72B1A556" w14:textId="26DA4629" w:rsidR="00CB5167" w:rsidRDefault="00CB5167" w:rsidP="0025795A">
            <w:pPr>
              <w:ind w:firstLine="0"/>
              <w:jc w:val="center"/>
              <w:rPr>
                <w:b/>
                <w:sz w:val="20"/>
                <w:szCs w:val="20"/>
              </w:rPr>
            </w:pPr>
            <w:r>
              <w:rPr>
                <w:b/>
                <w:sz w:val="20"/>
                <w:szCs w:val="20"/>
              </w:rPr>
              <w:t>X</w:t>
            </w:r>
          </w:p>
        </w:tc>
        <w:tc>
          <w:tcPr>
            <w:tcW w:w="870" w:type="dxa"/>
          </w:tcPr>
          <w:p w14:paraId="2420CBD4" w14:textId="3C101A09" w:rsidR="00CB5167" w:rsidRDefault="00CB5167" w:rsidP="0025795A">
            <w:pPr>
              <w:ind w:firstLine="0"/>
              <w:jc w:val="center"/>
              <w:rPr>
                <w:b/>
                <w:sz w:val="20"/>
                <w:szCs w:val="20"/>
              </w:rPr>
            </w:pPr>
            <w:r>
              <w:rPr>
                <w:b/>
                <w:sz w:val="20"/>
                <w:szCs w:val="20"/>
              </w:rPr>
              <w:t>X</w:t>
            </w:r>
          </w:p>
        </w:tc>
        <w:tc>
          <w:tcPr>
            <w:tcW w:w="870" w:type="dxa"/>
          </w:tcPr>
          <w:p w14:paraId="193859F6" w14:textId="3D857BD8" w:rsidR="00CB5167" w:rsidRDefault="00CB5167" w:rsidP="0025795A">
            <w:pPr>
              <w:ind w:firstLine="0"/>
              <w:jc w:val="center"/>
              <w:rPr>
                <w:b/>
                <w:sz w:val="20"/>
                <w:szCs w:val="20"/>
              </w:rPr>
            </w:pPr>
            <w:r>
              <w:rPr>
                <w:b/>
                <w:sz w:val="20"/>
                <w:szCs w:val="20"/>
              </w:rPr>
              <w:t>X</w:t>
            </w:r>
          </w:p>
        </w:tc>
      </w:tr>
    </w:tbl>
    <w:p w14:paraId="2EDD18C5" w14:textId="77777777" w:rsidR="0025795A" w:rsidRDefault="0025795A" w:rsidP="0025795A">
      <w:pPr>
        <w:jc w:val="center"/>
        <w:rPr>
          <w:b/>
          <w:sz w:val="20"/>
          <w:szCs w:val="20"/>
        </w:rPr>
      </w:pPr>
    </w:p>
    <w:p w14:paraId="7AF23B7B" w14:textId="77777777" w:rsidR="0025795A" w:rsidRPr="0025795A" w:rsidRDefault="0025795A" w:rsidP="0025795A">
      <w:pPr>
        <w:jc w:val="center"/>
        <w:rPr>
          <w:b/>
          <w:sz w:val="20"/>
          <w:szCs w:val="20"/>
        </w:rPr>
      </w:pPr>
    </w:p>
    <w:p w14:paraId="4284618A" w14:textId="77777777" w:rsidR="0025795A" w:rsidRPr="0025795A" w:rsidRDefault="0025795A" w:rsidP="0025795A">
      <w:pPr>
        <w:sectPr w:rsidR="0025795A" w:rsidRPr="0025795A" w:rsidSect="00AC295A">
          <w:pgSz w:w="11906" w:h="16838"/>
          <w:pgMar w:top="1134" w:right="1134" w:bottom="1134" w:left="1418" w:header="709" w:footer="709" w:gutter="0"/>
          <w:cols w:space="720"/>
          <w:titlePg/>
        </w:sectPr>
      </w:pPr>
    </w:p>
    <w:p w14:paraId="3574A31D" w14:textId="0698F4B6" w:rsidR="008A3C2D" w:rsidRDefault="008A3C2D" w:rsidP="004E6FB9">
      <w:pPr>
        <w:pStyle w:val="Heading1"/>
        <w:numPr>
          <w:ilvl w:val="0"/>
          <w:numId w:val="4"/>
        </w:numPr>
      </w:pPr>
      <w:bookmarkStart w:id="10" w:name="_Toc162545534"/>
      <w:r>
        <w:lastRenderedPageBreak/>
        <w:t>Sistēmas modelēšana un projektēšana</w:t>
      </w:r>
      <w:bookmarkEnd w:id="10"/>
    </w:p>
    <w:p w14:paraId="34F0A563" w14:textId="5DF30049" w:rsidR="005D63C7" w:rsidRPr="005D63C7" w:rsidRDefault="005D63C7" w:rsidP="005D63C7">
      <w:r>
        <w:t xml:space="preserve">Šī dokumenta sadaļa ietver </w:t>
      </w:r>
      <w:r>
        <w:t xml:space="preserve">Tīmekļa vietnes </w:t>
      </w:r>
      <w:r>
        <w:t>“Mācies ar mums”</w:t>
      </w:r>
      <w:r>
        <w:t xml:space="preserve"> sistēmas modelēšanas un projektēšanas diagrammas, uz kuru balsta tiek veidota Tīmekļa vietne.</w:t>
      </w:r>
      <w:r w:rsidR="000F47D6">
        <w:t xml:space="preserve"> </w:t>
      </w:r>
    </w:p>
    <w:p w14:paraId="56A24D20" w14:textId="77777777" w:rsidR="008A3C2D" w:rsidRDefault="008A3C2D" w:rsidP="004E6FB9">
      <w:pPr>
        <w:pStyle w:val="Heading2"/>
        <w:numPr>
          <w:ilvl w:val="1"/>
          <w:numId w:val="4"/>
        </w:numPr>
      </w:pPr>
      <w:r>
        <w:t xml:space="preserve"> </w:t>
      </w:r>
      <w:bookmarkStart w:id="11" w:name="_Toc162545535"/>
      <w:r>
        <w:t>Sistēmas struktūras modelis</w:t>
      </w:r>
      <w:bookmarkEnd w:id="11"/>
    </w:p>
    <w:p w14:paraId="2B75AA4E" w14:textId="2E7BFDD9" w:rsidR="008A3C2D" w:rsidRDefault="008A3C2D" w:rsidP="00921C4E">
      <w:pPr>
        <w:pStyle w:val="Heading3"/>
        <w:numPr>
          <w:ilvl w:val="2"/>
          <w:numId w:val="4"/>
        </w:numPr>
      </w:pPr>
      <w:r>
        <w:t>Klašu diagramma / ER diagramma</w:t>
      </w:r>
    </w:p>
    <w:p w14:paraId="65C62CB2" w14:textId="4A9DEBC4" w:rsidR="00F605D6" w:rsidRPr="00F605D6" w:rsidRDefault="00E45D2E" w:rsidP="00F605D6">
      <w:r>
        <w:t>Norādītā diagramma apzīmē Tīmekļa vietnes datubāzes vizuālo izskatu, datu tipus, to izmērus, nosaukumus. Diagramma veidota lai rastu priekšstatu datubāzes vizuālajam izskatam, atvieglotam datubāzes veidošanas procesam. (skatīt 1. attēlu</w:t>
      </w:r>
      <w:r w:rsidR="00E77227">
        <w:t>)</w:t>
      </w:r>
    </w:p>
    <w:p w14:paraId="1DA31030" w14:textId="7EDE049E" w:rsidR="00B07BDA" w:rsidRDefault="00B07BDA" w:rsidP="00B07BDA">
      <w:r>
        <w:rPr>
          <w:noProof/>
          <w:lang w:eastAsia="lv-LV"/>
        </w:rPr>
        <w:drawing>
          <wp:inline distT="0" distB="0" distL="0" distR="0" wp14:anchorId="373B91CE" wp14:editId="38ED0416">
            <wp:extent cx="5124450" cy="1850724"/>
            <wp:effectExtent l="0" t="0" r="0" b="0"/>
            <wp:docPr id="9" name="Picture 9" descr="E:\Users\Niks\Downloads\dbd.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sers\Niks\Downloads\dbd.drawi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1601" cy="1856918"/>
                    </a:xfrm>
                    <a:prstGeom prst="rect">
                      <a:avLst/>
                    </a:prstGeom>
                    <a:noFill/>
                    <a:ln>
                      <a:noFill/>
                    </a:ln>
                  </pic:spPr>
                </pic:pic>
              </a:graphicData>
            </a:graphic>
          </wp:inline>
        </w:drawing>
      </w:r>
    </w:p>
    <w:p w14:paraId="461659D5" w14:textId="30B16AF7" w:rsidR="00F605D6" w:rsidRPr="0025795A" w:rsidRDefault="00F605D6" w:rsidP="0025795A">
      <w:pPr>
        <w:jc w:val="center"/>
        <w:rPr>
          <w:b/>
          <w:sz w:val="20"/>
          <w:szCs w:val="20"/>
        </w:rPr>
      </w:pPr>
      <w:r>
        <w:rPr>
          <w:b/>
          <w:sz w:val="20"/>
          <w:szCs w:val="20"/>
        </w:rPr>
        <w:t>1.attēls. ER diagramma</w:t>
      </w:r>
    </w:p>
    <w:p w14:paraId="686A2E08" w14:textId="79CDD2E2" w:rsidR="00950794" w:rsidRDefault="00950794" w:rsidP="00B07BDA">
      <w:pPr>
        <w:pStyle w:val="Heading2"/>
        <w:numPr>
          <w:ilvl w:val="1"/>
          <w:numId w:val="4"/>
        </w:numPr>
      </w:pPr>
      <w:r>
        <w:t xml:space="preserve"> </w:t>
      </w:r>
      <w:bookmarkStart w:id="12" w:name="_Toc162545536"/>
      <w:r>
        <w:t>Funkcionālais un dinamiskais sistēmas modelis</w:t>
      </w:r>
      <w:bookmarkEnd w:id="12"/>
    </w:p>
    <w:p w14:paraId="2493566A" w14:textId="319B7F08" w:rsidR="008F730E" w:rsidRDefault="00950794" w:rsidP="008F730E">
      <w:pPr>
        <w:pStyle w:val="Heading3"/>
        <w:numPr>
          <w:ilvl w:val="2"/>
          <w:numId w:val="4"/>
        </w:numPr>
      </w:pPr>
      <w:r>
        <w:t>Lietojumgadījumu diagramma</w:t>
      </w:r>
    </w:p>
    <w:p w14:paraId="35652B53" w14:textId="42627EBA" w:rsidR="008F730E" w:rsidRPr="008F730E" w:rsidRDefault="00E45D2E" w:rsidP="008F730E">
      <w:r>
        <w:t xml:space="preserve">Norādītā </w:t>
      </w:r>
      <w:r>
        <w:t>diagramma apzīmē Tīmekļa vietnes iespējamās darbības, katrai lietotāju grupai, atkarīgi no katrai grupai esošām piešķirtajām tiesībām</w:t>
      </w:r>
      <w:r>
        <w:t>. (</w:t>
      </w:r>
      <w:r>
        <w:t>skatīt 2</w:t>
      </w:r>
      <w:r>
        <w:t>. attēlu</w:t>
      </w:r>
      <w:r>
        <w:t>)</w:t>
      </w:r>
      <w:bookmarkStart w:id="13" w:name="_GoBack"/>
      <w:bookmarkEnd w:id="13"/>
    </w:p>
    <w:p w14:paraId="13A92878" w14:textId="4CCD60A7" w:rsidR="00550CBE" w:rsidRDefault="00550CBE" w:rsidP="00550CBE">
      <w:pPr>
        <w:jc w:val="center"/>
      </w:pPr>
      <w:r>
        <w:rPr>
          <w:noProof/>
          <w:lang w:eastAsia="lv-LV"/>
        </w:rPr>
        <w:lastRenderedPageBreak/>
        <w:drawing>
          <wp:inline distT="0" distB="0" distL="0" distR="0" wp14:anchorId="34AB7DC6" wp14:editId="2D578E3B">
            <wp:extent cx="5083168" cy="3657600"/>
            <wp:effectExtent l="0" t="0" r="3810" b="0"/>
            <wp:docPr id="8" name="Picture 8" descr="E:\Users\Niks\Downloads\Lietojumgadījumu.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s\Niks\Downloads\Lietojumgadījumu.draw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3168" cy="3657600"/>
                    </a:xfrm>
                    <a:prstGeom prst="rect">
                      <a:avLst/>
                    </a:prstGeom>
                    <a:noFill/>
                    <a:ln>
                      <a:noFill/>
                    </a:ln>
                  </pic:spPr>
                </pic:pic>
              </a:graphicData>
            </a:graphic>
          </wp:inline>
        </w:drawing>
      </w:r>
    </w:p>
    <w:p w14:paraId="7E01CCCB" w14:textId="7F62A4D3" w:rsidR="00550CBE" w:rsidRPr="0025795A" w:rsidRDefault="00B07BDA" w:rsidP="0025795A">
      <w:pPr>
        <w:jc w:val="center"/>
        <w:rPr>
          <w:b/>
          <w:sz w:val="20"/>
          <w:szCs w:val="20"/>
        </w:rPr>
      </w:pPr>
      <w:r w:rsidRPr="0025795A">
        <w:rPr>
          <w:b/>
          <w:sz w:val="20"/>
          <w:szCs w:val="20"/>
        </w:rPr>
        <w:t>2</w:t>
      </w:r>
      <w:r w:rsidR="00550CBE" w:rsidRPr="0025795A">
        <w:rPr>
          <w:b/>
          <w:sz w:val="20"/>
          <w:szCs w:val="20"/>
        </w:rPr>
        <w:t>.attēls</w:t>
      </w:r>
      <w:r w:rsidR="008F1B5D" w:rsidRPr="0025795A">
        <w:rPr>
          <w:b/>
          <w:sz w:val="20"/>
          <w:szCs w:val="20"/>
        </w:rPr>
        <w:t>. Lietojumgadījumu diagramma</w:t>
      </w:r>
    </w:p>
    <w:p w14:paraId="66F8CDC1" w14:textId="14F1C7E2" w:rsidR="008F730E" w:rsidRDefault="00950794" w:rsidP="008F730E">
      <w:pPr>
        <w:pStyle w:val="Heading2"/>
        <w:numPr>
          <w:ilvl w:val="1"/>
          <w:numId w:val="4"/>
        </w:numPr>
      </w:pPr>
      <w:r>
        <w:t xml:space="preserve"> </w:t>
      </w:r>
      <w:bookmarkStart w:id="14" w:name="_Toc162545537"/>
      <w:r>
        <w:t>Sistēmas moduļu apraksts un algoritmu shēmas</w:t>
      </w:r>
      <w:bookmarkEnd w:id="14"/>
    </w:p>
    <w:p w14:paraId="0A326968" w14:textId="53BC35CC" w:rsidR="008F730E" w:rsidRDefault="008F730E" w:rsidP="008F730E"/>
    <w:p w14:paraId="7668C00D" w14:textId="77777777" w:rsidR="008F730E" w:rsidRPr="008F730E" w:rsidRDefault="008F730E" w:rsidP="008F730E">
      <w:pPr>
        <w:sectPr w:rsidR="008F730E" w:rsidRPr="008F730E" w:rsidSect="00AC295A">
          <w:pgSz w:w="11906" w:h="16838"/>
          <w:pgMar w:top="1134" w:right="1134" w:bottom="1134" w:left="1418" w:header="709" w:footer="709" w:gutter="0"/>
          <w:cols w:space="720"/>
          <w:titlePg/>
        </w:sectPr>
      </w:pPr>
    </w:p>
    <w:p w14:paraId="149E5865" w14:textId="5C047D53" w:rsidR="00950794" w:rsidRDefault="00950794" w:rsidP="004E6FB9">
      <w:pPr>
        <w:pStyle w:val="Heading1"/>
        <w:numPr>
          <w:ilvl w:val="0"/>
          <w:numId w:val="4"/>
        </w:numPr>
      </w:pPr>
      <w:bookmarkStart w:id="15" w:name="_Toc162545538"/>
      <w:r>
        <w:lastRenderedPageBreak/>
        <w:t>Lietotāju ceļvedis</w:t>
      </w:r>
      <w:bookmarkEnd w:id="15"/>
    </w:p>
    <w:p w14:paraId="3BB322E6" w14:textId="57EC72F1" w:rsidR="00255E5C" w:rsidRPr="00255E5C" w:rsidRDefault="00255E5C" w:rsidP="00255E5C">
      <w:r>
        <w:t xml:space="preserve">Šī dokumenta sadaļa ietver Tīmekļa vietnes “Mācies ar mums” </w:t>
      </w:r>
      <w:r>
        <w:t>lietotāja ceļvedi, sniedzot ieskatu un novēršot nepieciešamību pēc papildus jautājumiem saistībā ar funkcionālajām iespējām, kas iekļautas Tīmekļa vietnes sistēmā.</w:t>
      </w:r>
    </w:p>
    <w:p w14:paraId="56279FBA" w14:textId="7CC66436" w:rsidR="005056EE" w:rsidRDefault="005056EE" w:rsidP="005056EE">
      <w:pPr>
        <w:pStyle w:val="Heading2"/>
        <w:numPr>
          <w:ilvl w:val="1"/>
          <w:numId w:val="4"/>
        </w:numPr>
      </w:pPr>
      <w:r>
        <w:t xml:space="preserve"> </w:t>
      </w:r>
      <w:bookmarkStart w:id="16" w:name="_Toc162545539"/>
      <w:r>
        <w:t>Reģistrācija sistēmā</w:t>
      </w:r>
      <w:bookmarkEnd w:id="16"/>
    </w:p>
    <w:p w14:paraId="61FF690C" w14:textId="0020D7B9" w:rsidR="00123EF4" w:rsidRDefault="00123EF4" w:rsidP="00123EF4">
      <w:r>
        <w:t xml:space="preserve">Reģistrēties sistēmā lietotājam ir pavisam vienkārši, tīmekļa vietnes sākuma lapas galvas daļā ir norādīta poga Reģistrēties (skatīt </w:t>
      </w:r>
      <w:r w:rsidR="00B07BDA">
        <w:t>3</w:t>
      </w:r>
      <w:r>
        <w:t xml:space="preserve">.attēlu). Uzspiežot uz pogas lietotājs tiks novirzīts uz Reģistrācijas sadaļu (skatīt </w:t>
      </w:r>
      <w:r w:rsidR="00B07BDA">
        <w:t>4</w:t>
      </w:r>
      <w:r>
        <w:t>.attēlu), kurā ievadot nepieciešamo informāciju un spiežot uz apstiprinājuma pogas Reģistr</w:t>
      </w:r>
      <w:r w:rsidR="006B1D1C">
        <w:t>ēties tiks pārbaudīta ievadītā informācija izvadot attiecīgo apstiprinājuma vai noraidījuma ziņu. Apstiprinājuma gadījumā lietotājs tiks novirzīts uz Ielogošanās sadaļu.</w:t>
      </w:r>
    </w:p>
    <w:p w14:paraId="3026CDA6" w14:textId="3D2655F3" w:rsidR="006C0198" w:rsidRDefault="006C0198" w:rsidP="00123EF4">
      <w:r>
        <w:rPr>
          <w:noProof/>
          <w:lang w:eastAsia="lv-LV"/>
        </w:rPr>
        <w:drawing>
          <wp:inline distT="0" distB="0" distL="0" distR="0" wp14:anchorId="7059DEDB" wp14:editId="62C8AF23">
            <wp:extent cx="5939790" cy="433070"/>
            <wp:effectExtent l="0" t="0" r="381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433070"/>
                    </a:xfrm>
                    <a:prstGeom prst="rect">
                      <a:avLst/>
                    </a:prstGeom>
                  </pic:spPr>
                </pic:pic>
              </a:graphicData>
            </a:graphic>
          </wp:inline>
        </w:drawing>
      </w:r>
    </w:p>
    <w:p w14:paraId="02BC1875" w14:textId="2D76AF6D" w:rsidR="006C0198" w:rsidRDefault="00B07BDA" w:rsidP="006C0198">
      <w:pPr>
        <w:jc w:val="center"/>
        <w:rPr>
          <w:b/>
          <w:sz w:val="20"/>
          <w:szCs w:val="20"/>
        </w:rPr>
      </w:pPr>
      <w:r>
        <w:rPr>
          <w:b/>
          <w:sz w:val="20"/>
          <w:szCs w:val="20"/>
        </w:rPr>
        <w:t>3</w:t>
      </w:r>
      <w:r w:rsidR="006C0198" w:rsidRPr="006C0198">
        <w:rPr>
          <w:b/>
          <w:sz w:val="20"/>
          <w:szCs w:val="20"/>
        </w:rPr>
        <w:t>.attēls</w:t>
      </w:r>
      <w:r w:rsidR="006C0198">
        <w:rPr>
          <w:b/>
          <w:sz w:val="20"/>
          <w:szCs w:val="20"/>
        </w:rPr>
        <w:t xml:space="preserve">. Sākuma lapas galvas </w:t>
      </w:r>
      <w:r w:rsidR="006C0198" w:rsidRPr="006C0198">
        <w:rPr>
          <w:b/>
          <w:sz w:val="20"/>
          <w:szCs w:val="20"/>
        </w:rPr>
        <w:t>daļa</w:t>
      </w:r>
    </w:p>
    <w:p w14:paraId="599B6785" w14:textId="24754BEA" w:rsidR="006C0198" w:rsidRDefault="006C0198" w:rsidP="006C0198">
      <w:pPr>
        <w:jc w:val="center"/>
        <w:rPr>
          <w:b/>
          <w:sz w:val="20"/>
          <w:szCs w:val="20"/>
        </w:rPr>
      </w:pPr>
      <w:r>
        <w:rPr>
          <w:noProof/>
          <w:lang w:eastAsia="lv-LV"/>
        </w:rPr>
        <w:drawing>
          <wp:inline distT="0" distB="0" distL="0" distR="0" wp14:anchorId="1FFAE6BB" wp14:editId="7F900A11">
            <wp:extent cx="2400300" cy="3493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1807" cy="3509826"/>
                    </a:xfrm>
                    <a:prstGeom prst="rect">
                      <a:avLst/>
                    </a:prstGeom>
                  </pic:spPr>
                </pic:pic>
              </a:graphicData>
            </a:graphic>
          </wp:inline>
        </w:drawing>
      </w:r>
    </w:p>
    <w:p w14:paraId="42EE17F0" w14:textId="1C790C5F" w:rsidR="006C0198" w:rsidRPr="006C0198" w:rsidRDefault="00B07BDA" w:rsidP="006C0198">
      <w:pPr>
        <w:jc w:val="center"/>
        <w:rPr>
          <w:b/>
          <w:sz w:val="20"/>
          <w:szCs w:val="20"/>
        </w:rPr>
      </w:pPr>
      <w:r>
        <w:rPr>
          <w:b/>
          <w:sz w:val="20"/>
          <w:szCs w:val="20"/>
        </w:rPr>
        <w:t>4</w:t>
      </w:r>
      <w:r w:rsidR="006C0198" w:rsidRPr="006C0198">
        <w:rPr>
          <w:b/>
          <w:sz w:val="20"/>
          <w:szCs w:val="20"/>
        </w:rPr>
        <w:t xml:space="preserve">.attēls. </w:t>
      </w:r>
      <w:r w:rsidR="006C0198">
        <w:rPr>
          <w:b/>
          <w:sz w:val="20"/>
          <w:szCs w:val="20"/>
        </w:rPr>
        <w:t>Reģistrācijas</w:t>
      </w:r>
      <w:r w:rsidR="006C0198" w:rsidRPr="006C0198">
        <w:rPr>
          <w:b/>
          <w:sz w:val="20"/>
          <w:szCs w:val="20"/>
        </w:rPr>
        <w:t xml:space="preserve"> sadaļa</w:t>
      </w:r>
    </w:p>
    <w:p w14:paraId="2E37CFC4" w14:textId="7868F632" w:rsidR="006B1D1C" w:rsidRDefault="006B1D1C" w:rsidP="006B1D1C">
      <w:pPr>
        <w:pStyle w:val="Heading2"/>
        <w:numPr>
          <w:ilvl w:val="1"/>
          <w:numId w:val="4"/>
        </w:numPr>
      </w:pPr>
      <w:r>
        <w:t xml:space="preserve"> </w:t>
      </w:r>
      <w:bookmarkStart w:id="17" w:name="_Toc162545540"/>
      <w:r>
        <w:t>Autorizācija sistēmā</w:t>
      </w:r>
      <w:bookmarkEnd w:id="17"/>
    </w:p>
    <w:p w14:paraId="58D6431B" w14:textId="39C7ECF2" w:rsidR="006B1D1C" w:rsidRPr="006B1D1C" w:rsidRDefault="006B1D1C" w:rsidP="006B1D1C">
      <w:r>
        <w:t xml:space="preserve">Autorizācija sistēmā lietotājam ir pavisam vienkārša, tīmekļa vietnes sākuma lapas galvas daļā ir norādīta poga Ielogoties (skatīt </w:t>
      </w:r>
      <w:r w:rsidR="00B07BDA">
        <w:t>5</w:t>
      </w:r>
      <w:r>
        <w:t xml:space="preserve">.attēlu). Uzspiežot uz pogas lietotājs tiks novirzīts uz </w:t>
      </w:r>
      <w:r>
        <w:lastRenderedPageBreak/>
        <w:t xml:space="preserve">Autorizācijas sadaļu (skatīt </w:t>
      </w:r>
      <w:r w:rsidR="00B07BDA">
        <w:t>6</w:t>
      </w:r>
      <w:r>
        <w:t>.attēlu), kurā ievadot nepieciešamo informāciju un spiežot uz apstiprinājuma pogas Ielogoties tiks pārbaudīta ievadītā informācija izvadot attiecīgo apstiprinājuma vai noraidījuma ziņu. Apstiprinājuma gadījumā lietotājs tiks novirzīts uz sākuma sadaļu.</w:t>
      </w:r>
    </w:p>
    <w:p w14:paraId="69BC3297" w14:textId="6DFC75D1" w:rsidR="005056EE" w:rsidRDefault="005056EE" w:rsidP="005056EE"/>
    <w:p w14:paraId="650C760F" w14:textId="77777777" w:rsidR="006C0198" w:rsidRDefault="006C0198" w:rsidP="006C0198">
      <w:r>
        <w:rPr>
          <w:noProof/>
          <w:lang w:eastAsia="lv-LV"/>
        </w:rPr>
        <w:drawing>
          <wp:inline distT="0" distB="0" distL="0" distR="0" wp14:anchorId="44D119C8" wp14:editId="24D6F2A9">
            <wp:extent cx="5939790" cy="433070"/>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433070"/>
                    </a:xfrm>
                    <a:prstGeom prst="rect">
                      <a:avLst/>
                    </a:prstGeom>
                  </pic:spPr>
                </pic:pic>
              </a:graphicData>
            </a:graphic>
          </wp:inline>
        </w:drawing>
      </w:r>
    </w:p>
    <w:p w14:paraId="2A1A0F7E" w14:textId="1228CDA6" w:rsidR="006C0198" w:rsidRPr="006C0198" w:rsidRDefault="00B07BDA" w:rsidP="006C0198">
      <w:pPr>
        <w:jc w:val="center"/>
        <w:rPr>
          <w:b/>
          <w:sz w:val="20"/>
          <w:szCs w:val="20"/>
        </w:rPr>
      </w:pPr>
      <w:r>
        <w:rPr>
          <w:b/>
          <w:sz w:val="20"/>
          <w:szCs w:val="20"/>
        </w:rPr>
        <w:t>5</w:t>
      </w:r>
      <w:r w:rsidR="006C0198" w:rsidRPr="006C0198">
        <w:rPr>
          <w:b/>
          <w:sz w:val="20"/>
          <w:szCs w:val="20"/>
        </w:rPr>
        <w:t xml:space="preserve">.attēls. </w:t>
      </w:r>
      <w:r w:rsidR="006C0198">
        <w:rPr>
          <w:b/>
          <w:sz w:val="20"/>
          <w:szCs w:val="20"/>
        </w:rPr>
        <w:t xml:space="preserve">Sākuma lapas galvas </w:t>
      </w:r>
      <w:r w:rsidR="006C0198" w:rsidRPr="006C0198">
        <w:rPr>
          <w:b/>
          <w:sz w:val="20"/>
          <w:szCs w:val="20"/>
        </w:rPr>
        <w:t>daļa</w:t>
      </w:r>
    </w:p>
    <w:p w14:paraId="0940C844" w14:textId="58AC0AB3" w:rsidR="005056EE" w:rsidRDefault="005056EE" w:rsidP="005056EE"/>
    <w:p w14:paraId="5B234EB7" w14:textId="0779E668" w:rsidR="00781E2C" w:rsidRDefault="00781E2C" w:rsidP="00781E2C">
      <w:pPr>
        <w:jc w:val="center"/>
      </w:pPr>
      <w:r>
        <w:rPr>
          <w:noProof/>
          <w:lang w:eastAsia="lv-LV"/>
        </w:rPr>
        <w:drawing>
          <wp:inline distT="0" distB="0" distL="0" distR="0" wp14:anchorId="1FA4E3C9" wp14:editId="60877C50">
            <wp:extent cx="2952750" cy="245569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4196" cy="2465214"/>
                    </a:xfrm>
                    <a:prstGeom prst="rect">
                      <a:avLst/>
                    </a:prstGeom>
                  </pic:spPr>
                </pic:pic>
              </a:graphicData>
            </a:graphic>
          </wp:inline>
        </w:drawing>
      </w:r>
    </w:p>
    <w:p w14:paraId="3EC10613" w14:textId="14D63A53" w:rsidR="00781E2C" w:rsidRPr="006C0198" w:rsidRDefault="00B07BDA" w:rsidP="00781E2C">
      <w:pPr>
        <w:jc w:val="center"/>
        <w:rPr>
          <w:b/>
          <w:sz w:val="20"/>
          <w:szCs w:val="20"/>
        </w:rPr>
      </w:pPr>
      <w:r>
        <w:rPr>
          <w:b/>
          <w:sz w:val="20"/>
          <w:szCs w:val="20"/>
        </w:rPr>
        <w:t>6</w:t>
      </w:r>
      <w:r w:rsidR="00781E2C" w:rsidRPr="006C0198">
        <w:rPr>
          <w:b/>
          <w:sz w:val="20"/>
          <w:szCs w:val="20"/>
        </w:rPr>
        <w:t xml:space="preserve">.attēls. </w:t>
      </w:r>
      <w:r w:rsidR="00781E2C">
        <w:rPr>
          <w:b/>
          <w:sz w:val="20"/>
          <w:szCs w:val="20"/>
        </w:rPr>
        <w:t>Autorizācijas sadaļa</w:t>
      </w:r>
    </w:p>
    <w:p w14:paraId="6A88E843" w14:textId="0597B024" w:rsidR="00781E2C" w:rsidRDefault="00C235BA" w:rsidP="00C235BA">
      <w:pPr>
        <w:pStyle w:val="Heading2"/>
        <w:numPr>
          <w:ilvl w:val="1"/>
          <w:numId w:val="4"/>
        </w:numPr>
      </w:pPr>
      <w:r>
        <w:t xml:space="preserve"> </w:t>
      </w:r>
      <w:bookmarkStart w:id="18" w:name="_Toc162545541"/>
      <w:r>
        <w:t>Lietotāja personīgā profila apskatīšana</w:t>
      </w:r>
      <w:bookmarkEnd w:id="18"/>
    </w:p>
    <w:p w14:paraId="274D088E" w14:textId="3ACD7925" w:rsidR="00B96253" w:rsidRDefault="00B96253" w:rsidP="00B96253">
      <w:r>
        <w:t>Lai lietotājs apskatītu savu personīgo profilu</w:t>
      </w:r>
      <w:r w:rsidR="006C192D">
        <w:t xml:space="preserve">, tam pēc ielogošanās jādodas uz sākuma sadaļu, pēc kā lapas galvas daļā redzama ikona ar profila attēlu. Novadot kursoru uz ikonu, atveras dažādas iespējas, viena no tām ir Profils (skatīt </w:t>
      </w:r>
      <w:r w:rsidR="00B07BDA">
        <w:t>7</w:t>
      </w:r>
      <w:r w:rsidR="006C192D">
        <w:t>.attēlu).</w:t>
      </w:r>
    </w:p>
    <w:p w14:paraId="43C6EDB2" w14:textId="2216B313" w:rsidR="00FD4D28" w:rsidRDefault="00FD4D28" w:rsidP="00FD4D28">
      <w:pPr>
        <w:jc w:val="center"/>
      </w:pPr>
      <w:r>
        <w:rPr>
          <w:noProof/>
          <w:lang w:eastAsia="lv-LV"/>
        </w:rPr>
        <w:drawing>
          <wp:inline distT="0" distB="0" distL="0" distR="0" wp14:anchorId="2F6FFDA5" wp14:editId="76627E6D">
            <wp:extent cx="1628775" cy="2352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28775" cy="2352675"/>
                    </a:xfrm>
                    <a:prstGeom prst="rect">
                      <a:avLst/>
                    </a:prstGeom>
                  </pic:spPr>
                </pic:pic>
              </a:graphicData>
            </a:graphic>
          </wp:inline>
        </w:drawing>
      </w:r>
    </w:p>
    <w:p w14:paraId="2E8D6876" w14:textId="0C6DA915" w:rsidR="00FD4D28" w:rsidRDefault="00B07BDA" w:rsidP="00FD4D28">
      <w:pPr>
        <w:jc w:val="center"/>
        <w:rPr>
          <w:b/>
          <w:sz w:val="20"/>
          <w:szCs w:val="20"/>
        </w:rPr>
      </w:pPr>
      <w:r>
        <w:rPr>
          <w:b/>
          <w:sz w:val="20"/>
          <w:szCs w:val="20"/>
        </w:rPr>
        <w:t>7</w:t>
      </w:r>
      <w:r w:rsidR="00FD4D28" w:rsidRPr="006C0198">
        <w:rPr>
          <w:b/>
          <w:sz w:val="20"/>
          <w:szCs w:val="20"/>
        </w:rPr>
        <w:t>.attēls</w:t>
      </w:r>
      <w:r w:rsidR="00FD4D28">
        <w:rPr>
          <w:b/>
          <w:sz w:val="20"/>
          <w:szCs w:val="20"/>
        </w:rPr>
        <w:t>.Iespēja apskatīt profilu</w:t>
      </w:r>
    </w:p>
    <w:p w14:paraId="751826EB" w14:textId="5363C813" w:rsidR="00C645C5" w:rsidRDefault="00F70157" w:rsidP="00C645C5">
      <w:pPr>
        <w:pStyle w:val="Heading2"/>
        <w:numPr>
          <w:ilvl w:val="1"/>
          <w:numId w:val="4"/>
        </w:numPr>
      </w:pPr>
      <w:r>
        <w:lastRenderedPageBreak/>
        <w:t xml:space="preserve"> Izlogošanās no sistēmas</w:t>
      </w:r>
    </w:p>
    <w:p w14:paraId="3A9A0C8B" w14:textId="7C4EB12A" w:rsidR="00C645C5" w:rsidRDefault="00C645C5" w:rsidP="00C645C5">
      <w:r>
        <w:t xml:space="preserve">Lai lietotājs </w:t>
      </w:r>
      <w:r w:rsidR="00F70157">
        <w:t>izlogotos no sistēmas</w:t>
      </w:r>
      <w:r>
        <w:t xml:space="preserve">, tam pēc ielogošanās jādodas uz sākuma sadaļu, pēc kā lapas galvas daļā redzama ikona ar profila attēlu. Novadot kursoru uz ikonu, atveras dažādas iespējas, viena no tām ir </w:t>
      </w:r>
      <w:r w:rsidR="00F70157">
        <w:t>poga Izlogoties</w:t>
      </w:r>
      <w:r>
        <w:t xml:space="preserve"> (skatīt </w:t>
      </w:r>
      <w:r w:rsidR="00F70157">
        <w:t>8</w:t>
      </w:r>
      <w:r>
        <w:t>.attēlu).</w:t>
      </w:r>
    </w:p>
    <w:p w14:paraId="42DFFE0C" w14:textId="36A11ADE" w:rsidR="00C645C5" w:rsidRDefault="00F70157" w:rsidP="00C645C5">
      <w:pPr>
        <w:jc w:val="center"/>
      </w:pPr>
      <w:r>
        <w:rPr>
          <w:noProof/>
          <w:lang w:eastAsia="lv-LV"/>
        </w:rPr>
        <w:drawing>
          <wp:inline distT="0" distB="0" distL="0" distR="0" wp14:anchorId="5D909342" wp14:editId="0E6E384D">
            <wp:extent cx="1628775" cy="2352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28775" cy="2352675"/>
                    </a:xfrm>
                    <a:prstGeom prst="rect">
                      <a:avLst/>
                    </a:prstGeom>
                  </pic:spPr>
                </pic:pic>
              </a:graphicData>
            </a:graphic>
          </wp:inline>
        </w:drawing>
      </w:r>
    </w:p>
    <w:p w14:paraId="65FC47FE" w14:textId="0ACEEB57" w:rsidR="00C645C5" w:rsidRPr="006C0198" w:rsidRDefault="00C645C5" w:rsidP="00C645C5">
      <w:pPr>
        <w:jc w:val="center"/>
        <w:rPr>
          <w:b/>
          <w:sz w:val="20"/>
          <w:szCs w:val="20"/>
        </w:rPr>
      </w:pPr>
      <w:r>
        <w:rPr>
          <w:b/>
          <w:sz w:val="20"/>
          <w:szCs w:val="20"/>
        </w:rPr>
        <w:t>8</w:t>
      </w:r>
      <w:r w:rsidRPr="006C0198">
        <w:rPr>
          <w:b/>
          <w:sz w:val="20"/>
          <w:szCs w:val="20"/>
        </w:rPr>
        <w:t>.attēls</w:t>
      </w:r>
      <w:r>
        <w:rPr>
          <w:b/>
          <w:sz w:val="20"/>
          <w:szCs w:val="20"/>
        </w:rPr>
        <w:t xml:space="preserve">.Iespēja </w:t>
      </w:r>
      <w:r w:rsidR="00D40953">
        <w:rPr>
          <w:b/>
          <w:sz w:val="20"/>
          <w:szCs w:val="20"/>
        </w:rPr>
        <w:t>Izlogoties no sistēmas</w:t>
      </w:r>
    </w:p>
    <w:p w14:paraId="4FD9A304" w14:textId="40DAD011" w:rsidR="00F70157" w:rsidRDefault="00F70157" w:rsidP="00F70157">
      <w:pPr>
        <w:pStyle w:val="Heading2"/>
        <w:numPr>
          <w:ilvl w:val="1"/>
          <w:numId w:val="4"/>
        </w:numPr>
      </w:pPr>
      <w:r>
        <w:t>Izvēlētā kursa iegādāšanās</w:t>
      </w:r>
    </w:p>
    <w:p w14:paraId="6B4FA904" w14:textId="4D1DAD94" w:rsidR="00F70157" w:rsidRDefault="00F70157" w:rsidP="00F70157">
      <w:r>
        <w:t xml:space="preserve">Lai lietotājs </w:t>
      </w:r>
      <w:r w:rsidR="00D40953">
        <w:t xml:space="preserve">iegādātos kursu, tam jānovirza kursors uz kāda no kursiem, pēc kā spiežot pogu iegādāties, lietotājs tiks novirzīts uz nākamo sadaļu, kur tam būs jāveic veiksmīgs maksājums, pēc kā lietotājam tiks sniegta pieeja iegādātajam kursam </w:t>
      </w:r>
      <w:r>
        <w:t xml:space="preserve">(skatīt </w:t>
      </w:r>
      <w:r w:rsidR="00D40953">
        <w:t>9</w:t>
      </w:r>
      <w:r>
        <w:t>.attēlu).</w:t>
      </w:r>
    </w:p>
    <w:p w14:paraId="6A13F31D" w14:textId="0BEA2005" w:rsidR="00F70157" w:rsidRDefault="00255E5C" w:rsidP="00F70157">
      <w:pPr>
        <w:jc w:val="center"/>
      </w:pPr>
      <w:r>
        <w:rPr>
          <w:noProof/>
          <w:lang w:eastAsia="lv-LV"/>
        </w:rPr>
        <w:drawing>
          <wp:inline distT="0" distB="0" distL="0" distR="0" wp14:anchorId="2FDB16D1" wp14:editId="17A78BBC">
            <wp:extent cx="2905760" cy="33528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06196" cy="3353303"/>
                    </a:xfrm>
                    <a:prstGeom prst="rect">
                      <a:avLst/>
                    </a:prstGeom>
                  </pic:spPr>
                </pic:pic>
              </a:graphicData>
            </a:graphic>
          </wp:inline>
        </w:drawing>
      </w:r>
    </w:p>
    <w:p w14:paraId="5BE0B565" w14:textId="0BF8F893" w:rsidR="00FD4D28" w:rsidRDefault="00D40953" w:rsidP="00F70157">
      <w:pPr>
        <w:jc w:val="center"/>
        <w:rPr>
          <w:b/>
          <w:sz w:val="20"/>
          <w:szCs w:val="20"/>
        </w:rPr>
      </w:pPr>
      <w:r>
        <w:rPr>
          <w:b/>
          <w:sz w:val="20"/>
          <w:szCs w:val="20"/>
        </w:rPr>
        <w:t>9</w:t>
      </w:r>
      <w:r w:rsidR="00F70157" w:rsidRPr="006C0198">
        <w:rPr>
          <w:b/>
          <w:sz w:val="20"/>
          <w:szCs w:val="20"/>
        </w:rPr>
        <w:t>.attēls</w:t>
      </w:r>
      <w:r w:rsidR="00F70157">
        <w:rPr>
          <w:b/>
          <w:sz w:val="20"/>
          <w:szCs w:val="20"/>
        </w:rPr>
        <w:t xml:space="preserve">.Iespēja </w:t>
      </w:r>
      <w:r>
        <w:rPr>
          <w:b/>
          <w:sz w:val="20"/>
          <w:szCs w:val="20"/>
        </w:rPr>
        <w:t>iegādāties kursu</w:t>
      </w:r>
    </w:p>
    <w:p w14:paraId="696E3C9C" w14:textId="4C291850" w:rsidR="00D81647" w:rsidRDefault="00B11BFF" w:rsidP="00D81647">
      <w:pPr>
        <w:pStyle w:val="Heading2"/>
        <w:numPr>
          <w:ilvl w:val="1"/>
          <w:numId w:val="4"/>
        </w:numPr>
      </w:pPr>
      <w:r>
        <w:lastRenderedPageBreak/>
        <w:t xml:space="preserve"> </w:t>
      </w:r>
      <w:r w:rsidR="00D81647">
        <w:t>Lietotāja E-pasta</w:t>
      </w:r>
      <w:r w:rsidR="002D4771">
        <w:t xml:space="preserve"> adreses</w:t>
      </w:r>
      <w:r w:rsidR="00D81647">
        <w:t xml:space="preserve"> maiņa</w:t>
      </w:r>
    </w:p>
    <w:p w14:paraId="45182708" w14:textId="17248B7A" w:rsidR="00D81647" w:rsidRDefault="00D81647" w:rsidP="00D81647">
      <w:r>
        <w:t xml:space="preserve">Lai lietotājs </w:t>
      </w:r>
      <w:r>
        <w:t>mainītu savu E-pasta adresi, tam jādodas uz personīgo profilu, pēc kā lietotājam būs iespēja nomainīt E-pasta adresi ievadot izvēlēto adresi ievades laukā un apstiprinot E-pasta adreses maiņu spiežot uz pogas “Mainīt epastu”</w:t>
      </w:r>
      <w:r>
        <w:t xml:space="preserve"> (skatīt </w:t>
      </w:r>
      <w:r w:rsidR="00210EC5">
        <w:t>10</w:t>
      </w:r>
      <w:r>
        <w:t>.attēlu).</w:t>
      </w:r>
    </w:p>
    <w:p w14:paraId="4A9E2922" w14:textId="6C698C05" w:rsidR="00D81647" w:rsidRDefault="00B11BFF" w:rsidP="00D81647">
      <w:pPr>
        <w:jc w:val="center"/>
      </w:pPr>
      <w:r>
        <w:rPr>
          <w:noProof/>
          <w:lang w:eastAsia="lv-LV"/>
        </w:rPr>
        <w:drawing>
          <wp:inline distT="0" distB="0" distL="0" distR="0" wp14:anchorId="282D7E33" wp14:editId="744F3108">
            <wp:extent cx="4829175" cy="1619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9175" cy="1619250"/>
                    </a:xfrm>
                    <a:prstGeom prst="rect">
                      <a:avLst/>
                    </a:prstGeom>
                  </pic:spPr>
                </pic:pic>
              </a:graphicData>
            </a:graphic>
          </wp:inline>
        </w:drawing>
      </w:r>
    </w:p>
    <w:p w14:paraId="309CE547" w14:textId="425B845A" w:rsidR="00D81647" w:rsidRDefault="00210EC5" w:rsidP="00D81647">
      <w:pPr>
        <w:jc w:val="center"/>
        <w:rPr>
          <w:b/>
          <w:sz w:val="20"/>
          <w:szCs w:val="20"/>
        </w:rPr>
      </w:pPr>
      <w:r>
        <w:rPr>
          <w:b/>
          <w:sz w:val="20"/>
          <w:szCs w:val="20"/>
        </w:rPr>
        <w:t>10</w:t>
      </w:r>
      <w:r w:rsidR="00D81647" w:rsidRPr="006C0198">
        <w:rPr>
          <w:b/>
          <w:sz w:val="20"/>
          <w:szCs w:val="20"/>
        </w:rPr>
        <w:t>.attēls</w:t>
      </w:r>
      <w:r w:rsidR="00D81647">
        <w:rPr>
          <w:b/>
          <w:sz w:val="20"/>
          <w:szCs w:val="20"/>
        </w:rPr>
        <w:t>.</w:t>
      </w:r>
      <w:r>
        <w:rPr>
          <w:b/>
          <w:sz w:val="20"/>
          <w:szCs w:val="20"/>
        </w:rPr>
        <w:t xml:space="preserve"> Lietotāja E-pasta adreses maiņa</w:t>
      </w:r>
    </w:p>
    <w:p w14:paraId="590EAD1D" w14:textId="11253EA3" w:rsidR="00B11BFF" w:rsidRDefault="00B11BFF" w:rsidP="00B11BFF">
      <w:pPr>
        <w:pStyle w:val="Heading2"/>
        <w:numPr>
          <w:ilvl w:val="1"/>
          <w:numId w:val="4"/>
        </w:numPr>
      </w:pPr>
      <w:r>
        <w:t xml:space="preserve"> </w:t>
      </w:r>
      <w:r>
        <w:t xml:space="preserve">Lietotāja </w:t>
      </w:r>
      <w:r w:rsidR="00E6674A">
        <w:t>paroles maiņa</w:t>
      </w:r>
    </w:p>
    <w:p w14:paraId="23141D5C" w14:textId="299E5392" w:rsidR="00B11BFF" w:rsidRDefault="00B11BFF" w:rsidP="00B11BFF">
      <w:r>
        <w:t xml:space="preserve">Lai lietotājs mainītu savu </w:t>
      </w:r>
      <w:r w:rsidR="00EC659D">
        <w:t>paroli</w:t>
      </w:r>
      <w:r>
        <w:t xml:space="preserve">, tam jādodas uz personīgo profilu, pēc kā lietotājam būs iespēja nomainīt </w:t>
      </w:r>
      <w:r w:rsidR="005A0E04">
        <w:t>paroli</w:t>
      </w:r>
      <w:r>
        <w:t xml:space="preserve"> ievadot </w:t>
      </w:r>
      <w:r w:rsidR="006879D0">
        <w:t>pašreizējo paroli, izvelēto jauno paroli  ievades laukos</w:t>
      </w:r>
      <w:r>
        <w:t xml:space="preserve"> un apstiprinot </w:t>
      </w:r>
      <w:r w:rsidR="006879D0">
        <w:t xml:space="preserve">paroles </w:t>
      </w:r>
      <w:r>
        <w:t xml:space="preserve">maiņu spiežot uz pogas “Mainīt </w:t>
      </w:r>
      <w:r w:rsidR="006879D0">
        <w:t>paroli</w:t>
      </w:r>
      <w:r>
        <w:t>” (skatīt 10.attēlu).</w:t>
      </w:r>
    </w:p>
    <w:p w14:paraId="55B71482" w14:textId="3E5CC0CF" w:rsidR="00B11BFF" w:rsidRDefault="00F605D6" w:rsidP="00B11BFF">
      <w:pPr>
        <w:jc w:val="center"/>
      </w:pPr>
      <w:r>
        <w:rPr>
          <w:noProof/>
          <w:lang w:eastAsia="lv-LV"/>
        </w:rPr>
        <w:drawing>
          <wp:inline distT="0" distB="0" distL="0" distR="0" wp14:anchorId="075DA915" wp14:editId="2F2C42FA">
            <wp:extent cx="4667250" cy="3438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67250" cy="3438525"/>
                    </a:xfrm>
                    <a:prstGeom prst="rect">
                      <a:avLst/>
                    </a:prstGeom>
                  </pic:spPr>
                </pic:pic>
              </a:graphicData>
            </a:graphic>
          </wp:inline>
        </w:drawing>
      </w:r>
    </w:p>
    <w:p w14:paraId="6B9AA101" w14:textId="349E5476" w:rsidR="00B11BFF" w:rsidRPr="00B96253" w:rsidRDefault="00B11BFF" w:rsidP="00B11BFF">
      <w:pPr>
        <w:jc w:val="center"/>
      </w:pPr>
      <w:r>
        <w:rPr>
          <w:b/>
          <w:sz w:val="20"/>
          <w:szCs w:val="20"/>
        </w:rPr>
        <w:t>10</w:t>
      </w:r>
      <w:r w:rsidRPr="006C0198">
        <w:rPr>
          <w:b/>
          <w:sz w:val="20"/>
          <w:szCs w:val="20"/>
        </w:rPr>
        <w:t>.attēls</w:t>
      </w:r>
      <w:r>
        <w:rPr>
          <w:b/>
          <w:sz w:val="20"/>
          <w:szCs w:val="20"/>
        </w:rPr>
        <w:t>.</w:t>
      </w:r>
      <w:r w:rsidR="00E6674A">
        <w:rPr>
          <w:b/>
          <w:sz w:val="20"/>
          <w:szCs w:val="20"/>
        </w:rPr>
        <w:t xml:space="preserve"> Lietotāja paroles</w:t>
      </w:r>
      <w:r>
        <w:rPr>
          <w:b/>
          <w:sz w:val="20"/>
          <w:szCs w:val="20"/>
        </w:rPr>
        <w:t xml:space="preserve"> maiņa</w:t>
      </w:r>
    </w:p>
    <w:p w14:paraId="4BF147C3" w14:textId="77777777" w:rsidR="00B11BFF" w:rsidRPr="00B96253" w:rsidRDefault="00B11BFF" w:rsidP="00D81647">
      <w:pPr>
        <w:jc w:val="center"/>
      </w:pPr>
    </w:p>
    <w:p w14:paraId="6964E47C" w14:textId="77777777" w:rsidR="00D81647" w:rsidRPr="00B96253" w:rsidRDefault="00D81647" w:rsidP="00F70157">
      <w:pPr>
        <w:jc w:val="center"/>
      </w:pPr>
    </w:p>
    <w:p w14:paraId="6E35C215" w14:textId="7608FA63" w:rsidR="00781E2C" w:rsidRDefault="00781E2C" w:rsidP="00781E2C">
      <w:pPr>
        <w:jc w:val="center"/>
      </w:pPr>
    </w:p>
    <w:p w14:paraId="4D77F31C" w14:textId="688F9EA1" w:rsidR="00781E2C" w:rsidRPr="005056EE" w:rsidRDefault="00781E2C" w:rsidP="00781E2C">
      <w:pPr>
        <w:jc w:val="left"/>
        <w:sectPr w:rsidR="00781E2C" w:rsidRPr="005056EE" w:rsidSect="00AC295A">
          <w:pgSz w:w="11906" w:h="16838"/>
          <w:pgMar w:top="1134" w:right="1134" w:bottom="1134" w:left="1418" w:header="709" w:footer="709" w:gutter="0"/>
          <w:cols w:space="720"/>
          <w:titlePg/>
        </w:sectPr>
      </w:pPr>
    </w:p>
    <w:p w14:paraId="19B1CA46" w14:textId="36C8A6AD" w:rsidR="00950794" w:rsidRDefault="00950794" w:rsidP="004E6FB9">
      <w:pPr>
        <w:pStyle w:val="Heading1"/>
        <w:numPr>
          <w:ilvl w:val="0"/>
          <w:numId w:val="4"/>
        </w:numPr>
      </w:pPr>
      <w:bookmarkStart w:id="19" w:name="_Toc162545542"/>
      <w:r>
        <w:lastRenderedPageBreak/>
        <w:t>Testēšanas dokumentācija</w:t>
      </w:r>
      <w:bookmarkEnd w:id="19"/>
    </w:p>
    <w:p w14:paraId="54A9A004" w14:textId="77777777" w:rsidR="00950794" w:rsidRDefault="00950794" w:rsidP="004E6FB9">
      <w:pPr>
        <w:pStyle w:val="Heading2"/>
        <w:numPr>
          <w:ilvl w:val="1"/>
          <w:numId w:val="4"/>
        </w:numPr>
      </w:pPr>
      <w:r>
        <w:t xml:space="preserve"> </w:t>
      </w:r>
      <w:bookmarkStart w:id="20" w:name="_Toc162545543"/>
      <w:r>
        <w:t>Izvēlētās testēšanas metodes, rīku apraksts un pamatojums</w:t>
      </w:r>
      <w:bookmarkEnd w:id="20"/>
    </w:p>
    <w:p w14:paraId="0A6CA953" w14:textId="77777777" w:rsidR="00950794" w:rsidRDefault="00950794" w:rsidP="004E6FB9">
      <w:pPr>
        <w:pStyle w:val="Heading2"/>
        <w:numPr>
          <w:ilvl w:val="1"/>
          <w:numId w:val="4"/>
        </w:numPr>
      </w:pPr>
      <w:r>
        <w:t xml:space="preserve"> </w:t>
      </w:r>
      <w:bookmarkStart w:id="21" w:name="_Toc162545544"/>
      <w:r>
        <w:t>Testpiemēru kopa</w:t>
      </w:r>
      <w:bookmarkEnd w:id="21"/>
    </w:p>
    <w:p w14:paraId="05A88FE6" w14:textId="77777777" w:rsidR="00950794" w:rsidRDefault="00950794" w:rsidP="004E6FB9">
      <w:pPr>
        <w:pStyle w:val="Heading2"/>
        <w:numPr>
          <w:ilvl w:val="1"/>
          <w:numId w:val="4"/>
        </w:numPr>
        <w:sectPr w:rsidR="00950794" w:rsidSect="00AC295A">
          <w:pgSz w:w="11906" w:h="16838"/>
          <w:pgMar w:top="1134" w:right="1134" w:bottom="1134" w:left="1418" w:header="709" w:footer="709" w:gutter="0"/>
          <w:cols w:space="720"/>
          <w:titlePg/>
        </w:sectPr>
      </w:pPr>
      <w:r>
        <w:t xml:space="preserve"> </w:t>
      </w:r>
      <w:bookmarkStart w:id="22" w:name="_Toc162545545"/>
      <w:r>
        <w:t>Testēšanas žurnāls</w:t>
      </w:r>
      <w:bookmarkEnd w:id="22"/>
    </w:p>
    <w:p w14:paraId="11D3CFAE" w14:textId="50719B64" w:rsidR="00950794" w:rsidRDefault="00950794" w:rsidP="004E6FB9">
      <w:pPr>
        <w:pStyle w:val="Heading1"/>
        <w:numPr>
          <w:ilvl w:val="0"/>
          <w:numId w:val="4"/>
        </w:numPr>
        <w:sectPr w:rsidR="00950794" w:rsidSect="00AC295A">
          <w:pgSz w:w="11906" w:h="16838"/>
          <w:pgMar w:top="1134" w:right="1134" w:bottom="1134" w:left="1418" w:header="709" w:footer="709" w:gutter="0"/>
          <w:cols w:space="720"/>
          <w:titlePg/>
        </w:sectPr>
      </w:pPr>
      <w:bookmarkStart w:id="23" w:name="_Toc162545546"/>
      <w:r>
        <w:lastRenderedPageBreak/>
        <w:t>Secinājumi</w:t>
      </w:r>
      <w:bookmarkEnd w:id="23"/>
    </w:p>
    <w:p w14:paraId="05D3126B" w14:textId="79482129" w:rsidR="00950794" w:rsidRDefault="00950794" w:rsidP="004E6FB9">
      <w:pPr>
        <w:pStyle w:val="Heading1"/>
        <w:numPr>
          <w:ilvl w:val="0"/>
          <w:numId w:val="4"/>
        </w:numPr>
        <w:sectPr w:rsidR="00950794" w:rsidSect="00AC295A">
          <w:pgSz w:w="11906" w:h="16838"/>
          <w:pgMar w:top="1134" w:right="1134" w:bottom="1134" w:left="1418" w:header="709" w:footer="709" w:gutter="0"/>
          <w:cols w:space="720"/>
          <w:titlePg/>
        </w:sectPr>
      </w:pPr>
      <w:bookmarkStart w:id="24" w:name="_Toc162545547"/>
      <w:r>
        <w:lastRenderedPageBreak/>
        <w:t>Lietoto terminu un saīsinājumu skaidrojums</w:t>
      </w:r>
      <w:bookmarkEnd w:id="24"/>
    </w:p>
    <w:p w14:paraId="0D763BEF" w14:textId="77777777" w:rsidR="00950794" w:rsidRPr="00950794" w:rsidRDefault="00ED63C6" w:rsidP="004E6FB9">
      <w:pPr>
        <w:pStyle w:val="Heading1"/>
        <w:numPr>
          <w:ilvl w:val="0"/>
          <w:numId w:val="4"/>
        </w:numPr>
      </w:pPr>
      <w:r>
        <w:lastRenderedPageBreak/>
        <w:t xml:space="preserve"> </w:t>
      </w:r>
      <w:bookmarkStart w:id="25" w:name="_Toc162545548"/>
      <w:r>
        <w:t>Literatūras un informācijas avotu saraksts</w:t>
      </w:r>
      <w:bookmarkEnd w:id="25"/>
    </w:p>
    <w:sectPr w:rsidR="00950794" w:rsidRPr="00950794" w:rsidSect="00AC295A">
      <w:pgSz w:w="11906" w:h="16838"/>
      <w:pgMar w:top="1134" w:right="1134" w:bottom="1134" w:left="1418" w:header="709" w:footer="709"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2AAD51" w14:textId="77777777" w:rsidR="006E18C7" w:rsidRDefault="006E18C7">
      <w:pPr>
        <w:spacing w:line="240" w:lineRule="auto"/>
      </w:pPr>
      <w:r>
        <w:separator/>
      </w:r>
    </w:p>
  </w:endnote>
  <w:endnote w:type="continuationSeparator" w:id="0">
    <w:p w14:paraId="66BDFC61" w14:textId="77777777" w:rsidR="006E18C7" w:rsidRDefault="006E18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Roboto">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Georgia">
    <w:panose1 w:val="02040502050405020303"/>
    <w:charset w:val="BA"/>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1EA37" w14:textId="77777777" w:rsidR="00133A08" w:rsidRDefault="00133A08">
    <w:pPr>
      <w:pBdr>
        <w:top w:val="nil"/>
        <w:left w:val="nil"/>
        <w:bottom w:val="nil"/>
        <w:right w:val="nil"/>
        <w:between w:val="nil"/>
      </w:pBdr>
      <w:tabs>
        <w:tab w:val="center" w:pos="4153"/>
        <w:tab w:val="right" w:pos="8306"/>
      </w:tabs>
      <w:spacing w:line="240" w:lineRule="auto"/>
      <w:jc w:val="right"/>
      <w:rPr>
        <w:rFonts w:eastAsia="Times New Roman"/>
        <w:color w:val="000000"/>
        <w:szCs w:val="24"/>
      </w:rPr>
    </w:pPr>
    <w:r>
      <w:rPr>
        <w:rFonts w:eastAsia="Times New Roman"/>
        <w:color w:val="000000"/>
        <w:szCs w:val="24"/>
      </w:rPr>
      <w:fldChar w:fldCharType="begin"/>
    </w:r>
    <w:r>
      <w:rPr>
        <w:rFonts w:eastAsia="Times New Roman"/>
        <w:color w:val="000000"/>
        <w:szCs w:val="24"/>
      </w:rPr>
      <w:instrText>PAGE</w:instrText>
    </w:r>
    <w:r>
      <w:rPr>
        <w:rFonts w:eastAsia="Times New Roman"/>
        <w:color w:val="000000"/>
        <w:szCs w:val="24"/>
      </w:rPr>
      <w:fldChar w:fldCharType="separate"/>
    </w:r>
    <w:r w:rsidR="00233517">
      <w:rPr>
        <w:rFonts w:eastAsia="Times New Roman"/>
        <w:noProof/>
        <w:color w:val="000000"/>
        <w:szCs w:val="24"/>
      </w:rPr>
      <w:t>2</w:t>
    </w:r>
    <w:r>
      <w:rPr>
        <w:rFonts w:eastAsia="Times New Roman"/>
        <w:color w:val="000000"/>
        <w:szCs w:val="24"/>
      </w:rPr>
      <w:fldChar w:fldCharType="end"/>
    </w:r>
  </w:p>
  <w:p w14:paraId="3212E8E4" w14:textId="77777777" w:rsidR="00133A08" w:rsidRDefault="00133A08">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46AA9" w14:textId="77777777" w:rsidR="00133A08" w:rsidRDefault="00133A08">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2779474"/>
      <w:docPartObj>
        <w:docPartGallery w:val="Page Numbers (Bottom of Page)"/>
        <w:docPartUnique/>
      </w:docPartObj>
    </w:sdtPr>
    <w:sdtEndPr>
      <w:rPr>
        <w:noProof/>
      </w:rPr>
    </w:sdtEndPr>
    <w:sdtContent>
      <w:p w14:paraId="008ECE85" w14:textId="41BA6616" w:rsidR="00776472" w:rsidRDefault="00776472">
        <w:pPr>
          <w:pStyle w:val="Footer"/>
          <w:jc w:val="center"/>
        </w:pPr>
        <w:r>
          <w:fldChar w:fldCharType="begin"/>
        </w:r>
        <w:r>
          <w:instrText xml:space="preserve"> PAGE   \* MERGEFORMAT </w:instrText>
        </w:r>
        <w:r>
          <w:fldChar w:fldCharType="separate"/>
        </w:r>
        <w:r w:rsidR="00E45D2E">
          <w:rPr>
            <w:noProof/>
          </w:rPr>
          <w:t>15</w:t>
        </w:r>
        <w:r>
          <w:rPr>
            <w:noProof/>
          </w:rPr>
          <w:fldChar w:fldCharType="end"/>
        </w:r>
      </w:p>
    </w:sdtContent>
  </w:sdt>
  <w:p w14:paraId="538167A9" w14:textId="77777777" w:rsidR="00233517" w:rsidRDefault="00233517">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0366393"/>
      <w:docPartObj>
        <w:docPartGallery w:val="Page Numbers (Bottom of Page)"/>
        <w:docPartUnique/>
      </w:docPartObj>
    </w:sdtPr>
    <w:sdtEndPr>
      <w:rPr>
        <w:noProof/>
      </w:rPr>
    </w:sdtEndPr>
    <w:sdtContent>
      <w:p w14:paraId="4A61FA30" w14:textId="29CB518F" w:rsidR="00776472" w:rsidRDefault="00776472">
        <w:pPr>
          <w:pStyle w:val="Footer"/>
          <w:jc w:val="center"/>
        </w:pPr>
        <w:r>
          <w:fldChar w:fldCharType="begin"/>
        </w:r>
        <w:r>
          <w:instrText xml:space="preserve"> PAGE   \* MERGEFORMAT </w:instrText>
        </w:r>
        <w:r>
          <w:fldChar w:fldCharType="separate"/>
        </w:r>
        <w:r w:rsidR="00E45D2E">
          <w:rPr>
            <w:noProof/>
          </w:rPr>
          <w:t>16</w:t>
        </w:r>
        <w:r>
          <w:rPr>
            <w:noProof/>
          </w:rPr>
          <w:fldChar w:fldCharType="end"/>
        </w:r>
      </w:p>
    </w:sdtContent>
  </w:sdt>
  <w:p w14:paraId="37CE8793" w14:textId="77777777" w:rsidR="008B223F" w:rsidRDefault="008B223F">
    <w:pPr>
      <w:pBdr>
        <w:top w:val="nil"/>
        <w:left w:val="nil"/>
        <w:bottom w:val="nil"/>
        <w:right w:val="nil"/>
        <w:between w:val="nil"/>
      </w:pBdr>
      <w:tabs>
        <w:tab w:val="center" w:pos="4153"/>
        <w:tab w:val="right" w:pos="8306"/>
      </w:tabs>
      <w:spacing w:line="240" w:lineRule="auto"/>
      <w:rPr>
        <w:rFonts w:eastAsia="Times New Roman"/>
        <w:color w:val="000000"/>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4449D7" w14:textId="77777777" w:rsidR="006E18C7" w:rsidRDefault="006E18C7">
      <w:pPr>
        <w:spacing w:line="240" w:lineRule="auto"/>
      </w:pPr>
      <w:r>
        <w:separator/>
      </w:r>
    </w:p>
  </w:footnote>
  <w:footnote w:type="continuationSeparator" w:id="0">
    <w:p w14:paraId="7F8A343B" w14:textId="77777777" w:rsidR="006E18C7" w:rsidRDefault="006E18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A221D" w14:textId="77777777" w:rsidR="00133A08" w:rsidRDefault="00133A08">
    <w:pPr>
      <w:pBdr>
        <w:top w:val="nil"/>
        <w:left w:val="nil"/>
        <w:bottom w:val="nil"/>
        <w:right w:val="nil"/>
        <w:between w:val="nil"/>
      </w:pBdr>
      <w:tabs>
        <w:tab w:val="center" w:pos="4153"/>
        <w:tab w:val="right" w:pos="8306"/>
      </w:tabs>
      <w:spacing w:line="240" w:lineRule="auto"/>
      <w:rPr>
        <w:rFonts w:eastAsia="Times New Roman"/>
        <w:color w:val="000000"/>
        <w:szCs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5C227" w14:textId="77777777" w:rsidR="00133A08" w:rsidRDefault="00133A08">
    <w:pPr>
      <w:pBdr>
        <w:top w:val="nil"/>
        <w:left w:val="nil"/>
        <w:bottom w:val="nil"/>
        <w:right w:val="nil"/>
        <w:between w:val="nil"/>
      </w:pBdr>
      <w:tabs>
        <w:tab w:val="center" w:pos="4153"/>
        <w:tab w:val="right" w:pos="8306"/>
      </w:tabs>
      <w:spacing w:line="240" w:lineRule="auto"/>
      <w:rPr>
        <w:rFonts w:eastAsia="Times New Roman"/>
        <w:color w:val="000000"/>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7744"/>
    <w:multiLevelType w:val="hybridMultilevel"/>
    <w:tmpl w:val="0EF4EC12"/>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 w15:restartNumberingAfterBreak="0">
    <w:nsid w:val="04E4574E"/>
    <w:multiLevelType w:val="hybridMultilevel"/>
    <w:tmpl w:val="45E265B2"/>
    <w:lvl w:ilvl="0" w:tplc="0426000F">
      <w:start w:val="1"/>
      <w:numFmt w:val="decimal"/>
      <w:lvlText w:val="%1."/>
      <w:lvlJc w:val="left"/>
      <w:pPr>
        <w:ind w:left="1800" w:hanging="360"/>
      </w:p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2" w15:restartNumberingAfterBreak="0">
    <w:nsid w:val="05B52BA0"/>
    <w:multiLevelType w:val="hybridMultilevel"/>
    <w:tmpl w:val="22929618"/>
    <w:lvl w:ilvl="0" w:tplc="386266F4">
      <w:start w:val="1"/>
      <w:numFmt w:val="decimal"/>
      <w:lvlText w:val="%1)"/>
      <w:lvlJc w:val="left"/>
      <w:pPr>
        <w:ind w:left="144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 w15:restartNumberingAfterBreak="0">
    <w:nsid w:val="07B02917"/>
    <w:multiLevelType w:val="hybridMultilevel"/>
    <w:tmpl w:val="B5483D32"/>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 w15:restartNumberingAfterBreak="0">
    <w:nsid w:val="093D11C9"/>
    <w:multiLevelType w:val="hybridMultilevel"/>
    <w:tmpl w:val="8236E256"/>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5" w15:restartNumberingAfterBreak="0">
    <w:nsid w:val="0D913097"/>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ED76F1E"/>
    <w:multiLevelType w:val="hybridMultilevel"/>
    <w:tmpl w:val="5B6A5DBA"/>
    <w:lvl w:ilvl="0" w:tplc="EA348A32">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45415E9"/>
    <w:multiLevelType w:val="hybridMultilevel"/>
    <w:tmpl w:val="7876CA2A"/>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8" w15:restartNumberingAfterBreak="0">
    <w:nsid w:val="14C27D92"/>
    <w:multiLevelType w:val="hybridMultilevel"/>
    <w:tmpl w:val="BA586350"/>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9" w15:restartNumberingAfterBreak="0">
    <w:nsid w:val="17460DE5"/>
    <w:multiLevelType w:val="hybridMultilevel"/>
    <w:tmpl w:val="D77C4EC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0" w15:restartNumberingAfterBreak="0">
    <w:nsid w:val="19F323D2"/>
    <w:multiLevelType w:val="hybridMultilevel"/>
    <w:tmpl w:val="8236E256"/>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1" w15:restartNumberingAfterBreak="0">
    <w:nsid w:val="1B9F47ED"/>
    <w:multiLevelType w:val="hybridMultilevel"/>
    <w:tmpl w:val="AE56A4F0"/>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2" w15:restartNumberingAfterBreak="0">
    <w:nsid w:val="1CB21C53"/>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07A28E6"/>
    <w:multiLevelType w:val="hybridMultilevel"/>
    <w:tmpl w:val="514C49F8"/>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4" w15:restartNumberingAfterBreak="0">
    <w:nsid w:val="217D6A20"/>
    <w:multiLevelType w:val="hybridMultilevel"/>
    <w:tmpl w:val="9BE4277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5" w15:restartNumberingAfterBreak="0">
    <w:nsid w:val="23373916"/>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99B6816"/>
    <w:multiLevelType w:val="hybridMultilevel"/>
    <w:tmpl w:val="9BE4277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7" w15:restartNumberingAfterBreak="0">
    <w:nsid w:val="2B2B557F"/>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65B7115"/>
    <w:multiLevelType w:val="multilevel"/>
    <w:tmpl w:val="8B32A6D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AC430B1"/>
    <w:multiLevelType w:val="hybridMultilevel"/>
    <w:tmpl w:val="47DC3A66"/>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0" w15:restartNumberingAfterBreak="0">
    <w:nsid w:val="3B142FFD"/>
    <w:multiLevelType w:val="hybridMultilevel"/>
    <w:tmpl w:val="953A6730"/>
    <w:lvl w:ilvl="0" w:tplc="EA348A32">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D523A18"/>
    <w:multiLevelType w:val="hybridMultilevel"/>
    <w:tmpl w:val="02D4E25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F0E37E1"/>
    <w:multiLevelType w:val="hybridMultilevel"/>
    <w:tmpl w:val="B1FEFC7C"/>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3" w15:restartNumberingAfterBreak="0">
    <w:nsid w:val="478D2B68"/>
    <w:multiLevelType w:val="hybridMultilevel"/>
    <w:tmpl w:val="FFF0607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4" w15:restartNumberingAfterBreak="0">
    <w:nsid w:val="47C47042"/>
    <w:multiLevelType w:val="hybridMultilevel"/>
    <w:tmpl w:val="16F63FB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5" w15:restartNumberingAfterBreak="0">
    <w:nsid w:val="48C03AF3"/>
    <w:multiLevelType w:val="hybridMultilevel"/>
    <w:tmpl w:val="2F3EC8A8"/>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6" w15:restartNumberingAfterBreak="0">
    <w:nsid w:val="493830D3"/>
    <w:multiLevelType w:val="hybridMultilevel"/>
    <w:tmpl w:val="1D62A29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7" w15:restartNumberingAfterBreak="0">
    <w:nsid w:val="4A5A18BB"/>
    <w:multiLevelType w:val="hybridMultilevel"/>
    <w:tmpl w:val="EEACC0CA"/>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8" w15:restartNumberingAfterBreak="0">
    <w:nsid w:val="4E974F15"/>
    <w:multiLevelType w:val="hybridMultilevel"/>
    <w:tmpl w:val="95C42650"/>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9" w15:restartNumberingAfterBreak="0">
    <w:nsid w:val="59612109"/>
    <w:multiLevelType w:val="hybridMultilevel"/>
    <w:tmpl w:val="B1A4606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0" w15:restartNumberingAfterBreak="0">
    <w:nsid w:val="5F43673C"/>
    <w:multiLevelType w:val="hybridMultilevel"/>
    <w:tmpl w:val="C8AE62E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1" w15:restartNumberingAfterBreak="0">
    <w:nsid w:val="5FBE442D"/>
    <w:multiLevelType w:val="hybridMultilevel"/>
    <w:tmpl w:val="5EBA6A66"/>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2" w15:restartNumberingAfterBreak="0">
    <w:nsid w:val="664B1A8F"/>
    <w:multiLevelType w:val="multilevel"/>
    <w:tmpl w:val="4CB673F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15:restartNumberingAfterBreak="0">
    <w:nsid w:val="66D5593A"/>
    <w:multiLevelType w:val="hybridMultilevel"/>
    <w:tmpl w:val="C9B81310"/>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4" w15:restartNumberingAfterBreak="0">
    <w:nsid w:val="695B0B91"/>
    <w:multiLevelType w:val="multilevel"/>
    <w:tmpl w:val="BA386D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5" w15:restartNumberingAfterBreak="0">
    <w:nsid w:val="6B347880"/>
    <w:multiLevelType w:val="multilevel"/>
    <w:tmpl w:val="3A9AB35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6" w15:restartNumberingAfterBreak="0">
    <w:nsid w:val="74C31E37"/>
    <w:multiLevelType w:val="hybridMultilevel"/>
    <w:tmpl w:val="BDA611C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7" w15:restartNumberingAfterBreak="0">
    <w:nsid w:val="75E406D0"/>
    <w:multiLevelType w:val="hybridMultilevel"/>
    <w:tmpl w:val="8E805D8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8692814"/>
    <w:multiLevelType w:val="hybridMultilevel"/>
    <w:tmpl w:val="AFF86B9C"/>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39" w15:restartNumberingAfterBreak="0">
    <w:nsid w:val="7AF43F55"/>
    <w:multiLevelType w:val="hybridMultilevel"/>
    <w:tmpl w:val="8D7C3E4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0" w15:restartNumberingAfterBreak="0">
    <w:nsid w:val="7BB75DC5"/>
    <w:multiLevelType w:val="hybridMultilevel"/>
    <w:tmpl w:val="2B40AF64"/>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1" w15:restartNumberingAfterBreak="0">
    <w:nsid w:val="7C3D78EF"/>
    <w:multiLevelType w:val="hybridMultilevel"/>
    <w:tmpl w:val="C9E6F3BE"/>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42" w15:restartNumberingAfterBreak="0">
    <w:nsid w:val="7D5212D5"/>
    <w:multiLevelType w:val="hybridMultilevel"/>
    <w:tmpl w:val="D7209B4C"/>
    <w:lvl w:ilvl="0" w:tplc="04260011">
      <w:start w:val="1"/>
      <w:numFmt w:val="decimal"/>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num w:numId="1">
    <w:abstractNumId w:val="35"/>
  </w:num>
  <w:num w:numId="2">
    <w:abstractNumId w:val="34"/>
  </w:num>
  <w:num w:numId="3">
    <w:abstractNumId w:val="32"/>
  </w:num>
  <w:num w:numId="4">
    <w:abstractNumId w:val="15"/>
  </w:num>
  <w:num w:numId="5">
    <w:abstractNumId w:val="20"/>
  </w:num>
  <w:num w:numId="6">
    <w:abstractNumId w:val="6"/>
  </w:num>
  <w:num w:numId="7">
    <w:abstractNumId w:val="21"/>
  </w:num>
  <w:num w:numId="8">
    <w:abstractNumId w:val="37"/>
  </w:num>
  <w:num w:numId="9">
    <w:abstractNumId w:val="19"/>
  </w:num>
  <w:num w:numId="10">
    <w:abstractNumId w:val="33"/>
  </w:num>
  <w:num w:numId="11">
    <w:abstractNumId w:val="41"/>
  </w:num>
  <w:num w:numId="12">
    <w:abstractNumId w:val="42"/>
  </w:num>
  <w:num w:numId="13">
    <w:abstractNumId w:val="40"/>
  </w:num>
  <w:num w:numId="14">
    <w:abstractNumId w:val="38"/>
  </w:num>
  <w:num w:numId="15">
    <w:abstractNumId w:val="22"/>
  </w:num>
  <w:num w:numId="16">
    <w:abstractNumId w:val="39"/>
  </w:num>
  <w:num w:numId="17">
    <w:abstractNumId w:val="11"/>
  </w:num>
  <w:num w:numId="18">
    <w:abstractNumId w:val="28"/>
  </w:num>
  <w:num w:numId="19">
    <w:abstractNumId w:val="23"/>
  </w:num>
  <w:num w:numId="20">
    <w:abstractNumId w:val="30"/>
  </w:num>
  <w:num w:numId="21">
    <w:abstractNumId w:val="31"/>
  </w:num>
  <w:num w:numId="22">
    <w:abstractNumId w:val="9"/>
  </w:num>
  <w:num w:numId="23">
    <w:abstractNumId w:val="29"/>
  </w:num>
  <w:num w:numId="24">
    <w:abstractNumId w:val="7"/>
  </w:num>
  <w:num w:numId="25">
    <w:abstractNumId w:val="36"/>
  </w:num>
  <w:num w:numId="26">
    <w:abstractNumId w:val="13"/>
  </w:num>
  <w:num w:numId="27">
    <w:abstractNumId w:val="4"/>
  </w:num>
  <w:num w:numId="28">
    <w:abstractNumId w:val="24"/>
  </w:num>
  <w:num w:numId="29">
    <w:abstractNumId w:val="2"/>
  </w:num>
  <w:num w:numId="30">
    <w:abstractNumId w:val="14"/>
  </w:num>
  <w:num w:numId="31">
    <w:abstractNumId w:val="10"/>
  </w:num>
  <w:num w:numId="32">
    <w:abstractNumId w:val="16"/>
  </w:num>
  <w:num w:numId="33">
    <w:abstractNumId w:val="1"/>
  </w:num>
  <w:num w:numId="34">
    <w:abstractNumId w:val="25"/>
  </w:num>
  <w:num w:numId="35">
    <w:abstractNumId w:val="0"/>
  </w:num>
  <w:num w:numId="36">
    <w:abstractNumId w:val="26"/>
  </w:num>
  <w:num w:numId="37">
    <w:abstractNumId w:val="3"/>
  </w:num>
  <w:num w:numId="38">
    <w:abstractNumId w:val="8"/>
  </w:num>
  <w:num w:numId="39">
    <w:abstractNumId w:val="27"/>
  </w:num>
  <w:num w:numId="40">
    <w:abstractNumId w:val="18"/>
  </w:num>
  <w:num w:numId="41">
    <w:abstractNumId w:val="5"/>
  </w:num>
  <w:num w:numId="42">
    <w:abstractNumId w:val="12"/>
  </w:num>
  <w:num w:numId="43">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183"/>
    <w:rsid w:val="0000784B"/>
    <w:rsid w:val="000175C3"/>
    <w:rsid w:val="00035400"/>
    <w:rsid w:val="000654D5"/>
    <w:rsid w:val="00071802"/>
    <w:rsid w:val="0008615C"/>
    <w:rsid w:val="000870ED"/>
    <w:rsid w:val="000C1D56"/>
    <w:rsid w:val="000C5366"/>
    <w:rsid w:val="000D1A9B"/>
    <w:rsid w:val="000E1CA7"/>
    <w:rsid w:val="000E346D"/>
    <w:rsid w:val="000F2FA1"/>
    <w:rsid w:val="000F47D6"/>
    <w:rsid w:val="0010246A"/>
    <w:rsid w:val="001139DF"/>
    <w:rsid w:val="00120A4E"/>
    <w:rsid w:val="00121238"/>
    <w:rsid w:val="00123EF4"/>
    <w:rsid w:val="00133A08"/>
    <w:rsid w:val="00166CF9"/>
    <w:rsid w:val="00173E31"/>
    <w:rsid w:val="001D72D9"/>
    <w:rsid w:val="001E4F99"/>
    <w:rsid w:val="001F700E"/>
    <w:rsid w:val="00210644"/>
    <w:rsid w:val="00210EC5"/>
    <w:rsid w:val="00225203"/>
    <w:rsid w:val="00233517"/>
    <w:rsid w:val="002416E9"/>
    <w:rsid w:val="00253EBE"/>
    <w:rsid w:val="00255E5C"/>
    <w:rsid w:val="00256930"/>
    <w:rsid w:val="0025795A"/>
    <w:rsid w:val="002647EA"/>
    <w:rsid w:val="0026533E"/>
    <w:rsid w:val="00280E7E"/>
    <w:rsid w:val="002839BA"/>
    <w:rsid w:val="002859EA"/>
    <w:rsid w:val="002B1C5A"/>
    <w:rsid w:val="002C104D"/>
    <w:rsid w:val="002C1CDA"/>
    <w:rsid w:val="002D463A"/>
    <w:rsid w:val="002D4771"/>
    <w:rsid w:val="00303FD3"/>
    <w:rsid w:val="0030735D"/>
    <w:rsid w:val="003151B0"/>
    <w:rsid w:val="00346EC9"/>
    <w:rsid w:val="003C37A0"/>
    <w:rsid w:val="003D0D16"/>
    <w:rsid w:val="003F0766"/>
    <w:rsid w:val="00415CFE"/>
    <w:rsid w:val="00424563"/>
    <w:rsid w:val="00440CC8"/>
    <w:rsid w:val="004446E7"/>
    <w:rsid w:val="00455119"/>
    <w:rsid w:val="004554F1"/>
    <w:rsid w:val="0048293D"/>
    <w:rsid w:val="004968F5"/>
    <w:rsid w:val="004E6FB9"/>
    <w:rsid w:val="005056EE"/>
    <w:rsid w:val="005129B8"/>
    <w:rsid w:val="00527812"/>
    <w:rsid w:val="00550CBE"/>
    <w:rsid w:val="00552748"/>
    <w:rsid w:val="005653FD"/>
    <w:rsid w:val="005768A6"/>
    <w:rsid w:val="00581B22"/>
    <w:rsid w:val="005A0E04"/>
    <w:rsid w:val="005C3675"/>
    <w:rsid w:val="005D63C7"/>
    <w:rsid w:val="005F68C1"/>
    <w:rsid w:val="00634E77"/>
    <w:rsid w:val="00652EF3"/>
    <w:rsid w:val="00672901"/>
    <w:rsid w:val="00673795"/>
    <w:rsid w:val="006835D6"/>
    <w:rsid w:val="006879D0"/>
    <w:rsid w:val="00694E36"/>
    <w:rsid w:val="006A0391"/>
    <w:rsid w:val="006B1D1C"/>
    <w:rsid w:val="006C0198"/>
    <w:rsid w:val="006C192D"/>
    <w:rsid w:val="006E18C7"/>
    <w:rsid w:val="0070675C"/>
    <w:rsid w:val="00706B70"/>
    <w:rsid w:val="00716A75"/>
    <w:rsid w:val="0074636D"/>
    <w:rsid w:val="00747373"/>
    <w:rsid w:val="00751A1E"/>
    <w:rsid w:val="00753350"/>
    <w:rsid w:val="00770DD0"/>
    <w:rsid w:val="00772F2F"/>
    <w:rsid w:val="0077466D"/>
    <w:rsid w:val="00776472"/>
    <w:rsid w:val="00781E2C"/>
    <w:rsid w:val="00793416"/>
    <w:rsid w:val="007C2FEC"/>
    <w:rsid w:val="007D3859"/>
    <w:rsid w:val="007D4BCF"/>
    <w:rsid w:val="007E043A"/>
    <w:rsid w:val="007F17DD"/>
    <w:rsid w:val="00801EEC"/>
    <w:rsid w:val="00815AAA"/>
    <w:rsid w:val="00821D03"/>
    <w:rsid w:val="00833680"/>
    <w:rsid w:val="00834296"/>
    <w:rsid w:val="00836DF9"/>
    <w:rsid w:val="008422C5"/>
    <w:rsid w:val="008453F7"/>
    <w:rsid w:val="008520D1"/>
    <w:rsid w:val="00854A45"/>
    <w:rsid w:val="00855850"/>
    <w:rsid w:val="00855D0B"/>
    <w:rsid w:val="008954DC"/>
    <w:rsid w:val="008A3C2D"/>
    <w:rsid w:val="008A7D2A"/>
    <w:rsid w:val="008B223F"/>
    <w:rsid w:val="008B6D87"/>
    <w:rsid w:val="008C30F8"/>
    <w:rsid w:val="008F1B5D"/>
    <w:rsid w:val="008F730E"/>
    <w:rsid w:val="00914161"/>
    <w:rsid w:val="00921C4E"/>
    <w:rsid w:val="00936A9D"/>
    <w:rsid w:val="0094459F"/>
    <w:rsid w:val="00950794"/>
    <w:rsid w:val="009568E2"/>
    <w:rsid w:val="00972869"/>
    <w:rsid w:val="009B4560"/>
    <w:rsid w:val="009D2BFF"/>
    <w:rsid w:val="009E2E3A"/>
    <w:rsid w:val="009E4116"/>
    <w:rsid w:val="00A07D0D"/>
    <w:rsid w:val="00A15499"/>
    <w:rsid w:val="00A54F6C"/>
    <w:rsid w:val="00A61E43"/>
    <w:rsid w:val="00A92376"/>
    <w:rsid w:val="00A92AC8"/>
    <w:rsid w:val="00AA6C52"/>
    <w:rsid w:val="00AB2C25"/>
    <w:rsid w:val="00AC295A"/>
    <w:rsid w:val="00AD1AC3"/>
    <w:rsid w:val="00AE3B2F"/>
    <w:rsid w:val="00AE685E"/>
    <w:rsid w:val="00B07BDA"/>
    <w:rsid w:val="00B11BFF"/>
    <w:rsid w:val="00B225C4"/>
    <w:rsid w:val="00B5193B"/>
    <w:rsid w:val="00B62F4A"/>
    <w:rsid w:val="00B64D7C"/>
    <w:rsid w:val="00B74F04"/>
    <w:rsid w:val="00B87133"/>
    <w:rsid w:val="00B87245"/>
    <w:rsid w:val="00B96253"/>
    <w:rsid w:val="00BA0D0D"/>
    <w:rsid w:val="00BB0DF6"/>
    <w:rsid w:val="00BD7A76"/>
    <w:rsid w:val="00C06CDF"/>
    <w:rsid w:val="00C235BA"/>
    <w:rsid w:val="00C52EFD"/>
    <w:rsid w:val="00C645C5"/>
    <w:rsid w:val="00CB5167"/>
    <w:rsid w:val="00CE3539"/>
    <w:rsid w:val="00D04133"/>
    <w:rsid w:val="00D2039A"/>
    <w:rsid w:val="00D279F0"/>
    <w:rsid w:val="00D321BB"/>
    <w:rsid w:val="00D40953"/>
    <w:rsid w:val="00D51B87"/>
    <w:rsid w:val="00D7468D"/>
    <w:rsid w:val="00D77DBE"/>
    <w:rsid w:val="00D81647"/>
    <w:rsid w:val="00DA2781"/>
    <w:rsid w:val="00DA4C13"/>
    <w:rsid w:val="00DB0CE1"/>
    <w:rsid w:val="00DB4183"/>
    <w:rsid w:val="00DF7D16"/>
    <w:rsid w:val="00E21A60"/>
    <w:rsid w:val="00E25A9B"/>
    <w:rsid w:val="00E27B27"/>
    <w:rsid w:val="00E45D2E"/>
    <w:rsid w:val="00E46D8C"/>
    <w:rsid w:val="00E5614A"/>
    <w:rsid w:val="00E626AF"/>
    <w:rsid w:val="00E6674A"/>
    <w:rsid w:val="00E6700E"/>
    <w:rsid w:val="00E728A7"/>
    <w:rsid w:val="00E7449E"/>
    <w:rsid w:val="00E77227"/>
    <w:rsid w:val="00E93FE0"/>
    <w:rsid w:val="00E97C03"/>
    <w:rsid w:val="00EC659D"/>
    <w:rsid w:val="00ED35A6"/>
    <w:rsid w:val="00ED63C6"/>
    <w:rsid w:val="00EF4AA7"/>
    <w:rsid w:val="00F01914"/>
    <w:rsid w:val="00F44FCE"/>
    <w:rsid w:val="00F605D6"/>
    <w:rsid w:val="00F63A39"/>
    <w:rsid w:val="00F70157"/>
    <w:rsid w:val="00F85780"/>
    <w:rsid w:val="00FD10A2"/>
    <w:rsid w:val="00FD4D28"/>
    <w:rsid w:val="00FE6B9C"/>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915BB"/>
  <w15:docId w15:val="{EE5985C7-7CC2-45C8-8F00-B3EAE236A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lv-LV" w:eastAsia="lv-LV"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373"/>
    <w:pPr>
      <w:ind w:firstLine="720"/>
    </w:pPr>
    <w:rPr>
      <w:rFonts w:eastAsia="Calibri"/>
      <w:color w:val="000000" w:themeColor="text1"/>
      <w:szCs w:val="22"/>
      <w:lang w:eastAsia="en-US"/>
    </w:rPr>
  </w:style>
  <w:style w:type="paragraph" w:styleId="Heading1">
    <w:name w:val="heading 1"/>
    <w:basedOn w:val="Normal"/>
    <w:next w:val="Normal"/>
    <w:link w:val="Heading1Char"/>
    <w:uiPriority w:val="9"/>
    <w:qFormat/>
    <w:rsid w:val="00747373"/>
    <w:pPr>
      <w:keepNext/>
      <w:keepLines/>
      <w:spacing w:before="240" w:after="240"/>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A3C2D"/>
    <w:pPr>
      <w:keepNext/>
      <w:keepLines/>
      <w:spacing w:before="240" w:after="240"/>
      <w:ind w:firstLine="0"/>
      <w:jc w:val="center"/>
      <w:outlineLvl w:val="1"/>
    </w:pPr>
    <w:rPr>
      <w:rFonts w:eastAsiaTheme="majorEastAsia" w:cstheme="majorBidi"/>
      <w:b/>
      <w:szCs w:val="26"/>
    </w:rPr>
  </w:style>
  <w:style w:type="paragraph" w:styleId="Heading3">
    <w:name w:val="heading 3"/>
    <w:basedOn w:val="Normal"/>
    <w:next w:val="Normal"/>
    <w:qFormat/>
    <w:rsid w:val="00801EEC"/>
    <w:pPr>
      <w:keepNext/>
      <w:keepLines/>
      <w:spacing w:before="240" w:after="240"/>
      <w:ind w:firstLine="0"/>
      <w:jc w:val="left"/>
      <w:outlineLvl w:val="2"/>
    </w:pPr>
    <w:rPr>
      <w:b/>
      <w:szCs w:val="28"/>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0E346D"/>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qFormat/>
    <w:rsid w:val="00747373"/>
    <w:rPr>
      <w:rFonts w:eastAsiaTheme="majorEastAsia" w:cstheme="majorBidi"/>
      <w:b/>
      <w:color w:val="000000" w:themeColor="text1"/>
      <w:sz w:val="28"/>
      <w:szCs w:val="32"/>
      <w:lang w:eastAsia="en-US"/>
    </w:rPr>
  </w:style>
  <w:style w:type="character" w:customStyle="1" w:styleId="Heading2Char">
    <w:name w:val="Heading 2 Char"/>
    <w:basedOn w:val="DefaultParagraphFont"/>
    <w:link w:val="Heading2"/>
    <w:uiPriority w:val="9"/>
    <w:qFormat/>
    <w:rsid w:val="008A3C2D"/>
    <w:rPr>
      <w:rFonts w:eastAsiaTheme="majorEastAsia" w:cstheme="majorBidi"/>
      <w:b/>
      <w:color w:val="000000" w:themeColor="text1"/>
      <w:szCs w:val="26"/>
      <w:lang w:eastAsia="en-US"/>
    </w:rPr>
  </w:style>
  <w:style w:type="character" w:customStyle="1" w:styleId="HeaderChar">
    <w:name w:val="Header Char"/>
    <w:basedOn w:val="DefaultParagraphFont"/>
    <w:link w:val="Header"/>
    <w:uiPriority w:val="99"/>
    <w:qFormat/>
    <w:rsid w:val="002B5045"/>
    <w:rPr>
      <w:rFonts w:ascii="Times New Roman" w:hAnsi="Times New Roman"/>
      <w:color w:val="000000" w:themeColor="text1"/>
      <w:sz w:val="24"/>
    </w:rPr>
  </w:style>
  <w:style w:type="character" w:customStyle="1" w:styleId="FooterChar">
    <w:name w:val="Footer Char"/>
    <w:basedOn w:val="DefaultParagraphFont"/>
    <w:link w:val="Footer"/>
    <w:uiPriority w:val="99"/>
    <w:qFormat/>
    <w:rsid w:val="002B5045"/>
    <w:rPr>
      <w:rFonts w:ascii="Times New Roman" w:hAnsi="Times New Roman"/>
      <w:color w:val="000000" w:themeColor="text1"/>
      <w:sz w:val="24"/>
    </w:rPr>
  </w:style>
  <w:style w:type="character" w:customStyle="1" w:styleId="EndnoteTextChar">
    <w:name w:val="Endnote Text Char"/>
    <w:basedOn w:val="DefaultParagraphFont"/>
    <w:link w:val="EndnoteText"/>
    <w:uiPriority w:val="99"/>
    <w:semiHidden/>
    <w:qFormat/>
    <w:rsid w:val="009C3F98"/>
    <w:rPr>
      <w:rFonts w:ascii="Times New Roman" w:hAnsi="Times New Roman"/>
      <w:color w:val="000000" w:themeColor="text1"/>
      <w:sz w:val="20"/>
      <w:szCs w:val="20"/>
    </w:rPr>
  </w:style>
  <w:style w:type="character" w:customStyle="1" w:styleId="EndnoteCharacters">
    <w:name w:val="Endnote Characters"/>
    <w:basedOn w:val="DefaultParagraphFont"/>
    <w:uiPriority w:val="99"/>
    <w:semiHidden/>
    <w:unhideWhenUsed/>
    <w:qFormat/>
    <w:rsid w:val="009C3F98"/>
    <w:rPr>
      <w:vertAlign w:val="superscript"/>
    </w:rPr>
  </w:style>
  <w:style w:type="character" w:customStyle="1" w:styleId="EndnoteAnchor">
    <w:name w:val="Endnote Anchor"/>
    <w:rPr>
      <w:vertAlign w:val="superscript"/>
    </w:rPr>
  </w:style>
  <w:style w:type="character" w:styleId="Hyperlink">
    <w:name w:val="Hyperlink"/>
    <w:basedOn w:val="DefaultParagraphFont"/>
    <w:uiPriority w:val="99"/>
    <w:unhideWhenUsed/>
    <w:rsid w:val="00F60713"/>
    <w:rPr>
      <w:color w:val="0563C1" w:themeColor="hyperlink"/>
      <w:u w:val="single"/>
    </w:rPr>
  </w:style>
  <w:style w:type="character" w:customStyle="1" w:styleId="IndexLink">
    <w:name w:val="Index Link"/>
  </w:style>
  <w:style w:type="paragraph" w:customStyle="1" w:styleId="Heading">
    <w:name w:val="Heading"/>
    <w:basedOn w:val="Normal"/>
    <w:next w:val="BodyText"/>
    <w:qFormat/>
    <w:rsid w:val="000E346D"/>
    <w:pPr>
      <w:keepNext/>
      <w:spacing w:before="240" w:after="120"/>
    </w:pPr>
    <w:rPr>
      <w:rFonts w:eastAsia="Roboto"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Cs w:val="24"/>
    </w:rPr>
  </w:style>
  <w:style w:type="paragraph" w:customStyle="1" w:styleId="Index">
    <w:name w:val="Index"/>
    <w:basedOn w:val="Normal"/>
    <w:qFormat/>
    <w:pPr>
      <w:suppressLineNumbers/>
    </w:pPr>
    <w:rPr>
      <w:rFonts w:cs="Droid Sans Devanagari"/>
    </w:rPr>
  </w:style>
  <w:style w:type="paragraph" w:styleId="NoSpacing">
    <w:name w:val="No Spacing"/>
    <w:uiPriority w:val="1"/>
    <w:qFormat/>
    <w:rsid w:val="00700D0D"/>
    <w:pPr>
      <w:spacing w:line="240" w:lineRule="auto"/>
    </w:pPr>
    <w:rPr>
      <w:rFonts w:eastAsia="Calibri"/>
      <w:color w:val="000000" w:themeColor="text1"/>
      <w:szCs w:val="22"/>
      <w:lang w:eastAsia="en-U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2B5045"/>
    <w:pPr>
      <w:tabs>
        <w:tab w:val="center" w:pos="4153"/>
        <w:tab w:val="right" w:pos="8306"/>
      </w:tabs>
      <w:spacing w:line="240" w:lineRule="auto"/>
    </w:pPr>
  </w:style>
  <w:style w:type="paragraph" w:styleId="Footer">
    <w:name w:val="footer"/>
    <w:basedOn w:val="Normal"/>
    <w:link w:val="FooterChar"/>
    <w:uiPriority w:val="99"/>
    <w:unhideWhenUsed/>
    <w:rsid w:val="002B5045"/>
    <w:pPr>
      <w:tabs>
        <w:tab w:val="center" w:pos="4153"/>
        <w:tab w:val="right" w:pos="8306"/>
      </w:tabs>
      <w:spacing w:line="240" w:lineRule="auto"/>
    </w:pPr>
  </w:style>
  <w:style w:type="paragraph" w:styleId="EndnoteText">
    <w:name w:val="endnote text"/>
    <w:basedOn w:val="Normal"/>
    <w:link w:val="EndnoteTextChar"/>
    <w:uiPriority w:val="99"/>
    <w:semiHidden/>
    <w:unhideWhenUsed/>
    <w:rsid w:val="009C3F98"/>
    <w:pPr>
      <w:spacing w:line="240" w:lineRule="auto"/>
    </w:pPr>
    <w:rPr>
      <w:sz w:val="20"/>
      <w:szCs w:val="20"/>
    </w:rPr>
  </w:style>
  <w:style w:type="paragraph" w:styleId="ListParagraph">
    <w:name w:val="List Paragraph"/>
    <w:basedOn w:val="Normal"/>
    <w:uiPriority w:val="34"/>
    <w:qFormat/>
    <w:rsid w:val="007825BF"/>
    <w:pPr>
      <w:ind w:left="720"/>
      <w:contextualSpacing/>
    </w:pPr>
  </w:style>
  <w:style w:type="paragraph" w:styleId="IndexHeading">
    <w:name w:val="index heading"/>
    <w:basedOn w:val="Heading"/>
  </w:style>
  <w:style w:type="paragraph" w:styleId="TOCHeading">
    <w:name w:val="TOC Heading"/>
    <w:basedOn w:val="Heading1"/>
    <w:next w:val="Normal"/>
    <w:uiPriority w:val="39"/>
    <w:unhideWhenUsed/>
    <w:qFormat/>
    <w:rsid w:val="00F60713"/>
    <w:pPr>
      <w:spacing w:after="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B87133"/>
    <w:pPr>
      <w:tabs>
        <w:tab w:val="left" w:pos="1320"/>
        <w:tab w:val="right" w:leader="dot" w:pos="9061"/>
      </w:tabs>
      <w:spacing w:after="100"/>
    </w:pPr>
  </w:style>
  <w:style w:type="paragraph" w:styleId="TOC2">
    <w:name w:val="toc 2"/>
    <w:basedOn w:val="Normal"/>
    <w:next w:val="Normal"/>
    <w:autoRedefine/>
    <w:uiPriority w:val="39"/>
    <w:unhideWhenUsed/>
    <w:rsid w:val="00F60713"/>
    <w:pPr>
      <w:spacing w:after="100"/>
      <w:ind w:left="240"/>
    </w:pPr>
  </w:style>
  <w:style w:type="table" w:styleId="TableGrid">
    <w:name w:val="Table Grid"/>
    <w:basedOn w:val="TableNormal"/>
    <w:uiPriority w:val="39"/>
    <w:rsid w:val="00C94F8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7">
    <w:name w:val="7"/>
    <w:basedOn w:val="TableNormal"/>
    <w:pPr>
      <w:spacing w:line="240" w:lineRule="auto"/>
    </w:pPr>
    <w:tblPr>
      <w:tblStyleRowBandSize w:val="1"/>
      <w:tblStyleColBandSize w:val="1"/>
    </w:tblPr>
  </w:style>
  <w:style w:type="table" w:customStyle="1" w:styleId="6">
    <w:name w:val="6"/>
    <w:basedOn w:val="TableNormal"/>
    <w:pPr>
      <w:spacing w:line="240" w:lineRule="auto"/>
    </w:pPr>
    <w:tblPr>
      <w:tblStyleRowBandSize w:val="1"/>
      <w:tblStyleColBandSize w:val="1"/>
    </w:tblPr>
  </w:style>
  <w:style w:type="table" w:customStyle="1" w:styleId="5">
    <w:name w:val="5"/>
    <w:basedOn w:val="TableNormal"/>
    <w:pPr>
      <w:spacing w:line="240" w:lineRule="auto"/>
    </w:pPr>
    <w:tblPr>
      <w:tblStyleRowBandSize w:val="1"/>
      <w:tblStyleColBandSize w:val="1"/>
    </w:tblPr>
  </w:style>
  <w:style w:type="table" w:customStyle="1" w:styleId="4">
    <w:name w:val="4"/>
    <w:basedOn w:val="TableNormal"/>
    <w:pPr>
      <w:spacing w:line="240" w:lineRule="auto"/>
    </w:pPr>
    <w:tblPr>
      <w:tblStyleRowBandSize w:val="1"/>
      <w:tblStyleColBandSize w:val="1"/>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semiHidden/>
    <w:rsid w:val="000E346D"/>
    <w:rPr>
      <w:rFonts w:asciiTheme="majorHAnsi" w:eastAsiaTheme="majorEastAsia" w:hAnsiTheme="majorHAnsi" w:cstheme="majorBidi"/>
      <w:i/>
      <w:iCs/>
      <w:color w:val="1F4D78" w:themeColor="accent1" w:themeShade="7F"/>
      <w:szCs w:val="22"/>
      <w:lang w:eastAsia="en-US"/>
    </w:rPr>
  </w:style>
  <w:style w:type="paragraph" w:styleId="TOC3">
    <w:name w:val="toc 3"/>
    <w:basedOn w:val="Normal"/>
    <w:next w:val="Normal"/>
    <w:autoRedefine/>
    <w:uiPriority w:val="39"/>
    <w:unhideWhenUsed/>
    <w:rsid w:val="00233517"/>
    <w:pPr>
      <w:spacing w:after="100" w:line="259" w:lineRule="auto"/>
      <w:ind w:left="440" w:firstLine="0"/>
      <w:jc w:val="left"/>
    </w:pPr>
    <w:rPr>
      <w:rFonts w:asciiTheme="minorHAnsi" w:eastAsiaTheme="minorEastAsia" w:hAnsiTheme="minorHAnsi"/>
      <w:color w:val="auto"/>
      <w:sz w:val="22"/>
      <w:lang w:val="en-US"/>
    </w:rPr>
  </w:style>
  <w:style w:type="character" w:styleId="EndnoteReference">
    <w:name w:val="endnote reference"/>
    <w:basedOn w:val="DefaultParagraphFont"/>
    <w:uiPriority w:val="99"/>
    <w:semiHidden/>
    <w:unhideWhenUsed/>
    <w:rsid w:val="002C1C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UCjICB1h1ly0dBmGIIyWMsqMIw==">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DE8AAAA-D5B4-4CE8-8FBC-085CFACD9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23</Pages>
  <Words>16047</Words>
  <Characters>9147</Characters>
  <Application>Microsoft Office Word</Application>
  <DocSecurity>0</DocSecurity>
  <Lines>76</Lines>
  <Paragraphs>50</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25144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Niks Daniels Leimanis</dc:creator>
  <cp:keywords/>
  <dc:description/>
  <cp:lastModifiedBy>Niks</cp:lastModifiedBy>
  <cp:revision>49</cp:revision>
  <dcterms:created xsi:type="dcterms:W3CDTF">2023-12-13T23:06:00Z</dcterms:created>
  <dcterms:modified xsi:type="dcterms:W3CDTF">2024-05-09T11:16:00Z</dcterms:modified>
</cp:coreProperties>
</file>