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803CDC">
        <w:rPr>
          <w:rFonts w:ascii="Courier New" w:hAnsi="Courier New" w:cs="Courier New"/>
          <w:b/>
          <w:bCs/>
          <w:sz w:val="24"/>
          <w:szCs w:val="24"/>
          <w:u w:val="single"/>
        </w:rPr>
        <w:t>Descriptive statistic for Income (including total income)</w:t>
      </w:r>
    </w:p>
    <w:p w:rsid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03CDC">
        <w:rPr>
          <w:rFonts w:ascii="Courier New" w:hAnsi="Courier New" w:cs="Courier New"/>
          <w:sz w:val="18"/>
          <w:szCs w:val="18"/>
        </w:rPr>
        <w:t>sum</w:t>
      </w:r>
      <w:proofErr w:type="gram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Inc_Crops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Inc_Livestock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Inc_Agri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Inc_Tree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Inc_Rent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Inc_LandSa</w:t>
      </w:r>
      <w:proofErr w:type="spellEnd"/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803CDC">
        <w:rPr>
          <w:rFonts w:ascii="Courier New" w:hAnsi="Courier New" w:cs="Courier New"/>
          <w:sz w:val="18"/>
          <w:szCs w:val="18"/>
        </w:rPr>
        <w:t>les</w:t>
      </w:r>
      <w:proofErr w:type="gram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Inc_Remitt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Inc_IntDiv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Inc_Pension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Inc_Men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Inc_Women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Inc_Child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Inc_MenSala</w:t>
      </w:r>
      <w:proofErr w:type="spellEnd"/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03CDC">
        <w:rPr>
          <w:rFonts w:ascii="Courier New" w:hAnsi="Courier New" w:cs="Courier New"/>
          <w:sz w:val="18"/>
          <w:szCs w:val="18"/>
        </w:rPr>
        <w:t>ry</w:t>
      </w:r>
      <w:proofErr w:type="spellEnd"/>
      <w:proofErr w:type="gram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Inc_WomenSalary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Inc_ChildSalary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Inc_Gifts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Inc_Total</w:t>
      </w:r>
      <w:proofErr w:type="spellEnd"/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134904.9    878503.1          0   1.50e+07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Inc_Crops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3,044    29968.71    69329.61    -421800    1706150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3CDC">
        <w:rPr>
          <w:rFonts w:ascii="Courier New" w:hAnsi="Courier New" w:cs="Courier New"/>
          <w:sz w:val="18"/>
          <w:szCs w:val="18"/>
        </w:rPr>
        <w:t>Inc_Livest~k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217    18343.89    20833.52        100     150000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Inc_Agri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391    8755.893    21064.54          0     200000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Inc_Tree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3040.944    10172.69          0     110000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Inc_Rent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6860.255    19199.35          0     150000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3CDC">
        <w:rPr>
          <w:rFonts w:ascii="Courier New" w:hAnsi="Courier New" w:cs="Courier New"/>
          <w:sz w:val="18"/>
          <w:szCs w:val="18"/>
        </w:rPr>
        <w:t>Inc_LandSa~s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14424.75    97051.83          0    1550000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Inc_Remitt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10303.58    41500.22          0     400000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Inc_IntDiv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248.7296    3602.712          0      68000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Inc_Pension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390    1225.954    8388.233          0     103200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Inc_Men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8918.801    22144.58          0     138000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Inc_Women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507.1429    4328.895          0      60000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Inc_Child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22.95918    454.5686          0       9000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3CDC">
        <w:rPr>
          <w:rFonts w:ascii="Courier New" w:hAnsi="Courier New" w:cs="Courier New"/>
          <w:sz w:val="18"/>
          <w:szCs w:val="18"/>
        </w:rPr>
        <w:t>Inc_MenSal~y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20340.78    56171.61          0     384000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3CDC">
        <w:rPr>
          <w:rFonts w:ascii="Courier New" w:hAnsi="Courier New" w:cs="Courier New"/>
          <w:sz w:val="18"/>
          <w:szCs w:val="18"/>
        </w:rPr>
        <w:t>Inc_WomenS~y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2775.765    15384.82          0     120000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803CDC">
        <w:rPr>
          <w:rFonts w:ascii="Courier New" w:hAnsi="Courier New" w:cs="Courier New"/>
          <w:sz w:val="18"/>
          <w:szCs w:val="18"/>
        </w:rPr>
        <w:t>Inc_ChildS~y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392           0           0          0          0</w:t>
      </w:r>
    </w:p>
    <w:p w:rsidR="00803CDC" w:rsidRP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Inc_Gifts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391    1251.427    12065.75          0     193500</w:t>
      </w:r>
    </w:p>
    <w:p w:rsidR="00803CDC" w:rsidRDefault="00803CDC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03CD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03CDC">
        <w:rPr>
          <w:rFonts w:ascii="Courier New" w:hAnsi="Courier New" w:cs="Courier New"/>
          <w:sz w:val="18"/>
          <w:szCs w:val="18"/>
        </w:rPr>
        <w:t>Inc_Total</w:t>
      </w:r>
      <w:proofErr w:type="spellEnd"/>
      <w:r w:rsidRPr="00803CDC">
        <w:rPr>
          <w:rFonts w:ascii="Courier New" w:hAnsi="Courier New" w:cs="Courier New"/>
          <w:sz w:val="18"/>
          <w:szCs w:val="18"/>
        </w:rPr>
        <w:t xml:space="preserve"> |        153    251304.6    559994.2    -121375    5039480</w:t>
      </w:r>
    </w:p>
    <w:p w:rsidR="000F2EDF" w:rsidRDefault="000F2EDF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2EDF" w:rsidRDefault="000F2EDF" w:rsidP="000F2ED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0F2EDF" w:rsidRDefault="000F2EDF" w:rsidP="000F2ED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0F2EDF" w:rsidRDefault="000F2EDF" w:rsidP="000F2ED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0F2EDF" w:rsidRDefault="000F2EDF" w:rsidP="000F2ED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0F2EDF" w:rsidRDefault="000F2EDF" w:rsidP="000F2ED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bookmarkStart w:id="0" w:name="_GoBack"/>
      <w:bookmarkEnd w:id="0"/>
      <w:r w:rsidRPr="00803CDC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Descriptive statistic for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Landholding</w:t>
      </w:r>
    </w:p>
    <w:p w:rsidR="000F2EDF" w:rsidRPr="00803CDC" w:rsidRDefault="000F2EDF" w:rsidP="000F2EDF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F2EDF">
        <w:rPr>
          <w:rFonts w:ascii="Courier New" w:hAnsi="Courier New" w:cs="Courier New"/>
          <w:sz w:val="18"/>
          <w:szCs w:val="18"/>
        </w:rPr>
        <w:t>sum</w:t>
      </w:r>
      <w:proofErr w:type="gramEnd"/>
      <w:r w:rsidRPr="000F2EDF">
        <w:rPr>
          <w:rFonts w:ascii="Courier New" w:hAnsi="Courier New" w:cs="Courier New"/>
          <w:sz w:val="18"/>
          <w:szCs w:val="18"/>
        </w:rPr>
        <w:t xml:space="preserve"> Plot1 Plot2 Plot3 Plot4 Plot5 Plot6 Plot7 Plot8 Plot9 Plot10 Plot_Total2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F2ED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F2ED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Plot1 |      4,972    55.47898    55.34517          0       1200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Plot2 |      4,972     33.7951    35.96746          0        960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Plot3 |      4,972    23.57688    26.75619          0        600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Plot4 |      4,972    16.36986    19.23518          0        300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Plot5 |      4,972    11.74849    23.73859          0       1320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Plot6 |      4,972    8.354495    14.23096          0        330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Plot7 |      4,972    6.048673     12.4578          0        415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Plot8 |      4,972    4.334513    9.458671          0        210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 Plot9 |      4,972    3.116352    7.610732          0        100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     Plot10 |      4,972    .4737932    3.949214          0        200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F2EDF" w:rsidRP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2EDF">
        <w:rPr>
          <w:rFonts w:ascii="Courier New" w:hAnsi="Courier New" w:cs="Courier New"/>
          <w:sz w:val="18"/>
          <w:szCs w:val="18"/>
        </w:rPr>
        <w:t xml:space="preserve"> Plot_Total2 |      4,972    163.2971    144.4234          0       3036</w:t>
      </w:r>
    </w:p>
    <w:p w:rsidR="000F2EDF" w:rsidRPr="00803CDC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2EDF" w:rsidRDefault="000F2EDF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Default="001106FE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Default="001106FE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Default="001106FE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Default="001106FE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1106FE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Table</w:t>
      </w:r>
      <w:r w:rsidR="00030AE1">
        <w:rPr>
          <w:rFonts w:ascii="Courier New" w:hAnsi="Courier New" w:cs="Courier New"/>
          <w:b/>
          <w:bCs/>
          <w:sz w:val="24"/>
          <w:szCs w:val="24"/>
          <w:u w:val="single"/>
        </w:rPr>
        <w:t>s</w:t>
      </w:r>
      <w:r w:rsidRPr="001106FE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for technologies used in Agricultural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06FE">
        <w:rPr>
          <w:rFonts w:ascii="Courier New" w:hAnsi="Courier New" w:cs="Courier New"/>
          <w:sz w:val="18"/>
          <w:szCs w:val="18"/>
        </w:rPr>
        <w:t>Green_Manure</w:t>
      </w:r>
      <w:proofErr w:type="spell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green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manure |      4,966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4,966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Mulching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mulching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|      4,827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Seedbed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seedbed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method for rice |      4,827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06FE">
        <w:rPr>
          <w:rFonts w:ascii="Courier New" w:hAnsi="Courier New" w:cs="Courier New"/>
          <w:sz w:val="18"/>
          <w:szCs w:val="18"/>
        </w:rPr>
        <w:t>Wet_Dry</w:t>
      </w:r>
      <w:proofErr w:type="spell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alternate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wet/dry method |      4,827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06FE">
        <w:rPr>
          <w:rFonts w:ascii="Courier New" w:hAnsi="Courier New" w:cs="Courier New"/>
          <w:sz w:val="18"/>
          <w:szCs w:val="18"/>
        </w:rPr>
        <w:t>Line_Planting</w:t>
      </w:r>
      <w:proofErr w:type="spell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line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planting |      4,827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06FE">
        <w:rPr>
          <w:rFonts w:ascii="Courier New" w:hAnsi="Courier New" w:cs="Courier New"/>
          <w:sz w:val="18"/>
          <w:szCs w:val="18"/>
        </w:rPr>
        <w:t>Double_Transplant</w:t>
      </w:r>
      <w:proofErr w:type="spell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106FE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transplanting of paddy |      4,827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tab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06FE">
        <w:rPr>
          <w:rFonts w:ascii="Courier New" w:hAnsi="Courier New" w:cs="Courier New"/>
          <w:sz w:val="18"/>
          <w:szCs w:val="18"/>
        </w:rPr>
        <w:t>Dapog</w:t>
      </w:r>
      <w:proofErr w:type="spell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106FE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1106FE">
        <w:rPr>
          <w:rFonts w:ascii="Courier New" w:hAnsi="Courier New" w:cs="Courier New"/>
          <w:sz w:val="18"/>
          <w:szCs w:val="18"/>
        </w:rPr>
        <w:t>dapog</w:t>
      </w:r>
      <w:proofErr w:type="spellEnd"/>
      <w:proofErr w:type="gramEnd"/>
      <w:r w:rsidRPr="001106FE">
        <w:rPr>
          <w:rFonts w:ascii="Courier New" w:hAnsi="Courier New" w:cs="Courier New"/>
          <w:sz w:val="18"/>
          <w:szCs w:val="18"/>
        </w:rPr>
        <w:t xml:space="preserve"> method of seed sowing |      4,827      100.00      100.00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1106FE" w:rsidRPr="001106FE" w:rsidRDefault="001106FE" w:rsidP="001106F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106FE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1106FE" w:rsidRPr="00803CDC" w:rsidRDefault="001106FE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Green_Manure</w:t>
      </w:r>
      <w:proofErr w:type="spell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green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manure |      4,966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lastRenderedPageBreak/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4,966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Mulching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mulching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|      4,827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Seedbed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seedbed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method for rice |      4,827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Wet_Dry</w:t>
      </w:r>
      <w:proofErr w:type="spell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alternate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wet/dry method |      4,827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Line_Planting</w:t>
      </w:r>
      <w:proofErr w:type="spell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line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planting |      4,827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Double_Transplant</w:t>
      </w:r>
      <w:proofErr w:type="spell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328CA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transplanting of paddy |      4,827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C328CA">
        <w:rPr>
          <w:rFonts w:ascii="Courier New" w:hAnsi="Courier New" w:cs="Courier New"/>
          <w:sz w:val="18"/>
          <w:szCs w:val="18"/>
        </w:rPr>
        <w:t>tanb</w:t>
      </w:r>
      <w:proofErr w:type="spellEnd"/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Dapog</w:t>
      </w:r>
      <w:proofErr w:type="spell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328CA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tanb</w:t>
      </w:r>
      <w:proofErr w:type="spellEnd"/>
      <w:r w:rsidRPr="00C328CA">
        <w:rPr>
          <w:rFonts w:ascii="Courier New" w:hAnsi="Courier New" w:cs="Courier New"/>
          <w:sz w:val="18"/>
          <w:szCs w:val="18"/>
        </w:rPr>
        <w:t xml:space="preserve"> is unrecognized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328CA">
        <w:rPr>
          <w:rFonts w:ascii="Courier New" w:hAnsi="Courier New" w:cs="Courier New"/>
          <w:sz w:val="18"/>
          <w:szCs w:val="18"/>
        </w:rPr>
        <w:t>r(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>199);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tab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28CA">
        <w:rPr>
          <w:rFonts w:ascii="Courier New" w:hAnsi="Courier New" w:cs="Courier New"/>
          <w:sz w:val="18"/>
          <w:szCs w:val="18"/>
        </w:rPr>
        <w:t>Dapog</w:t>
      </w:r>
      <w:proofErr w:type="spell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D.6 - Technology Code |      Freq.</w:t>
      </w:r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C328CA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328CA">
        <w:rPr>
          <w:rFonts w:ascii="Courier New" w:hAnsi="Courier New" w:cs="Courier New"/>
          <w:sz w:val="18"/>
          <w:szCs w:val="18"/>
        </w:rPr>
        <w:t>dapog</w:t>
      </w:r>
      <w:proofErr w:type="spellEnd"/>
      <w:proofErr w:type="gramEnd"/>
      <w:r w:rsidRPr="00C328CA">
        <w:rPr>
          <w:rFonts w:ascii="Courier New" w:hAnsi="Courier New" w:cs="Courier New"/>
          <w:sz w:val="18"/>
          <w:szCs w:val="18"/>
        </w:rPr>
        <w:t xml:space="preserve"> method of seed sowing |      4,827      100.00      100.00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>------------------------------+-----------------------------------</w:t>
      </w:r>
    </w:p>
    <w:p w:rsidR="00C328CA" w:rsidRPr="00C328CA" w:rsidRDefault="00C328CA" w:rsidP="00C328C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328CA">
        <w:rPr>
          <w:rFonts w:ascii="Courier New" w:hAnsi="Courier New" w:cs="Courier New"/>
          <w:sz w:val="18"/>
          <w:szCs w:val="18"/>
        </w:rPr>
        <w:t xml:space="preserve">                        Total |      4,827      100.00</w:t>
      </w:r>
    </w:p>
    <w:p w:rsidR="00E30F71" w:rsidRDefault="00E30F71" w:rsidP="00803CD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F2EDF" w:rsidRDefault="000F2EDF" w:rsidP="000F2ED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F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DC"/>
    <w:rsid w:val="00030AE1"/>
    <w:rsid w:val="000F2EDF"/>
    <w:rsid w:val="001106FE"/>
    <w:rsid w:val="00803CDC"/>
    <w:rsid w:val="008C3689"/>
    <w:rsid w:val="00C328CA"/>
    <w:rsid w:val="00E3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3</cp:revision>
  <dcterms:created xsi:type="dcterms:W3CDTF">2019-11-16T04:42:00Z</dcterms:created>
  <dcterms:modified xsi:type="dcterms:W3CDTF">2019-11-16T05:42:00Z</dcterms:modified>
</cp:coreProperties>
</file>