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4312" w14:textId="77777777" w:rsidR="00B8464F" w:rsidRPr="00B8464F" w:rsidRDefault="00B8464F" w:rsidP="00B8464F">
      <w:pPr>
        <w:pStyle w:val="Heading2"/>
        <w:rPr>
          <w:rFonts w:ascii="TUOS Stephenson" w:hAnsi="TUOS Stephenson"/>
        </w:rPr>
      </w:pPr>
      <w:r w:rsidRPr="00B8464F">
        <w:rPr>
          <w:rFonts w:ascii="TUOS Stephenson" w:hAnsi="TUOS Stephenson"/>
        </w:rPr>
        <w:t>COM 2002/3002/6002 Human Centred Systems Design</w:t>
      </w:r>
    </w:p>
    <w:p w14:paraId="15EE0433" w14:textId="3E42CD57" w:rsidR="00B8464F" w:rsidRPr="00B8464F" w:rsidRDefault="00B8464F" w:rsidP="00B8464F">
      <w:pPr>
        <w:pStyle w:val="Heading2"/>
        <w:rPr>
          <w:rFonts w:ascii="TUOS Stephenson" w:hAnsi="TUOS Stephenson"/>
        </w:rPr>
      </w:pPr>
      <w:r w:rsidRPr="00B8464F">
        <w:rPr>
          <w:rFonts w:ascii="TUOS Stephenson" w:hAnsi="TUOS Stephenson"/>
        </w:rPr>
        <w:t>Assignment 2: Instructions</w:t>
      </w:r>
    </w:p>
    <w:p w14:paraId="6723D957" w14:textId="7217722E" w:rsidR="00B8464F" w:rsidRPr="00B8464F" w:rsidRDefault="00B8464F" w:rsidP="00B8464F">
      <w:pPr>
        <w:rPr>
          <w:rFonts w:ascii="TUOS Blake" w:hAnsi="TUOS Blake"/>
        </w:rPr>
      </w:pPr>
      <w:r w:rsidRPr="00B8464F">
        <w:rPr>
          <w:rFonts w:ascii="TUOS Blake" w:hAnsi="TUOS Blake"/>
        </w:rPr>
        <w:t>Answer all 5 questions covering Maria-Cruz Villa-</w:t>
      </w:r>
      <w:proofErr w:type="spellStart"/>
      <w:r w:rsidRPr="00B8464F">
        <w:rPr>
          <w:rFonts w:ascii="TUOS Blake" w:hAnsi="TUOS Blake"/>
        </w:rPr>
        <w:t>Uriol</w:t>
      </w:r>
      <w:r w:rsidRPr="00B8464F">
        <w:rPr>
          <w:rFonts w:ascii="Helvetica" w:eastAsia="Helvetica" w:hAnsi="Helvetica" w:cs="Helvetica"/>
        </w:rPr>
        <w:t>’s</w:t>
      </w:r>
      <w:proofErr w:type="spellEnd"/>
      <w:r w:rsidRPr="00B8464F">
        <w:rPr>
          <w:rFonts w:ascii="Helvetica" w:eastAsia="Helvetica" w:hAnsi="Helvetica" w:cs="Helvetica"/>
        </w:rPr>
        <w:t xml:space="preserve"> lectures.</w:t>
      </w:r>
    </w:p>
    <w:p w14:paraId="6555BD03" w14:textId="77777777" w:rsidR="00B8464F" w:rsidRPr="00B8464F" w:rsidRDefault="00B8464F" w:rsidP="00B8464F">
      <w:pPr>
        <w:rPr>
          <w:rFonts w:ascii="TUOS Blake" w:hAnsi="TUOS Blake"/>
        </w:rPr>
      </w:pPr>
    </w:p>
    <w:p w14:paraId="25411733" w14:textId="77777777" w:rsidR="00B8464F" w:rsidRPr="00B8464F" w:rsidRDefault="00B8464F" w:rsidP="00B8464F">
      <w:pPr>
        <w:rPr>
          <w:rFonts w:ascii="TUOS Blake" w:hAnsi="TUOS Blake"/>
        </w:rPr>
      </w:pPr>
      <w:r w:rsidRPr="00B8464F">
        <w:rPr>
          <w:rFonts w:ascii="TUOS Blake" w:hAnsi="TUOS Blake"/>
        </w:rPr>
        <w:t xml:space="preserve">Each question is worth 4%, and </w:t>
      </w:r>
      <w:r w:rsidRPr="00B8464F">
        <w:rPr>
          <w:rFonts w:ascii="TUOS Blake" w:hAnsi="TUOS Blake"/>
          <w:u w:val="single"/>
        </w:rPr>
        <w:t>each answer should be no longer than 100 words</w:t>
      </w:r>
      <w:r w:rsidRPr="00B8464F">
        <w:rPr>
          <w:rFonts w:ascii="TUOS Blake" w:hAnsi="TUOS Blake"/>
        </w:rPr>
        <w:t xml:space="preserve"> (about five or six lines). </w:t>
      </w:r>
    </w:p>
    <w:p w14:paraId="4D23C3B6" w14:textId="77777777" w:rsidR="00B8464F" w:rsidRPr="00B8464F" w:rsidRDefault="00B8464F" w:rsidP="00B8464F">
      <w:pPr>
        <w:rPr>
          <w:rFonts w:ascii="TUOS Blake" w:hAnsi="TUOS Blake"/>
        </w:rPr>
      </w:pPr>
    </w:p>
    <w:p w14:paraId="70180231" w14:textId="77777777" w:rsidR="00B8464F" w:rsidRDefault="00B8464F" w:rsidP="00B8464F">
      <w:pPr>
        <w:rPr>
          <w:rFonts w:ascii="TUOS Blake" w:hAnsi="TUOS Blake"/>
        </w:rPr>
      </w:pPr>
      <w:r w:rsidRPr="00B8464F">
        <w:rPr>
          <w:rFonts w:ascii="TUOS Blake" w:hAnsi="TUOS Blake"/>
        </w:rPr>
        <w:t xml:space="preserve">You can cite sources at the end of each answer (not included in the 100 words) if you wish.  You may use diagrams but </w:t>
      </w:r>
      <w:r w:rsidRPr="00B8464F">
        <w:rPr>
          <w:rFonts w:ascii="TUOS Blake" w:hAnsi="TUOS Blake"/>
          <w:i/>
        </w:rPr>
        <w:t>not</w:t>
      </w:r>
      <w:r w:rsidRPr="00B8464F">
        <w:rPr>
          <w:rFonts w:ascii="TUOS Blake" w:hAnsi="TUOS Blake"/>
        </w:rPr>
        <w:t xml:space="preserve"> pictures.</w:t>
      </w:r>
    </w:p>
    <w:p w14:paraId="295A4C87" w14:textId="77777777" w:rsidR="008A322F" w:rsidRPr="00B8464F" w:rsidRDefault="008A322F" w:rsidP="00B8464F">
      <w:pPr>
        <w:rPr>
          <w:rFonts w:ascii="TUOS Blake" w:hAnsi="TUOS Blake"/>
        </w:rPr>
      </w:pPr>
    </w:p>
    <w:p w14:paraId="64191346" w14:textId="72AFF075" w:rsidR="00B8464F" w:rsidRDefault="00B8464F" w:rsidP="00B8464F">
      <w:pPr>
        <w:rPr>
          <w:rFonts w:ascii="TUOS Blake" w:hAnsi="TUOS Blake"/>
        </w:rPr>
      </w:pPr>
      <w:r w:rsidRPr="00B8464F">
        <w:rPr>
          <w:rFonts w:ascii="TUOS Blake" w:hAnsi="TUOS Blake"/>
          <w:b/>
        </w:rPr>
        <w:t>Note 1</w:t>
      </w:r>
      <w:r w:rsidRPr="00B8464F">
        <w:rPr>
          <w:rFonts w:ascii="TUOS Blake" w:hAnsi="TUOS Blake"/>
        </w:rPr>
        <w:t xml:space="preserve">:  Please use the provided document as templates, and fill in your answers beneath each question and then upload it to </w:t>
      </w:r>
      <w:r>
        <w:rPr>
          <w:rFonts w:ascii="TUOS Blake" w:hAnsi="TUOS Blake"/>
        </w:rPr>
        <w:t>MOLE</w:t>
      </w:r>
      <w:r w:rsidRPr="00B8464F">
        <w:rPr>
          <w:rFonts w:ascii="TUOS Blake" w:hAnsi="TUOS Blake"/>
        </w:rPr>
        <w:t xml:space="preserve"> when you have finished.</w:t>
      </w:r>
    </w:p>
    <w:p w14:paraId="08368DE5" w14:textId="77777777" w:rsidR="008A322F" w:rsidRPr="00B8464F" w:rsidRDefault="008A322F" w:rsidP="00B8464F">
      <w:pPr>
        <w:rPr>
          <w:rFonts w:ascii="TUOS Blake" w:hAnsi="TUOS Blake"/>
        </w:rPr>
      </w:pPr>
    </w:p>
    <w:p w14:paraId="31055FD6" w14:textId="77777777" w:rsidR="00B8464F" w:rsidRPr="00B8464F" w:rsidRDefault="00B8464F" w:rsidP="00B8464F">
      <w:pPr>
        <w:rPr>
          <w:rFonts w:ascii="TUOS Blake" w:hAnsi="TUOS Blake"/>
        </w:rPr>
      </w:pPr>
      <w:r w:rsidRPr="00B8464F">
        <w:rPr>
          <w:rFonts w:ascii="TUOS Blake" w:hAnsi="TUOS Blake"/>
          <w:b/>
        </w:rPr>
        <w:t>Note 2</w:t>
      </w:r>
      <w:r w:rsidRPr="00B8464F">
        <w:rPr>
          <w:rFonts w:ascii="TUOS Blake" w:hAnsi="TUOS Blake"/>
        </w:rPr>
        <w:t xml:space="preserve">:  This is an individual assignment.  You </w:t>
      </w:r>
      <w:r w:rsidRPr="00B8464F">
        <w:rPr>
          <w:rFonts w:ascii="TUOS Blake" w:hAnsi="TUOS Blake"/>
          <w:u w:val="single"/>
        </w:rPr>
        <w:t>must not collaborate</w:t>
      </w:r>
      <w:r w:rsidRPr="00B8464F">
        <w:rPr>
          <w:rFonts w:ascii="TUOS Blake" w:hAnsi="TUOS Blake"/>
        </w:rPr>
        <w:t xml:space="preserve"> with anyone else in preparing your answers.  Any submissions which appear to involve any form of collusion will be subject to the University</w:t>
      </w:r>
      <w:r w:rsidRPr="00B8464F">
        <w:rPr>
          <w:rFonts w:ascii="Helvetica" w:eastAsia="Helvetica" w:hAnsi="Helvetica" w:cs="Helvetica"/>
        </w:rPr>
        <w:t xml:space="preserve">’s normal procedures for </w:t>
      </w:r>
      <w:r w:rsidRPr="00B8464F">
        <w:rPr>
          <w:rFonts w:ascii="TUOS Blake" w:hAnsi="TUOS Blake"/>
        </w:rPr>
        <w:t xml:space="preserve">plagiarism. </w:t>
      </w:r>
    </w:p>
    <w:p w14:paraId="363A74CD" w14:textId="77777777" w:rsidR="00B8464F" w:rsidRPr="00B8464F" w:rsidRDefault="00B8464F" w:rsidP="00B8464F">
      <w:pPr>
        <w:rPr>
          <w:rFonts w:ascii="TUOS Blake" w:hAnsi="TUOS Blake"/>
        </w:rPr>
      </w:pPr>
    </w:p>
    <w:p w14:paraId="7B9FB110" w14:textId="16808091" w:rsidR="00B8464F" w:rsidRPr="00B8464F" w:rsidRDefault="00B8464F" w:rsidP="00B8464F">
      <w:pPr>
        <w:rPr>
          <w:rFonts w:ascii="TUOS Blake" w:hAnsi="TUOS Blake"/>
        </w:rPr>
      </w:pPr>
      <w:proofErr w:type="gramStart"/>
      <w:r w:rsidRPr="00B8464F">
        <w:rPr>
          <w:rFonts w:ascii="TUOS Blake" w:hAnsi="TUOS Blake"/>
        </w:rPr>
        <w:t>In order for</w:t>
      </w:r>
      <w:proofErr w:type="gramEnd"/>
      <w:r w:rsidRPr="00B8464F">
        <w:rPr>
          <w:rFonts w:ascii="TUOS Blake" w:hAnsi="TUOS Blake"/>
        </w:rPr>
        <w:t xml:space="preserve"> it to be fair, please do not contact us with questions about the content </w:t>
      </w:r>
      <w:r>
        <w:rPr>
          <w:rFonts w:ascii="Helvetica" w:eastAsia="Helvetica" w:hAnsi="Helvetica" w:cs="Helvetica"/>
        </w:rPr>
        <w:t>–</w:t>
      </w:r>
      <w:r>
        <w:rPr>
          <w:rFonts w:ascii="TUOS Blake" w:hAnsi="TUOS Blake"/>
        </w:rPr>
        <w:t xml:space="preserve"> it is up to you to interpret each question and to respond appropriately.  </w:t>
      </w:r>
    </w:p>
    <w:p w14:paraId="2D74D539" w14:textId="77777777" w:rsidR="00332158" w:rsidRDefault="00332158" w:rsidP="00B8464F">
      <w:pPr>
        <w:rPr>
          <w:rFonts w:ascii="TUOS Blake" w:hAnsi="TUOS Blake"/>
        </w:rPr>
      </w:pPr>
    </w:p>
    <w:p w14:paraId="0B86AD69" w14:textId="77777777" w:rsidR="00B8464F" w:rsidRDefault="00B8464F">
      <w:pPr>
        <w:rPr>
          <w:rFonts w:ascii="TUOS Stephenson" w:eastAsia="Times New Roman" w:hAnsi="TUOS Stephenson" w:cs="Times New Roman"/>
          <w:b/>
          <w:bCs/>
          <w:color w:val="4F81BD"/>
          <w:sz w:val="32"/>
          <w:szCs w:val="26"/>
          <w:u w:val="single"/>
        </w:rPr>
      </w:pPr>
      <w:r>
        <w:rPr>
          <w:rFonts w:ascii="TUOS Stephenson" w:hAnsi="TUOS Stephenson"/>
        </w:rPr>
        <w:br w:type="page"/>
      </w:r>
    </w:p>
    <w:p w14:paraId="36E1BE09" w14:textId="0D442D33" w:rsidR="00B8464F" w:rsidRPr="00B8464F" w:rsidRDefault="00B8464F" w:rsidP="00B8464F">
      <w:pPr>
        <w:pStyle w:val="Heading2"/>
        <w:rPr>
          <w:rFonts w:ascii="TUOS Stephenson" w:hAnsi="TUOS Stephenson"/>
        </w:rPr>
      </w:pPr>
      <w:r w:rsidRPr="00B8464F">
        <w:rPr>
          <w:rFonts w:ascii="TUOS Stephenson" w:hAnsi="TUOS Stephenson"/>
        </w:rPr>
        <w:lastRenderedPageBreak/>
        <w:t>COM 2002/3002/6002 Human Centred Systems Design</w:t>
      </w:r>
    </w:p>
    <w:p w14:paraId="33C8D337" w14:textId="77777777" w:rsidR="00B8464F" w:rsidRPr="00B8464F" w:rsidRDefault="00B8464F" w:rsidP="00B8464F">
      <w:pPr>
        <w:pStyle w:val="Heading2"/>
        <w:rPr>
          <w:rFonts w:ascii="TUOS Stephenson" w:hAnsi="TUOS Stephenson"/>
        </w:rPr>
      </w:pPr>
      <w:r w:rsidRPr="00B8464F">
        <w:rPr>
          <w:rFonts w:ascii="TUOS Stephenson" w:hAnsi="TUOS Stephenson"/>
        </w:rPr>
        <w:t>Name</w:t>
      </w:r>
    </w:p>
    <w:p w14:paraId="3A5BB095" w14:textId="661E5057" w:rsidR="00B8464F" w:rsidRPr="00B8464F" w:rsidRDefault="00FC60CB" w:rsidP="00B8464F">
      <w:pPr>
        <w:rPr>
          <w:rFonts w:ascii="TUOS Blake" w:hAnsi="TUOS Blake"/>
        </w:rPr>
      </w:pPr>
      <w:r>
        <w:rPr>
          <w:rFonts w:ascii="TUOS Blake" w:hAnsi="TUOS Blake"/>
        </w:rPr>
        <w:t>Neville Kitala</w:t>
      </w:r>
      <w:r w:rsidR="00F338E2">
        <w:rPr>
          <w:rFonts w:ascii="TUOS Blake" w:hAnsi="TUOS Blake"/>
        </w:rPr>
        <w:t xml:space="preserve"> Mwawasi</w:t>
      </w:r>
    </w:p>
    <w:p w14:paraId="6A922888" w14:textId="77777777" w:rsidR="00B8464F" w:rsidRPr="00B8464F" w:rsidRDefault="00B8464F" w:rsidP="00B8464F">
      <w:pPr>
        <w:rPr>
          <w:rFonts w:ascii="TUOS Blake" w:hAnsi="TUOS Blake"/>
        </w:rPr>
      </w:pPr>
    </w:p>
    <w:p w14:paraId="0429D289" w14:textId="45613167" w:rsidR="00B8464F" w:rsidRDefault="00B8464F" w:rsidP="00B8464F">
      <w:pPr>
        <w:pStyle w:val="ListParagraph"/>
        <w:ind w:left="360"/>
        <w:rPr>
          <w:rFonts w:ascii="TUOS Blake" w:hAnsi="TUOS Blake"/>
        </w:rPr>
      </w:pPr>
      <w:r w:rsidRPr="00B8464F">
        <w:rPr>
          <w:rFonts w:ascii="TUOS Blake" w:hAnsi="TUOS Blake"/>
        </w:rPr>
        <w:t>Answer</w:t>
      </w:r>
      <w:r>
        <w:rPr>
          <w:rFonts w:ascii="TUOS Blake" w:hAnsi="TUOS Blake"/>
        </w:rPr>
        <w:t xml:space="preserve"> the following questions in your own words, in 100 words or less.  </w:t>
      </w:r>
      <w:r w:rsidR="005306BB">
        <w:rPr>
          <w:rFonts w:ascii="TUOS Blake" w:hAnsi="TUOS Blake"/>
        </w:rPr>
        <w:br/>
        <w:t>Please, follow the instructions provided.</w:t>
      </w:r>
    </w:p>
    <w:p w14:paraId="09871BF5" w14:textId="77777777" w:rsidR="00B8464F" w:rsidRDefault="00B8464F" w:rsidP="00B8464F">
      <w:pPr>
        <w:rPr>
          <w:rFonts w:ascii="TUOS Blake" w:hAnsi="TUOS Blake"/>
        </w:rPr>
      </w:pPr>
    </w:p>
    <w:tbl>
      <w:tblPr>
        <w:tblStyle w:val="TableGrid"/>
        <w:tblW w:w="0" w:type="auto"/>
        <w:tblLook w:val="04A0" w:firstRow="1" w:lastRow="0" w:firstColumn="1" w:lastColumn="0" w:noHBand="0" w:noVBand="1"/>
      </w:tblPr>
      <w:tblGrid>
        <w:gridCol w:w="9010"/>
      </w:tblGrid>
      <w:tr w:rsidR="00B8464F" w14:paraId="7B115057" w14:textId="77777777" w:rsidTr="00B8464F">
        <w:tc>
          <w:tcPr>
            <w:tcW w:w="9010" w:type="dxa"/>
          </w:tcPr>
          <w:p w14:paraId="4B38CC4A" w14:textId="77777777" w:rsidR="00B8464F" w:rsidRPr="00B8464F" w:rsidRDefault="00B8464F" w:rsidP="00B8464F">
            <w:pPr>
              <w:pStyle w:val="ListParagraph"/>
              <w:numPr>
                <w:ilvl w:val="0"/>
                <w:numId w:val="2"/>
              </w:numPr>
              <w:rPr>
                <w:rFonts w:ascii="TUOS Blake" w:hAnsi="TUOS Blake"/>
              </w:rPr>
            </w:pPr>
            <w:r w:rsidRPr="00B8464F">
              <w:rPr>
                <w:rFonts w:ascii="TUOS Blake" w:hAnsi="TUOS Blake"/>
              </w:rPr>
              <w:t>For each of the following scenarios and in the context of usability testing:</w:t>
            </w:r>
          </w:p>
          <w:p w14:paraId="5D0212B7" w14:textId="77777777" w:rsidR="00B8464F" w:rsidRPr="00B8464F" w:rsidRDefault="00B8464F" w:rsidP="00B8464F">
            <w:pPr>
              <w:pStyle w:val="ListParagraph"/>
              <w:numPr>
                <w:ilvl w:val="1"/>
                <w:numId w:val="2"/>
              </w:numPr>
              <w:rPr>
                <w:rFonts w:ascii="TUOS Blake" w:hAnsi="TUOS Blake"/>
              </w:rPr>
            </w:pPr>
            <w:r w:rsidRPr="00B8464F">
              <w:rPr>
                <w:rFonts w:ascii="TUOS Blake" w:hAnsi="TUOS Blake"/>
              </w:rPr>
              <w:t>Provide one example application where a user-based test should come first.</w:t>
            </w:r>
          </w:p>
          <w:p w14:paraId="3394DC89" w14:textId="77777777" w:rsidR="00B8464F" w:rsidRPr="00B8464F" w:rsidRDefault="00B8464F" w:rsidP="00B8464F">
            <w:pPr>
              <w:pStyle w:val="ListParagraph"/>
              <w:numPr>
                <w:ilvl w:val="1"/>
                <w:numId w:val="2"/>
              </w:numPr>
              <w:rPr>
                <w:rFonts w:ascii="TUOS Blake" w:hAnsi="TUOS Blake"/>
              </w:rPr>
            </w:pPr>
            <w:r w:rsidRPr="00B8464F">
              <w:rPr>
                <w:rFonts w:ascii="TUOS Blake" w:hAnsi="TUOS Blake"/>
              </w:rPr>
              <w:t>Provide one example application where an expert-based test should come first.</w:t>
            </w:r>
          </w:p>
          <w:p w14:paraId="53CD03A2" w14:textId="717C136F" w:rsidR="00B8464F" w:rsidRDefault="00B8464F" w:rsidP="00B8464F">
            <w:pPr>
              <w:ind w:left="720"/>
              <w:rPr>
                <w:rFonts w:ascii="TUOS Blake" w:hAnsi="TUOS Blake"/>
              </w:rPr>
            </w:pPr>
            <w:r w:rsidRPr="00B8464F">
              <w:rPr>
                <w:rFonts w:ascii="TUOS Blake" w:hAnsi="TUOS Blake"/>
              </w:rPr>
              <w:t>In both cases, please, provide details about which test you would use and how many people you would involve.</w:t>
            </w:r>
          </w:p>
        </w:tc>
      </w:tr>
    </w:tbl>
    <w:p w14:paraId="48B74B3E" w14:textId="77777777" w:rsidR="00B8464F" w:rsidRDefault="00B8464F" w:rsidP="00D17D8A">
      <w:pPr>
        <w:ind w:left="720"/>
        <w:rPr>
          <w:rFonts w:ascii="TUOS Blake" w:hAnsi="TUOS Blake"/>
        </w:rPr>
      </w:pPr>
    </w:p>
    <w:p w14:paraId="55D61DEE" w14:textId="4F5ADEF5" w:rsidR="005306BB" w:rsidRDefault="00FC60CB" w:rsidP="00FC60CB">
      <w:pPr>
        <w:pStyle w:val="ListParagraph"/>
        <w:numPr>
          <w:ilvl w:val="0"/>
          <w:numId w:val="6"/>
        </w:numPr>
        <w:rPr>
          <w:rFonts w:ascii="TUOS Blake" w:hAnsi="TUOS Blake"/>
        </w:rPr>
      </w:pPr>
      <w:r>
        <w:rPr>
          <w:rFonts w:ascii="TUOS Blake" w:hAnsi="TUOS Blake"/>
        </w:rPr>
        <w:t>Making a flappy bird mobile game.</w:t>
      </w:r>
    </w:p>
    <w:p w14:paraId="6C282F46" w14:textId="78AC6A23" w:rsidR="00FC60CB" w:rsidRDefault="00FC60CB" w:rsidP="00FC60CB">
      <w:pPr>
        <w:pStyle w:val="ListParagraph"/>
        <w:rPr>
          <w:rFonts w:ascii="TUOS Blake" w:hAnsi="TUOS Blake"/>
        </w:rPr>
      </w:pPr>
      <w:r>
        <w:rPr>
          <w:rFonts w:ascii="TUOS Blake" w:hAnsi="TUOS Blake"/>
        </w:rPr>
        <w:t>T</w:t>
      </w:r>
      <w:r w:rsidR="008053F0">
        <w:rPr>
          <w:rFonts w:ascii="TUOS Blake" w:hAnsi="TUOS Blake"/>
        </w:rPr>
        <w:t>he tests would include s</w:t>
      </w:r>
      <w:r>
        <w:rPr>
          <w:rFonts w:ascii="TUOS Blake" w:hAnsi="TUOS Blake"/>
        </w:rPr>
        <w:t xml:space="preserve">tarting and closing the game, playing the game, saving milestones in the game, buying powerups in the </w:t>
      </w:r>
      <w:r w:rsidR="008053F0">
        <w:rPr>
          <w:rFonts w:ascii="TUOS Blake" w:hAnsi="TUOS Blake"/>
        </w:rPr>
        <w:t>game.</w:t>
      </w:r>
      <w:r w:rsidR="007F2D40">
        <w:rPr>
          <w:rFonts w:ascii="TUOS Blake" w:hAnsi="TUOS Blake"/>
        </w:rPr>
        <w:t xml:space="preserve"> The test would involve about a hundred test players to make sure the game was easy to learn.</w:t>
      </w:r>
    </w:p>
    <w:p w14:paraId="09009B54" w14:textId="72E0C613" w:rsidR="00FC60CB" w:rsidRDefault="00FC60CB" w:rsidP="00FC60CB">
      <w:pPr>
        <w:pStyle w:val="ListParagraph"/>
        <w:numPr>
          <w:ilvl w:val="0"/>
          <w:numId w:val="6"/>
        </w:numPr>
        <w:rPr>
          <w:rFonts w:ascii="TUOS Blake" w:hAnsi="TUOS Blake"/>
        </w:rPr>
      </w:pPr>
      <w:r>
        <w:rPr>
          <w:rFonts w:ascii="TUOS Blake" w:hAnsi="TUOS Blake"/>
        </w:rPr>
        <w:t xml:space="preserve">Development of a </w:t>
      </w:r>
      <w:r w:rsidR="008053F0">
        <w:rPr>
          <w:rFonts w:ascii="TUOS Blake" w:hAnsi="TUOS Blake"/>
        </w:rPr>
        <w:t>phone manufacture system</w:t>
      </w:r>
    </w:p>
    <w:p w14:paraId="07F7EBF0" w14:textId="7DEC4076" w:rsidR="00FC60CB" w:rsidRPr="00FC60CB" w:rsidRDefault="008121C5" w:rsidP="007F2D40">
      <w:pPr>
        <w:pStyle w:val="ListParagraph"/>
        <w:rPr>
          <w:rFonts w:ascii="TUOS Blake" w:hAnsi="TUOS Blake"/>
        </w:rPr>
      </w:pPr>
      <w:r>
        <w:rPr>
          <w:rFonts w:ascii="TUOS Blake" w:hAnsi="TUOS Blake"/>
        </w:rPr>
        <w:t>The tests would include</w:t>
      </w:r>
      <w:r w:rsidR="008053F0">
        <w:rPr>
          <w:rFonts w:ascii="TUOS Blake" w:hAnsi="TUOS Blake"/>
        </w:rPr>
        <w:t xml:space="preserve"> the safety of machinery use</w:t>
      </w:r>
      <w:r w:rsidR="007F2D40">
        <w:rPr>
          <w:rFonts w:ascii="TUOS Blake" w:hAnsi="TUOS Blake"/>
        </w:rPr>
        <w:t>, the quality of the product, the speed of production, the efficiency to current systems. The test</w:t>
      </w:r>
      <w:r w:rsidR="003B086F">
        <w:rPr>
          <w:rFonts w:ascii="TUOS Blake" w:hAnsi="TUOS Blake"/>
        </w:rPr>
        <w:t xml:space="preserve"> would involve about a hundred phone production experts.</w:t>
      </w:r>
    </w:p>
    <w:p w14:paraId="384C80DD" w14:textId="77777777" w:rsidR="00B8464F" w:rsidRDefault="00B8464F" w:rsidP="00D17D8A">
      <w:pPr>
        <w:ind w:left="720"/>
        <w:rPr>
          <w:rFonts w:ascii="TUOS Blake" w:hAnsi="TUOS Blake"/>
        </w:rPr>
      </w:pPr>
    </w:p>
    <w:p w14:paraId="17382D99" w14:textId="19068B69" w:rsidR="00B8464F" w:rsidRPr="00B8464F" w:rsidRDefault="00B8464F" w:rsidP="00B8464F">
      <w:pPr>
        <w:rPr>
          <w:rFonts w:ascii="TUOS Blake" w:hAnsi="TUOS Blake"/>
        </w:rPr>
      </w:pPr>
    </w:p>
    <w:tbl>
      <w:tblPr>
        <w:tblStyle w:val="TableGrid"/>
        <w:tblW w:w="0" w:type="auto"/>
        <w:tblLook w:val="04A0" w:firstRow="1" w:lastRow="0" w:firstColumn="1" w:lastColumn="0" w:noHBand="0" w:noVBand="1"/>
      </w:tblPr>
      <w:tblGrid>
        <w:gridCol w:w="9010"/>
      </w:tblGrid>
      <w:tr w:rsidR="00B8464F" w14:paraId="49D8311D" w14:textId="77777777" w:rsidTr="00B8464F">
        <w:tc>
          <w:tcPr>
            <w:tcW w:w="9010" w:type="dxa"/>
          </w:tcPr>
          <w:p w14:paraId="52B02069" w14:textId="41D583C9" w:rsidR="00B8464F" w:rsidRPr="00B8464F" w:rsidRDefault="00B8464F" w:rsidP="00D17D8A">
            <w:pPr>
              <w:pStyle w:val="ListParagraph"/>
              <w:numPr>
                <w:ilvl w:val="0"/>
                <w:numId w:val="2"/>
              </w:numPr>
              <w:rPr>
                <w:rFonts w:ascii="TUOS Blake" w:hAnsi="TUOS Blake"/>
              </w:rPr>
            </w:pPr>
            <w:r w:rsidRPr="00B8464F">
              <w:rPr>
                <w:rFonts w:ascii="TUOS Blake" w:hAnsi="TUOS Blake"/>
              </w:rPr>
              <w:t>In a usability test, list three reasons why the use of the user</w:t>
            </w:r>
            <w:r w:rsidRPr="00B8464F">
              <w:rPr>
                <w:rFonts w:ascii="Helvetica" w:eastAsia="Helvetica" w:hAnsi="Helvetica" w:cs="Helvetica"/>
              </w:rPr>
              <w:t>’</w:t>
            </w:r>
            <w:r w:rsidRPr="00B8464F">
              <w:rPr>
                <w:rFonts w:ascii="TUOS Blake" w:hAnsi="TUOS Blake"/>
              </w:rPr>
              <w:t>s personal data might be challenging and propose solutions to minimise the associated risks.</w:t>
            </w:r>
          </w:p>
        </w:tc>
      </w:tr>
    </w:tbl>
    <w:p w14:paraId="7DB4C351" w14:textId="77777777" w:rsidR="00B8464F" w:rsidRPr="00B8464F" w:rsidRDefault="00B8464F" w:rsidP="00D17D8A">
      <w:pPr>
        <w:ind w:left="720"/>
        <w:rPr>
          <w:rFonts w:ascii="TUOS Blake" w:hAnsi="TUOS Blake"/>
        </w:rPr>
      </w:pPr>
    </w:p>
    <w:p w14:paraId="09A16876" w14:textId="07FECE27" w:rsidR="005306BB" w:rsidRDefault="00FC60CB" w:rsidP="00FC60CB">
      <w:pPr>
        <w:pStyle w:val="ListParagraph"/>
        <w:numPr>
          <w:ilvl w:val="0"/>
          <w:numId w:val="8"/>
        </w:numPr>
        <w:rPr>
          <w:rFonts w:ascii="TUOS Blake" w:hAnsi="TUOS Blake"/>
        </w:rPr>
      </w:pPr>
      <w:r>
        <w:rPr>
          <w:rFonts w:ascii="TUOS Blake" w:hAnsi="TUOS Blake"/>
        </w:rPr>
        <w:t>Participants of the test may be resistant to providing information if their personal details are required. Design methods to conduct the tests that do not need personal details</w:t>
      </w:r>
    </w:p>
    <w:p w14:paraId="78AC314E" w14:textId="4825DAEF" w:rsidR="00AA71C7" w:rsidRDefault="00AA71C7" w:rsidP="00AA71C7">
      <w:pPr>
        <w:pStyle w:val="ListParagraph"/>
        <w:numPr>
          <w:ilvl w:val="0"/>
          <w:numId w:val="8"/>
        </w:numPr>
        <w:rPr>
          <w:rFonts w:ascii="TUOS Blake" w:hAnsi="TUOS Blake"/>
        </w:rPr>
      </w:pPr>
      <w:r>
        <w:rPr>
          <w:rFonts w:ascii="TUOS Blake" w:hAnsi="TUOS Blake"/>
        </w:rPr>
        <w:t>The users may not be familiar with where and how their information will be used</w:t>
      </w:r>
      <w:r w:rsidR="00FC60CB">
        <w:rPr>
          <w:rFonts w:ascii="TUOS Blake" w:hAnsi="TUOS Blake"/>
        </w:rPr>
        <w:t xml:space="preserve">. </w:t>
      </w:r>
      <w:r>
        <w:rPr>
          <w:rFonts w:ascii="TUOS Blake" w:hAnsi="TUOS Blake"/>
        </w:rPr>
        <w:t>Inform the users of how and where their information will be used.</w:t>
      </w:r>
    </w:p>
    <w:p w14:paraId="4E8F2058" w14:textId="5D395BE7" w:rsidR="00AA71C7" w:rsidRPr="00AA71C7" w:rsidRDefault="00AA71C7" w:rsidP="00AA71C7">
      <w:pPr>
        <w:pStyle w:val="ListParagraph"/>
        <w:numPr>
          <w:ilvl w:val="0"/>
          <w:numId w:val="8"/>
        </w:numPr>
        <w:rPr>
          <w:rFonts w:ascii="TUOS Blake" w:hAnsi="TUOS Blake"/>
        </w:rPr>
      </w:pPr>
      <w:r>
        <w:rPr>
          <w:rFonts w:ascii="TUOS Blake" w:hAnsi="TUOS Blake"/>
        </w:rPr>
        <w:t>Institutions have different ethical guidelines for the use of personal information for research purposes. Make sure to get approval from the ethics department before doing your research.</w:t>
      </w:r>
    </w:p>
    <w:p w14:paraId="40C1E369" w14:textId="77777777" w:rsidR="00E02EAE" w:rsidRDefault="00E02EAE" w:rsidP="00E02EAE">
      <w:pPr>
        <w:rPr>
          <w:rFonts w:ascii="TUOS Blake" w:hAnsi="TUOS Blake"/>
        </w:rPr>
      </w:pPr>
    </w:p>
    <w:p w14:paraId="13C510FE" w14:textId="77777777" w:rsidR="005306BB" w:rsidRDefault="005306BB" w:rsidP="00E02EAE">
      <w:pPr>
        <w:rPr>
          <w:rFonts w:ascii="TUOS Blake" w:hAnsi="TUOS Blake"/>
        </w:rPr>
      </w:pPr>
    </w:p>
    <w:tbl>
      <w:tblPr>
        <w:tblStyle w:val="TableGrid"/>
        <w:tblW w:w="0" w:type="auto"/>
        <w:tblLook w:val="04A0" w:firstRow="1" w:lastRow="0" w:firstColumn="1" w:lastColumn="0" w:noHBand="0" w:noVBand="1"/>
      </w:tblPr>
      <w:tblGrid>
        <w:gridCol w:w="9010"/>
      </w:tblGrid>
      <w:tr w:rsidR="00B8464F" w14:paraId="35CD312E" w14:textId="77777777" w:rsidTr="00B8464F">
        <w:tc>
          <w:tcPr>
            <w:tcW w:w="9010" w:type="dxa"/>
          </w:tcPr>
          <w:p w14:paraId="6B714536" w14:textId="0ACA1187" w:rsidR="00B8464F" w:rsidRPr="00B8464F" w:rsidRDefault="00B8464F" w:rsidP="00B8464F">
            <w:pPr>
              <w:rPr>
                <w:rFonts w:ascii="TUOS Blake" w:hAnsi="TUOS Blake"/>
                <w:i/>
              </w:rPr>
            </w:pPr>
            <w:r w:rsidRPr="00B8464F">
              <w:rPr>
                <w:rFonts w:ascii="TUOS Blake" w:hAnsi="TUOS Blake"/>
                <w:i/>
              </w:rPr>
              <w:t xml:space="preserve">Please, read the paper by Storm et al (2015) on the evaluation of seven physical activity monitors (available from the MOLE page for this module) </w:t>
            </w:r>
            <w:r w:rsidR="005306BB">
              <w:rPr>
                <w:rFonts w:ascii="TUOS Blake" w:hAnsi="TUOS Blake"/>
                <w:i/>
              </w:rPr>
              <w:t xml:space="preserve">and answer </w:t>
            </w:r>
            <w:r w:rsidRPr="00B8464F">
              <w:rPr>
                <w:rFonts w:ascii="TUOS Blake" w:hAnsi="TUOS Blake"/>
                <w:i/>
              </w:rPr>
              <w:t>questions</w:t>
            </w:r>
            <w:r w:rsidR="005306BB">
              <w:rPr>
                <w:rFonts w:ascii="TUOS Blake" w:hAnsi="TUOS Blake"/>
                <w:i/>
              </w:rPr>
              <w:t xml:space="preserve"> 3, 4 and 5</w:t>
            </w:r>
            <w:r w:rsidRPr="00B8464F">
              <w:rPr>
                <w:rFonts w:ascii="TUOS Blake" w:hAnsi="TUOS Blake"/>
                <w:i/>
              </w:rPr>
              <w:t xml:space="preserve">:  </w:t>
            </w:r>
          </w:p>
          <w:p w14:paraId="0785DF1E" w14:textId="6762D5DB" w:rsidR="00B8464F" w:rsidRDefault="00B8464F" w:rsidP="008A322F">
            <w:pPr>
              <w:pStyle w:val="ListParagraph"/>
              <w:numPr>
                <w:ilvl w:val="0"/>
                <w:numId w:val="2"/>
              </w:numPr>
              <w:rPr>
                <w:rFonts w:ascii="TUOS Blake" w:hAnsi="TUOS Blake"/>
              </w:rPr>
            </w:pPr>
            <w:r w:rsidRPr="00B8464F">
              <w:rPr>
                <w:rFonts w:ascii="TUOS Blake" w:hAnsi="TUOS Blake"/>
              </w:rPr>
              <w:t>The paper describes two sets of experiments.  The first experiment (protocol 1), involves a range of activities (indoor walking, descending 24 steps, outdoor walking</w:t>
            </w:r>
            <w:r w:rsidRPr="00B8464F">
              <w:rPr>
                <w:rFonts w:ascii="Helvetica" w:eastAsia="Helvetica" w:hAnsi="Helvetica" w:cs="Helvetica"/>
              </w:rPr>
              <w:t>…</w:t>
            </w:r>
            <w:r w:rsidRPr="00B8464F">
              <w:rPr>
                <w:rFonts w:ascii="TUOS Blake" w:hAnsi="TUOS Blake"/>
              </w:rPr>
              <w:t xml:space="preserve">) to investigate the step count detection accuracy, and the second </w:t>
            </w:r>
            <w:r w:rsidRPr="00B8464F">
              <w:rPr>
                <w:rFonts w:ascii="TUOS Blake" w:hAnsi="TUOS Blake"/>
              </w:rPr>
              <w:lastRenderedPageBreak/>
              <w:t xml:space="preserve">(protocol 2) </w:t>
            </w:r>
            <w:r w:rsidR="005306BB">
              <w:rPr>
                <w:rFonts w:ascii="TUOS Blake" w:hAnsi="TUOS Blake"/>
              </w:rPr>
              <w:t>is designed to</w:t>
            </w:r>
            <w:r w:rsidRPr="00B8464F">
              <w:rPr>
                <w:rFonts w:ascii="TUOS Blake" w:hAnsi="TUOS Blake"/>
              </w:rPr>
              <w:t xml:space="preserve"> investigate the accuracy of activity recognition.</w:t>
            </w:r>
            <w:r w:rsidR="005306BB">
              <w:rPr>
                <w:rFonts w:ascii="TUOS Blake" w:hAnsi="TUOS Blake"/>
              </w:rPr>
              <w:br/>
            </w:r>
            <w:r w:rsidRPr="00B8464F">
              <w:rPr>
                <w:rFonts w:ascii="TUOS Blake" w:hAnsi="TUOS Blake"/>
              </w:rPr>
              <w:t>What are the advantages of conducting experiments like these over carrying out a survey of people to find out whether they think their activity monitors are accurate or not?</w:t>
            </w:r>
            <w:r w:rsidR="008A322F">
              <w:rPr>
                <w:rFonts w:ascii="TUOS Blake" w:hAnsi="TUOS Blake"/>
              </w:rPr>
              <w:br/>
              <w:t>What kind of answers are able to provide the two protocols proposed in the paper?</w:t>
            </w:r>
          </w:p>
        </w:tc>
      </w:tr>
    </w:tbl>
    <w:p w14:paraId="2851CF8F" w14:textId="77777777" w:rsidR="00B8464F" w:rsidRPr="00B8464F" w:rsidRDefault="00B8464F" w:rsidP="00E02EAE">
      <w:pPr>
        <w:rPr>
          <w:rFonts w:ascii="TUOS Blake" w:hAnsi="TUOS Blake"/>
        </w:rPr>
      </w:pPr>
    </w:p>
    <w:p w14:paraId="2B37FC52" w14:textId="5077F7EC" w:rsidR="00FC60CB" w:rsidRDefault="00FC60CB" w:rsidP="00B8464F">
      <w:pPr>
        <w:rPr>
          <w:rFonts w:ascii="TUOS Blake" w:hAnsi="TUOS Blake"/>
        </w:rPr>
      </w:pPr>
      <w:r>
        <w:rPr>
          <w:rFonts w:ascii="TUOS Blake" w:hAnsi="TUOS Blake"/>
        </w:rPr>
        <w:t>The answers would allow for a larger group of people to test the monitors which allows for a more comprehensive result.</w:t>
      </w:r>
    </w:p>
    <w:p w14:paraId="216E596C" w14:textId="060FCF36" w:rsidR="00B8464F" w:rsidRDefault="00FC60CB" w:rsidP="00B8464F">
      <w:pPr>
        <w:rPr>
          <w:rFonts w:ascii="TUOS Blake" w:hAnsi="TUOS Blake"/>
        </w:rPr>
      </w:pPr>
      <w:r>
        <w:rPr>
          <w:rFonts w:ascii="TUOS Blake" w:hAnsi="TUOS Blake"/>
        </w:rPr>
        <w:t xml:space="preserve"> Also, the results should be more accurate in comparison to surveys as the information is first-hand and can be statistically proven using scientific facts.</w:t>
      </w:r>
    </w:p>
    <w:p w14:paraId="278CF986" w14:textId="102D4A3C" w:rsidR="00FC60CB" w:rsidRDefault="00FC60CB" w:rsidP="00B8464F">
      <w:pPr>
        <w:rPr>
          <w:rFonts w:ascii="TUOS Blake" w:hAnsi="TUOS Blake"/>
        </w:rPr>
      </w:pPr>
      <w:r>
        <w:rPr>
          <w:rFonts w:ascii="TUOS Blake" w:hAnsi="TUOS Blake"/>
        </w:rPr>
        <w:t>The data would not be biased as it would be based on quantitative data rather than opinions.</w:t>
      </w:r>
    </w:p>
    <w:p w14:paraId="34859692" w14:textId="6EB1F1B1" w:rsidR="00FC60CB" w:rsidRDefault="00FC60CB" w:rsidP="00B8464F">
      <w:pPr>
        <w:rPr>
          <w:rFonts w:ascii="TUOS Blake" w:hAnsi="TUOS Blake"/>
        </w:rPr>
      </w:pPr>
      <w:r>
        <w:rPr>
          <w:rFonts w:ascii="TUOS Blake" w:hAnsi="TUOS Blake"/>
        </w:rPr>
        <w:t>The experiment would result with a sensor that gives the most accurate step count and activity recognition.</w:t>
      </w:r>
    </w:p>
    <w:p w14:paraId="3C29C43E" w14:textId="2FA5D3EA" w:rsidR="00B8464F" w:rsidRDefault="00B8464F" w:rsidP="00B8464F">
      <w:pPr>
        <w:rPr>
          <w:rFonts w:ascii="TUOS Blake" w:hAnsi="TUOS Blake"/>
        </w:rPr>
      </w:pPr>
    </w:p>
    <w:tbl>
      <w:tblPr>
        <w:tblStyle w:val="TableGrid"/>
        <w:tblW w:w="0" w:type="auto"/>
        <w:tblLook w:val="04A0" w:firstRow="1" w:lastRow="0" w:firstColumn="1" w:lastColumn="0" w:noHBand="0" w:noVBand="1"/>
      </w:tblPr>
      <w:tblGrid>
        <w:gridCol w:w="9010"/>
      </w:tblGrid>
      <w:tr w:rsidR="00B8464F" w14:paraId="60BE2D20" w14:textId="77777777" w:rsidTr="00C301EF">
        <w:tc>
          <w:tcPr>
            <w:tcW w:w="9010" w:type="dxa"/>
          </w:tcPr>
          <w:p w14:paraId="67631F8C" w14:textId="55B32B0B" w:rsidR="00B8464F" w:rsidRPr="005306BB" w:rsidRDefault="00B8464F" w:rsidP="005306BB">
            <w:pPr>
              <w:pStyle w:val="ListParagraph"/>
              <w:numPr>
                <w:ilvl w:val="0"/>
                <w:numId w:val="2"/>
              </w:numPr>
              <w:rPr>
                <w:rFonts w:ascii="TUOS Blake" w:hAnsi="TUOS Blake"/>
              </w:rPr>
            </w:pPr>
            <w:r w:rsidRPr="00B8464F">
              <w:rPr>
                <w:rFonts w:ascii="TUOS Blake" w:hAnsi="TUOS Blake"/>
              </w:rPr>
              <w:t>Explain (a) what the experimental conditions used in protocol 1 were, (b) what the independent variable(s) were</w:t>
            </w:r>
            <w:r w:rsidR="008A322F">
              <w:rPr>
                <w:rFonts w:ascii="TUOS Blake" w:hAnsi="TUOS Blake"/>
              </w:rPr>
              <w:t>,</w:t>
            </w:r>
            <w:r w:rsidRPr="00B8464F">
              <w:rPr>
                <w:rFonts w:ascii="TUOS Blake" w:hAnsi="TUOS Blake"/>
              </w:rPr>
              <w:t xml:space="preserve"> and (c) what the dependent variable(s) were.  Please, reason your answers.</w:t>
            </w:r>
          </w:p>
        </w:tc>
      </w:tr>
    </w:tbl>
    <w:p w14:paraId="2169383D" w14:textId="77777777" w:rsidR="00B8464F" w:rsidRDefault="00B8464F" w:rsidP="00B8464F">
      <w:pPr>
        <w:rPr>
          <w:rFonts w:ascii="TUOS Blake" w:hAnsi="TUOS Blake"/>
        </w:rPr>
      </w:pPr>
    </w:p>
    <w:p w14:paraId="4DF05140" w14:textId="256EFA38" w:rsidR="00FC60CB" w:rsidRDefault="00FC60CB" w:rsidP="00FC60CB">
      <w:pPr>
        <w:pStyle w:val="ListParagraph"/>
        <w:numPr>
          <w:ilvl w:val="1"/>
          <w:numId w:val="2"/>
        </w:numPr>
        <w:rPr>
          <w:rFonts w:ascii="TUOS Blake" w:hAnsi="TUOS Blake"/>
          <w:highlight w:val="lightGray"/>
        </w:rPr>
      </w:pPr>
      <w:r>
        <w:rPr>
          <w:rFonts w:ascii="TUOS Blake" w:hAnsi="TUOS Blake"/>
          <w:highlight w:val="lightGray"/>
        </w:rPr>
        <w:t xml:space="preserve">The test conditions were a set of exercises that were carried out by a group of people. </w:t>
      </w:r>
    </w:p>
    <w:p w14:paraId="2D81F5E2" w14:textId="224FB0F8" w:rsidR="00FC60CB" w:rsidRDefault="00FC60CB" w:rsidP="00FC60CB">
      <w:pPr>
        <w:pStyle w:val="ListParagraph"/>
        <w:numPr>
          <w:ilvl w:val="2"/>
          <w:numId w:val="2"/>
        </w:numPr>
        <w:rPr>
          <w:rFonts w:ascii="TUOS Blake" w:hAnsi="TUOS Blake"/>
          <w:highlight w:val="lightGray"/>
        </w:rPr>
      </w:pPr>
      <w:r>
        <w:rPr>
          <w:rFonts w:ascii="TUOS Blake" w:hAnsi="TUOS Blake"/>
          <w:highlight w:val="lightGray"/>
        </w:rPr>
        <w:t>The monitors were all worn in the same places</w:t>
      </w:r>
      <w:r w:rsidR="007355C4">
        <w:rPr>
          <w:rFonts w:ascii="TUOS Blake" w:hAnsi="TUOS Blake"/>
          <w:highlight w:val="lightGray"/>
        </w:rPr>
        <w:t xml:space="preserve"> by every individual to ensure that the readings were the same.</w:t>
      </w:r>
    </w:p>
    <w:p w14:paraId="54A66EC3" w14:textId="2948AF69" w:rsidR="00FC60CB" w:rsidRDefault="00FC60CB" w:rsidP="00FC60CB">
      <w:pPr>
        <w:pStyle w:val="ListParagraph"/>
        <w:numPr>
          <w:ilvl w:val="2"/>
          <w:numId w:val="2"/>
        </w:numPr>
        <w:rPr>
          <w:rFonts w:ascii="TUOS Blake" w:hAnsi="TUOS Blake"/>
          <w:highlight w:val="lightGray"/>
        </w:rPr>
      </w:pPr>
      <w:r>
        <w:rPr>
          <w:rFonts w:ascii="TUOS Blake" w:hAnsi="TUOS Blake"/>
          <w:highlight w:val="lightGray"/>
        </w:rPr>
        <w:t>Users were not allowed to make any sharp turns during the tests</w:t>
      </w:r>
      <w:r w:rsidR="007355C4">
        <w:rPr>
          <w:rFonts w:ascii="TUOS Blake" w:hAnsi="TUOS Blake"/>
          <w:highlight w:val="lightGray"/>
        </w:rPr>
        <w:t xml:space="preserve"> to avoid any mistakes of readings.</w:t>
      </w:r>
    </w:p>
    <w:p w14:paraId="3B284083" w14:textId="68396255" w:rsidR="00FC60CB" w:rsidRDefault="00FC60CB" w:rsidP="00FC60CB">
      <w:pPr>
        <w:pStyle w:val="ListParagraph"/>
        <w:numPr>
          <w:ilvl w:val="2"/>
          <w:numId w:val="2"/>
        </w:numPr>
        <w:rPr>
          <w:rFonts w:ascii="TUOS Blake" w:hAnsi="TUOS Blake"/>
          <w:highlight w:val="lightGray"/>
        </w:rPr>
      </w:pPr>
      <w:r>
        <w:rPr>
          <w:rFonts w:ascii="TUOS Blake" w:hAnsi="TUOS Blake"/>
          <w:highlight w:val="lightGray"/>
        </w:rPr>
        <w:t>The monitors started the measurements at the same time</w:t>
      </w:r>
      <w:r w:rsidR="00FE0325">
        <w:rPr>
          <w:rFonts w:ascii="TUOS Blake" w:hAnsi="TUOS Blake"/>
          <w:highlight w:val="lightGray"/>
        </w:rPr>
        <w:t xml:space="preserve"> to make sure that the monitor readings were allowed the same duration</w:t>
      </w:r>
      <w:r>
        <w:rPr>
          <w:rFonts w:ascii="TUOS Blake" w:hAnsi="TUOS Blake"/>
          <w:highlight w:val="lightGray"/>
        </w:rPr>
        <w:t>.</w:t>
      </w:r>
    </w:p>
    <w:p w14:paraId="2EE316E4" w14:textId="0B1BB117" w:rsidR="00FC60CB" w:rsidRDefault="00FC60CB" w:rsidP="00FC60CB">
      <w:pPr>
        <w:pStyle w:val="ListParagraph"/>
        <w:numPr>
          <w:ilvl w:val="1"/>
          <w:numId w:val="2"/>
        </w:numPr>
        <w:rPr>
          <w:rFonts w:ascii="TUOS Blake" w:hAnsi="TUOS Blake"/>
          <w:highlight w:val="lightGray"/>
        </w:rPr>
      </w:pPr>
      <w:r>
        <w:rPr>
          <w:rFonts w:ascii="TUOS Blake" w:hAnsi="TUOS Blake"/>
          <w:highlight w:val="lightGray"/>
        </w:rPr>
        <w:t>The independent variables were the Gender, age, Weight, Height and BMI</w:t>
      </w:r>
      <w:r w:rsidR="00FE0325">
        <w:rPr>
          <w:rFonts w:ascii="TUOS Blake" w:hAnsi="TUOS Blake"/>
          <w:highlight w:val="lightGray"/>
        </w:rPr>
        <w:t xml:space="preserve"> because these variables cannot change.</w:t>
      </w:r>
    </w:p>
    <w:p w14:paraId="6BCE668F" w14:textId="7911071B" w:rsidR="00FC60CB" w:rsidRPr="007355C4" w:rsidRDefault="00FC60CB" w:rsidP="00FC60CB">
      <w:pPr>
        <w:pStyle w:val="ListParagraph"/>
        <w:numPr>
          <w:ilvl w:val="1"/>
          <w:numId w:val="2"/>
        </w:numPr>
        <w:rPr>
          <w:rFonts w:ascii="TUOS Blake" w:hAnsi="TUOS Blake"/>
          <w:highlight w:val="lightGray"/>
        </w:rPr>
      </w:pPr>
      <w:r>
        <w:rPr>
          <w:rFonts w:ascii="TUOS Blake" w:hAnsi="TUOS Blake"/>
          <w:highlight w:val="lightGray"/>
        </w:rPr>
        <w:t>The dependent variables were: The duration, accuracy of the step detectors</w:t>
      </w:r>
      <w:r w:rsidR="00FE0325">
        <w:rPr>
          <w:rFonts w:ascii="TUOS Blake" w:hAnsi="TUOS Blake"/>
          <w:highlight w:val="lightGray"/>
        </w:rPr>
        <w:t xml:space="preserve"> are dependent on the step count as well as the independent variables.</w:t>
      </w:r>
      <w:bookmarkStart w:id="0" w:name="_GoBack"/>
      <w:bookmarkEnd w:id="0"/>
    </w:p>
    <w:p w14:paraId="2985BA25" w14:textId="77777777" w:rsidR="00B8464F" w:rsidRPr="00B8464F" w:rsidRDefault="00B8464F" w:rsidP="00B8464F">
      <w:pPr>
        <w:rPr>
          <w:rFonts w:ascii="TUOS Blake" w:hAnsi="TUOS Blake"/>
        </w:rPr>
      </w:pPr>
    </w:p>
    <w:p w14:paraId="24FD6763" w14:textId="77777777" w:rsidR="005306BB" w:rsidRDefault="005306BB" w:rsidP="005306BB">
      <w:pPr>
        <w:rPr>
          <w:rFonts w:ascii="TUOS Blake" w:hAnsi="TUOS Blake"/>
        </w:rPr>
      </w:pPr>
    </w:p>
    <w:tbl>
      <w:tblPr>
        <w:tblStyle w:val="TableGrid"/>
        <w:tblW w:w="0" w:type="auto"/>
        <w:tblLook w:val="04A0" w:firstRow="1" w:lastRow="0" w:firstColumn="1" w:lastColumn="0" w:noHBand="0" w:noVBand="1"/>
      </w:tblPr>
      <w:tblGrid>
        <w:gridCol w:w="9010"/>
      </w:tblGrid>
      <w:tr w:rsidR="005306BB" w14:paraId="08EA65E0" w14:textId="77777777" w:rsidTr="00C301EF">
        <w:tc>
          <w:tcPr>
            <w:tcW w:w="9010" w:type="dxa"/>
          </w:tcPr>
          <w:p w14:paraId="287418DC" w14:textId="5AF9BE72" w:rsidR="005306BB" w:rsidRPr="005306BB" w:rsidRDefault="005306BB" w:rsidP="005306BB">
            <w:pPr>
              <w:pStyle w:val="ListParagraph"/>
              <w:numPr>
                <w:ilvl w:val="0"/>
                <w:numId w:val="2"/>
              </w:numPr>
              <w:rPr>
                <w:rFonts w:ascii="TUOS Blake" w:hAnsi="TUOS Blake"/>
              </w:rPr>
            </w:pPr>
            <w:r w:rsidRPr="00B8464F">
              <w:rPr>
                <w:rFonts w:ascii="TUOS Blake" w:hAnsi="TUOS Blake"/>
              </w:rPr>
              <w:t>Consider how convincing the evidence provided in this paper is, and discuss whether there are ways in which it could be improved.</w:t>
            </w:r>
          </w:p>
        </w:tc>
      </w:tr>
    </w:tbl>
    <w:p w14:paraId="3A0BF09C" w14:textId="77777777" w:rsidR="005306BB" w:rsidRDefault="005306BB" w:rsidP="00B8464F">
      <w:pPr>
        <w:ind w:left="720"/>
        <w:rPr>
          <w:rFonts w:ascii="TUOS Blake" w:hAnsi="TUOS Blake"/>
          <w:highlight w:val="lightGray"/>
        </w:rPr>
      </w:pPr>
    </w:p>
    <w:p w14:paraId="0E49EEF7" w14:textId="045B53B6" w:rsidR="005306BB" w:rsidRDefault="00FC60CB" w:rsidP="005306BB">
      <w:pPr>
        <w:ind w:left="720"/>
        <w:rPr>
          <w:rFonts w:ascii="TUOS Blake" w:hAnsi="TUOS Blake"/>
        </w:rPr>
      </w:pPr>
      <w:r>
        <w:rPr>
          <w:rFonts w:ascii="TUOS Blake" w:hAnsi="TUOS Blake"/>
        </w:rPr>
        <w:t>The evidence provided in this paper is extensive and well written. The use of known and factual formulas to prove statistics is good, as well as the use of graphs and charts to represent findings was good. Referencing from previously done work has also been well done.</w:t>
      </w:r>
    </w:p>
    <w:p w14:paraId="621E236F" w14:textId="6143DE17" w:rsidR="00B8464F" w:rsidRPr="00B8464F" w:rsidRDefault="00FC60CB" w:rsidP="00FC60CB">
      <w:pPr>
        <w:ind w:left="720"/>
        <w:rPr>
          <w:rFonts w:ascii="TUOS Blake" w:hAnsi="TUOS Blake"/>
        </w:rPr>
      </w:pPr>
      <w:r>
        <w:rPr>
          <w:rFonts w:ascii="TUOS Blake" w:hAnsi="TUOS Blake"/>
        </w:rPr>
        <w:t>The experiments could be improved by using a larger sample to get more precise and generalised results from the experiments. The participants should be diverse including people with mobility problems, and people who are handicapped to see how the accuracy of the monitors in such conditions.</w:t>
      </w:r>
    </w:p>
    <w:sectPr w:rsidR="00B8464F" w:rsidRPr="00B8464F" w:rsidSect="002208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UOS Stephenson">
    <w:altName w:val="Rockwell Nova"/>
    <w:charset w:val="00"/>
    <w:family w:val="auto"/>
    <w:pitch w:val="variable"/>
    <w:sig w:usb0="00000001" w:usb1="4000004A" w:usb2="00000000" w:usb3="00000000" w:csb0="00000011" w:csb1="00000000"/>
  </w:font>
  <w:font w:name="TUOS Blake">
    <w:altName w:val="Corbel"/>
    <w:charset w:val="00"/>
    <w:family w:val="auto"/>
    <w:pitch w:val="variable"/>
    <w:sig w:usb0="00000003" w:usb1="4000004A"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541"/>
    <w:multiLevelType w:val="hybridMultilevel"/>
    <w:tmpl w:val="08F4EC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55B71"/>
    <w:multiLevelType w:val="hybridMultilevel"/>
    <w:tmpl w:val="EF9E44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5440B"/>
    <w:multiLevelType w:val="hybridMultilevel"/>
    <w:tmpl w:val="396402B4"/>
    <w:lvl w:ilvl="0" w:tplc="180CE2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794450"/>
    <w:multiLevelType w:val="hybridMultilevel"/>
    <w:tmpl w:val="EACC1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48205E"/>
    <w:multiLevelType w:val="multilevel"/>
    <w:tmpl w:val="08F4EC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364A3E"/>
    <w:multiLevelType w:val="hybridMultilevel"/>
    <w:tmpl w:val="E2929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687641"/>
    <w:multiLevelType w:val="hybridMultilevel"/>
    <w:tmpl w:val="F5B02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486512"/>
    <w:multiLevelType w:val="hybridMultilevel"/>
    <w:tmpl w:val="B5948C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58"/>
    <w:rsid w:val="000D5465"/>
    <w:rsid w:val="002208CF"/>
    <w:rsid w:val="00254580"/>
    <w:rsid w:val="00271C92"/>
    <w:rsid w:val="00332158"/>
    <w:rsid w:val="003B086F"/>
    <w:rsid w:val="004A350B"/>
    <w:rsid w:val="004E33C2"/>
    <w:rsid w:val="005306BB"/>
    <w:rsid w:val="005E051B"/>
    <w:rsid w:val="00670B79"/>
    <w:rsid w:val="007355C4"/>
    <w:rsid w:val="007F2D40"/>
    <w:rsid w:val="008053F0"/>
    <w:rsid w:val="008121C5"/>
    <w:rsid w:val="008A322F"/>
    <w:rsid w:val="008B5995"/>
    <w:rsid w:val="008B65F1"/>
    <w:rsid w:val="00AA71C7"/>
    <w:rsid w:val="00AA7652"/>
    <w:rsid w:val="00B64950"/>
    <w:rsid w:val="00B8464F"/>
    <w:rsid w:val="00D17D8A"/>
    <w:rsid w:val="00DA6941"/>
    <w:rsid w:val="00E02EAE"/>
    <w:rsid w:val="00F338E2"/>
    <w:rsid w:val="00FC60CB"/>
    <w:rsid w:val="00FE0325"/>
    <w:rsid w:val="00FF1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8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B8464F"/>
    <w:pPr>
      <w:keepNext/>
      <w:keepLines/>
      <w:spacing w:before="240" w:after="120" w:line="276" w:lineRule="auto"/>
      <w:jc w:val="both"/>
      <w:outlineLvl w:val="1"/>
    </w:pPr>
    <w:rPr>
      <w:rFonts w:ascii="Cambria" w:eastAsia="Times New Roman" w:hAnsi="Cambria" w:cs="Times New Roman"/>
      <w:b/>
      <w:bCs/>
      <w:color w:val="4F81BD"/>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158"/>
    <w:pPr>
      <w:ind w:left="720"/>
      <w:contextualSpacing/>
    </w:pPr>
  </w:style>
  <w:style w:type="character" w:customStyle="1" w:styleId="Heading2Char">
    <w:name w:val="Heading 2 Char"/>
    <w:basedOn w:val="DefaultParagraphFont"/>
    <w:link w:val="Heading2"/>
    <w:uiPriority w:val="9"/>
    <w:rsid w:val="00B8464F"/>
    <w:rPr>
      <w:rFonts w:ascii="Cambria" w:eastAsia="Times New Roman" w:hAnsi="Cambria" w:cs="Times New Roman"/>
      <w:b/>
      <w:bCs/>
      <w:color w:val="4F81BD"/>
      <w:sz w:val="32"/>
      <w:szCs w:val="26"/>
      <w:u w:val="single"/>
    </w:rPr>
  </w:style>
  <w:style w:type="table" w:styleId="TableGrid">
    <w:name w:val="Table Grid"/>
    <w:basedOn w:val="TableNormal"/>
    <w:uiPriority w:val="39"/>
    <w:rsid w:val="00B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neville kitala</cp:lastModifiedBy>
  <cp:revision>6</cp:revision>
  <dcterms:created xsi:type="dcterms:W3CDTF">2017-11-14T00:53:00Z</dcterms:created>
  <dcterms:modified xsi:type="dcterms:W3CDTF">2017-12-11T14:36:00Z</dcterms:modified>
</cp:coreProperties>
</file>