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【注意】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仅支持.xlsx后缀的文件。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【使用步骤】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在Windows电脑上安装Jdk或Jre（Java开发环境）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"https://blog.csdn.net/qq_33323054/article/details/104705127"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https://blog.csdn.net/qq_33323054/article/details/104705127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或自行搜索如何安装。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将需要过滤的原始数据文件放到 D:\Input 目录，如下图。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2857500" cy="1285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保证输出目录D:\Output 是空的，里面没有文件。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在工具目录下打开cmd。如下图：</w:t>
      </w:r>
    </w:p>
    <w:p>
      <w:pPr>
        <w:numPr>
          <w:numId w:val="0"/>
        </w:numPr>
      </w:pPr>
      <w:r>
        <w:drawing>
          <wp:inline distT="0" distB="0" distL="114300" distR="114300">
            <wp:extent cx="5272405" cy="1722120"/>
            <wp:effectExtent l="0" t="0" r="444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打开后如下：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889760"/>
            <wp:effectExtent l="0" t="0" r="4445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执行命令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</w:t>
      </w: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>va</w:t>
      </w:r>
      <w:r>
        <w:rPr>
          <w:rFonts w:hint="default"/>
          <w:lang w:val="en-US" w:eastAsia="zh-CN"/>
        </w:rPr>
        <w:t xml:space="preserve"> -cp DataSelector-1.0-SNAPSHOT-jar-with-dependencies.jar com.tool.Selector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633730"/>
            <wp:effectExtent l="0" t="0" r="3810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3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过滤后的数据文件会在D:\Output目录生成。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572000" cy="14859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A4D7828"/>
    <w:multiLevelType w:val="singleLevel"/>
    <w:tmpl w:val="FA4D782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A58A7DD"/>
    <w:multiLevelType w:val="singleLevel"/>
    <w:tmpl w:val="5A58A7D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73224"/>
    <w:rsid w:val="3ED9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2021-05-30T12:38:50Z</dcterms:created>
  <dc:creator>constantine</dc:creator>
  <cp:lastModifiedBy>Pan.</cp:lastModifiedBy>
  <dcterms:modified xsi:type="dcterms:W3CDTF">2021-05-30T12:51:55Z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2052-11.1.0.10116</vt:lpwstr>
  </property>
</Properties>
</file>