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скиллы, опыт, достижения и посты.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2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2"/>
        </w:numPr>
        <w:pStyle w:val="Compact"/>
      </w:pPr>
      <w:r>
        <w:t xml:space="preserve">Язык разметки Markdown.</w:t>
      </w:r>
    </w:p>
    <w:bookmarkEnd w:id="21"/>
    <w:bookmarkStart w:id="6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Запустила локальный сервер сайта (рис. 1):</w:t>
      </w:r>
    </w:p>
    <w:p>
      <w:pPr>
        <w:pStyle w:val="CaptionedFigure"/>
      </w:pPr>
      <w:bookmarkStart w:id="25" w:name="fig:01"/>
      <w:r>
        <w:drawing>
          <wp:inline>
            <wp:extent cx="5334000" cy="2605168"/>
            <wp:effectExtent b="0" l="0" r="0" t="0"/>
            <wp:docPr descr="Рис. 1: Запуск локального сервера.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Запуск локального сервера.</w:t>
      </w:r>
    </w:p>
    <w:p>
      <w:pPr>
        <w:pStyle w:val="BodyText"/>
      </w:pPr>
      <w:r>
        <w:t xml:space="preserve">Отредактировала информацию о скиллах (рис. 2), опыте (рис. 3) и достижениях (рис. 4):</w:t>
      </w:r>
    </w:p>
    <w:p>
      <w:pPr>
        <w:pStyle w:val="CaptionedFigure"/>
      </w:pPr>
      <w:bookmarkStart w:id="29" w:name="fig:02"/>
      <w:r>
        <w:drawing>
          <wp:inline>
            <wp:extent cx="2997200" cy="3937000"/>
            <wp:effectExtent b="0" l="0" r="0" t="0"/>
            <wp:docPr descr="Рис. 2: Скиллы.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Скиллы.</w:t>
      </w:r>
    </w:p>
    <w:p>
      <w:pPr>
        <w:pStyle w:val="CaptionedFigure"/>
      </w:pPr>
      <w:bookmarkStart w:id="33" w:name="fig:03"/>
      <w:r>
        <w:drawing>
          <wp:inline>
            <wp:extent cx="5334000" cy="6275938"/>
            <wp:effectExtent b="0" l="0" r="0" t="0"/>
            <wp:docPr descr="Рис. 3: Опыт.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Опыт.</w:t>
      </w:r>
    </w:p>
    <w:p>
      <w:pPr>
        <w:pStyle w:val="CaptionedFigure"/>
      </w:pPr>
      <w:bookmarkStart w:id="37" w:name="fig:04"/>
      <w:r>
        <w:drawing>
          <wp:inline>
            <wp:extent cx="5334000" cy="7253347"/>
            <wp:effectExtent b="0" l="0" r="0" t="0"/>
            <wp:docPr descr="Рис. 4: Достижения.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Достижения.</w:t>
      </w:r>
    </w:p>
    <w:p>
      <w:pPr>
        <w:pStyle w:val="BodyText"/>
      </w:pPr>
      <w:r>
        <w:t xml:space="preserve">Добавила пост о прошедшей неделе (рис. 5):</w:t>
      </w:r>
    </w:p>
    <w:p>
      <w:pPr>
        <w:pStyle w:val="CaptionedFigure"/>
      </w:pPr>
      <w:bookmarkStart w:id="41" w:name="fig:05"/>
      <w:r>
        <w:drawing>
          <wp:inline>
            <wp:extent cx="5334000" cy="7045797"/>
            <wp:effectExtent b="0" l="0" r="0" t="0"/>
            <wp:docPr descr="Рис. 5: Пост о прошедшей неделе.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Пост о прошедшей неделе.</w:t>
      </w:r>
    </w:p>
    <w:p>
      <w:pPr>
        <w:pStyle w:val="BodyText"/>
      </w:pPr>
      <w:r>
        <w:t xml:space="preserve">Добавила пост о языке разметки Markdown (рис. 6):</w:t>
      </w:r>
    </w:p>
    <w:p>
      <w:pPr>
        <w:pStyle w:val="CaptionedFigure"/>
      </w:pPr>
      <w:bookmarkStart w:id="45" w:name="fig:06"/>
      <w:r>
        <w:drawing>
          <wp:inline>
            <wp:extent cx="5334000" cy="7041249"/>
            <wp:effectExtent b="0" l="0" r="0" t="0"/>
            <wp:docPr descr="Рис. 6: Пост о Markdown.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 о Markdown.</w:t>
      </w:r>
    </w:p>
    <w:p>
      <w:pPr>
        <w:pStyle w:val="BodyText"/>
      </w:pPr>
      <w:r>
        <w:t xml:space="preserve">Все изменения появились на сайте (рис. 7, 8, 9 и 10):</w:t>
      </w:r>
    </w:p>
    <w:p>
      <w:pPr>
        <w:pStyle w:val="CaptionedFigure"/>
      </w:pPr>
      <w:bookmarkStart w:id="49" w:name="fig:07"/>
      <w:r>
        <w:drawing>
          <wp:inline>
            <wp:extent cx="5334000" cy="2509311"/>
            <wp:effectExtent b="0" l="0" r="0" t="0"/>
            <wp:docPr descr="Рис. 7: Скиллы.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Скиллы.</w:t>
      </w:r>
    </w:p>
    <w:p>
      <w:pPr>
        <w:pStyle w:val="CaptionedFigure"/>
      </w:pPr>
      <w:bookmarkStart w:id="53" w:name="fig:08"/>
      <w:r>
        <w:drawing>
          <wp:inline>
            <wp:extent cx="5334000" cy="2735560"/>
            <wp:effectExtent b="0" l="0" r="0" t="0"/>
            <wp:docPr descr="Рис. 8: Опыт.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Опыт.</w:t>
      </w:r>
    </w:p>
    <w:p>
      <w:pPr>
        <w:pStyle w:val="CaptionedFigure"/>
      </w:pPr>
      <w:bookmarkStart w:id="57" w:name="fig:09"/>
      <w:r>
        <w:drawing>
          <wp:inline>
            <wp:extent cx="5334000" cy="2308850"/>
            <wp:effectExtent b="0" l="0" r="0" t="0"/>
            <wp:docPr descr="Рис. 9: Достижения.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Достижения.</w:t>
      </w:r>
    </w:p>
    <w:p>
      <w:pPr>
        <w:pStyle w:val="CaptionedFigure"/>
      </w:pPr>
      <w:bookmarkStart w:id="61" w:name="fig:10"/>
      <w:r>
        <w:drawing>
          <wp:inline>
            <wp:extent cx="5334000" cy="3937514"/>
            <wp:effectExtent b="0" l="0" r="0" t="0"/>
            <wp:docPr descr="Рис. 10: Посты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Посты.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Добавила новую информацию о себе на сайт.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проекта</dc:title>
  <dc:creator>Екатерина Павловна Канева</dc:creator>
  <dc:language>ru-RU</dc:language>
  <cp:keywords/>
  <dcterms:created xsi:type="dcterms:W3CDTF">2023-04-08T17:01:20Z</dcterms:created>
  <dcterms:modified xsi:type="dcterms:W3CDTF">2023-04-08T17:01:20Z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