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44472" w14:textId="77777777" w:rsidR="00A4748D" w:rsidRPr="00A4748D" w:rsidRDefault="00A4748D" w:rsidP="00A4748D">
      <w:pPr>
        <w:rPr>
          <w:lang w:eastAsia="ru-RU"/>
        </w:rPr>
      </w:pPr>
    </w:p>
    <w:p w14:paraId="2C572C4F" w14:textId="77777777" w:rsidR="00462862" w:rsidRPr="00462862" w:rsidRDefault="00462862" w:rsidP="00462862">
      <w:pPr>
        <w:pStyle w:val="1"/>
        <w:tabs>
          <w:tab w:val="left" w:pos="1320"/>
          <w:tab w:val="right" w:leader="dot" w:pos="9627"/>
        </w:tabs>
        <w:ind w:firstLine="0"/>
        <w:rPr>
          <w:rFonts w:cs="Times New Roman"/>
          <w:sz w:val="24"/>
        </w:rPr>
      </w:pPr>
      <w:r w:rsidRPr="00462862">
        <w:rPr>
          <w:rFonts w:cs="Times New Roman"/>
          <w:sz w:val="24"/>
        </w:rPr>
        <w:t xml:space="preserve">1)Три запроса на выборку с использованием </w:t>
      </w:r>
      <w:proofErr w:type="spellStart"/>
      <w:r w:rsidRPr="00462862">
        <w:rPr>
          <w:rFonts w:cs="Times New Roman"/>
          <w:sz w:val="24"/>
        </w:rPr>
        <w:t>join</w:t>
      </w:r>
      <w:proofErr w:type="spellEnd"/>
      <w:r w:rsidR="00F24E45">
        <w:rPr>
          <w:rFonts w:cs="Times New Roman"/>
          <w:sz w:val="24"/>
        </w:rPr>
        <w:t>, использовать не мене 3 таблиц</w:t>
      </w:r>
      <w:r w:rsidRPr="00462862">
        <w:rPr>
          <w:rFonts w:cs="Times New Roman"/>
          <w:sz w:val="24"/>
        </w:rPr>
        <w:t xml:space="preserve"> (3)</w:t>
      </w:r>
      <w:r w:rsidR="00F24E45">
        <w:rPr>
          <w:rFonts w:cs="Times New Roman"/>
          <w:sz w:val="24"/>
        </w:rPr>
        <w:t xml:space="preserve"> </w:t>
      </w:r>
    </w:p>
    <w:p w14:paraId="274B8ECB" w14:textId="77777777" w:rsidR="00462862" w:rsidRPr="00462862" w:rsidRDefault="006C5A64" w:rsidP="00462862">
      <w:pPr>
        <w:pStyle w:val="1"/>
        <w:tabs>
          <w:tab w:val="right" w:leader="dot" w:pos="9627"/>
        </w:tabs>
        <w:ind w:firstLine="0"/>
        <w:rPr>
          <w:rFonts w:cs="Times New Roman"/>
          <w:sz w:val="24"/>
        </w:rPr>
      </w:pPr>
      <w:hyperlink w:anchor="_Toc91305837" w:history="1">
        <w:r w:rsidR="00462862" w:rsidRPr="00462862">
          <w:rPr>
            <w:rFonts w:cs="Times New Roman"/>
            <w:sz w:val="24"/>
          </w:rPr>
          <w:t>2) Запросы на объединение, пересечение, разность, произведение, проекцию, деление</w:t>
        </w:r>
      </w:hyperlink>
      <w:r w:rsidR="00462862" w:rsidRPr="00462862">
        <w:rPr>
          <w:rFonts w:cs="Times New Roman"/>
          <w:sz w:val="24"/>
        </w:rPr>
        <w:t xml:space="preserve"> (6)</w:t>
      </w:r>
    </w:p>
    <w:p w14:paraId="18B1CF26" w14:textId="77777777" w:rsidR="00462862" w:rsidRPr="00462862" w:rsidRDefault="006C5A64" w:rsidP="00462862">
      <w:pPr>
        <w:pStyle w:val="1"/>
        <w:tabs>
          <w:tab w:val="right" w:leader="dot" w:pos="9627"/>
        </w:tabs>
        <w:ind w:firstLine="0"/>
        <w:rPr>
          <w:rFonts w:cs="Times New Roman"/>
          <w:sz w:val="24"/>
          <w:lang w:val="en-AU"/>
        </w:rPr>
      </w:pPr>
      <w:hyperlink w:anchor="_Toc91305838" w:history="1">
        <w:r w:rsidR="00462862" w:rsidRPr="00462862">
          <w:rPr>
            <w:rFonts w:cs="Times New Roman"/>
            <w:sz w:val="24"/>
            <w:lang w:val="en-AU"/>
          </w:rPr>
          <w:t xml:space="preserve">3) </w:t>
        </w:r>
        <w:r w:rsidR="00462862" w:rsidRPr="00462862">
          <w:rPr>
            <w:rFonts w:cs="Times New Roman"/>
            <w:sz w:val="24"/>
          </w:rPr>
          <w:t>Запросы</w:t>
        </w:r>
        <w:r w:rsidR="00462862" w:rsidRPr="00462862">
          <w:rPr>
            <w:rFonts w:cs="Times New Roman"/>
            <w:sz w:val="24"/>
            <w:lang w:val="en-AU"/>
          </w:rPr>
          <w:t xml:space="preserve"> </w:t>
        </w:r>
        <w:r w:rsidR="00462862" w:rsidRPr="00462862">
          <w:rPr>
            <w:rFonts w:cs="Times New Roman"/>
            <w:sz w:val="24"/>
          </w:rPr>
          <w:t>на</w:t>
        </w:r>
        <w:r w:rsidR="00462862" w:rsidRPr="00462862">
          <w:rPr>
            <w:rFonts w:cs="Times New Roman"/>
            <w:sz w:val="24"/>
            <w:lang w:val="en-AU"/>
          </w:rPr>
          <w:t xml:space="preserve"> </w:t>
        </w:r>
        <w:r w:rsidR="00462862" w:rsidRPr="00462862">
          <w:rPr>
            <w:rFonts w:cs="Times New Roman"/>
            <w:sz w:val="24"/>
          </w:rPr>
          <w:t>соединение</w:t>
        </w:r>
        <w:r w:rsidR="00462862" w:rsidRPr="00462862">
          <w:rPr>
            <w:rFonts w:cs="Times New Roman"/>
            <w:sz w:val="24"/>
            <w:lang w:val="en-AU"/>
          </w:rPr>
          <w:t>: left join, right join, full outer join</w:t>
        </w:r>
      </w:hyperlink>
      <w:r w:rsidR="00462862" w:rsidRPr="00462862">
        <w:rPr>
          <w:rFonts w:cs="Times New Roman"/>
          <w:sz w:val="24"/>
          <w:lang w:val="en-AU"/>
        </w:rPr>
        <w:t xml:space="preserve"> (3)</w:t>
      </w:r>
    </w:p>
    <w:p w14:paraId="7864B0A1" w14:textId="77777777" w:rsidR="00462862" w:rsidRPr="00462862" w:rsidRDefault="00462862" w:rsidP="00462862">
      <w:pPr>
        <w:pStyle w:val="1"/>
        <w:tabs>
          <w:tab w:val="right" w:leader="dot" w:pos="9627"/>
        </w:tabs>
        <w:ind w:firstLine="0"/>
        <w:rPr>
          <w:rFonts w:cs="Times New Roman"/>
          <w:sz w:val="24"/>
        </w:rPr>
      </w:pPr>
      <w:r w:rsidRPr="00462862">
        <w:rPr>
          <w:rFonts w:cs="Times New Roman"/>
          <w:sz w:val="24"/>
        </w:rPr>
        <w:fldChar w:fldCharType="begin"/>
      </w:r>
      <w:r w:rsidRPr="00462862">
        <w:rPr>
          <w:rFonts w:cs="Times New Roman"/>
          <w:sz w:val="24"/>
        </w:rPr>
        <w:instrText xml:space="preserve"> HYPERLINK \l "_Toc91305839" </w:instrText>
      </w:r>
      <w:r w:rsidRPr="00462862">
        <w:rPr>
          <w:rFonts w:cs="Times New Roman"/>
          <w:sz w:val="24"/>
        </w:rPr>
        <w:fldChar w:fldCharType="separate"/>
      </w:r>
      <w:r w:rsidRPr="00462862">
        <w:rPr>
          <w:rFonts w:cs="Times New Roman"/>
          <w:sz w:val="24"/>
        </w:rPr>
        <w:t xml:space="preserve">4) </w:t>
      </w:r>
      <w:r w:rsidR="00F24E45">
        <w:rPr>
          <w:rFonts w:cs="Times New Roman"/>
          <w:sz w:val="24"/>
        </w:rPr>
        <w:t>2</w:t>
      </w:r>
      <w:r w:rsidRPr="00462862">
        <w:rPr>
          <w:rFonts w:cs="Times New Roman"/>
          <w:sz w:val="24"/>
        </w:rPr>
        <w:t xml:space="preserve"> подзапроса: простой, сложный (2) </w:t>
      </w:r>
    </w:p>
    <w:p w14:paraId="49D909CC" w14:textId="77777777" w:rsidR="00462862" w:rsidRPr="00462862" w:rsidRDefault="00462862" w:rsidP="00462862">
      <w:pPr>
        <w:pStyle w:val="1"/>
        <w:tabs>
          <w:tab w:val="right" w:leader="dot" w:pos="9627"/>
        </w:tabs>
        <w:ind w:firstLine="0"/>
        <w:rPr>
          <w:rFonts w:cs="Times New Roman"/>
          <w:sz w:val="24"/>
        </w:rPr>
      </w:pPr>
      <w:r w:rsidRPr="00462862">
        <w:rPr>
          <w:rFonts w:cs="Times New Roman"/>
          <w:sz w:val="24"/>
        </w:rPr>
        <w:t xml:space="preserve">5) </w:t>
      </w:r>
      <w:r w:rsidR="00F24E45">
        <w:rPr>
          <w:rFonts w:cs="Times New Roman"/>
          <w:sz w:val="24"/>
        </w:rPr>
        <w:t>З</w:t>
      </w:r>
      <w:r w:rsidRPr="00462862">
        <w:rPr>
          <w:rFonts w:cs="Times New Roman"/>
          <w:sz w:val="24"/>
        </w:rPr>
        <w:t>апрос</w:t>
      </w:r>
      <w:r w:rsidR="00F24E45">
        <w:rPr>
          <w:rFonts w:cs="Times New Roman"/>
          <w:sz w:val="24"/>
        </w:rPr>
        <w:t>ы</w:t>
      </w:r>
      <w:r w:rsidRPr="00462862">
        <w:rPr>
          <w:rFonts w:cs="Times New Roman"/>
          <w:sz w:val="24"/>
        </w:rPr>
        <w:t xml:space="preserve"> с различными уровнями вложенности подзапросов в частях </w:t>
      </w:r>
      <w:proofErr w:type="spellStart"/>
      <w:r w:rsidRPr="00462862">
        <w:rPr>
          <w:rFonts w:cs="Times New Roman"/>
          <w:sz w:val="24"/>
        </w:rPr>
        <w:t>select</w:t>
      </w:r>
      <w:proofErr w:type="spellEnd"/>
      <w:r w:rsidRPr="00462862">
        <w:rPr>
          <w:rFonts w:cs="Times New Roman"/>
          <w:sz w:val="24"/>
        </w:rPr>
        <w:t xml:space="preserve">, </w:t>
      </w:r>
      <w:r w:rsidRPr="00462862">
        <w:rPr>
          <w:rFonts w:cs="Times New Roman"/>
          <w:sz w:val="24"/>
          <w:lang w:val="en-AU"/>
        </w:rPr>
        <w:t>From</w:t>
      </w:r>
      <w:r w:rsidRPr="00462862">
        <w:rPr>
          <w:rFonts w:cs="Times New Roman"/>
          <w:sz w:val="24"/>
        </w:rPr>
        <w:t xml:space="preserve"> </w:t>
      </w:r>
      <w:proofErr w:type="spellStart"/>
      <w:r w:rsidRPr="00462862">
        <w:rPr>
          <w:rFonts w:cs="Times New Roman"/>
          <w:sz w:val="24"/>
        </w:rPr>
        <w:t>where</w:t>
      </w:r>
      <w:proofErr w:type="spellEnd"/>
      <w:r w:rsidRPr="00462862">
        <w:rPr>
          <w:rFonts w:cs="Times New Roman"/>
          <w:sz w:val="24"/>
        </w:rPr>
        <w:t xml:space="preserve">, </w:t>
      </w:r>
      <w:proofErr w:type="spellStart"/>
      <w:r w:rsidRPr="00462862">
        <w:rPr>
          <w:rFonts w:cs="Times New Roman"/>
          <w:sz w:val="24"/>
        </w:rPr>
        <w:t>having</w:t>
      </w:r>
      <w:proofErr w:type="spellEnd"/>
      <w:r w:rsidRPr="00462862">
        <w:rPr>
          <w:rFonts w:cs="Times New Roman"/>
          <w:sz w:val="24"/>
        </w:rPr>
        <w:fldChar w:fldCharType="end"/>
      </w:r>
      <w:r w:rsidRPr="00462862">
        <w:rPr>
          <w:rFonts w:cs="Times New Roman"/>
          <w:sz w:val="24"/>
        </w:rPr>
        <w:t xml:space="preserve"> (4)</w:t>
      </w:r>
    </w:p>
    <w:bookmarkStart w:id="0" w:name="_Hlk120789797"/>
    <w:p w14:paraId="2659B3F3" w14:textId="77777777" w:rsidR="00462862" w:rsidRPr="00462862" w:rsidRDefault="006C5A64" w:rsidP="00462862">
      <w:pPr>
        <w:pStyle w:val="1"/>
        <w:tabs>
          <w:tab w:val="right" w:leader="dot" w:pos="9627"/>
        </w:tabs>
        <w:ind w:firstLine="0"/>
        <w:rPr>
          <w:rFonts w:cs="Times New Roman"/>
          <w:sz w:val="24"/>
        </w:rPr>
      </w:pPr>
      <w:r>
        <w:fldChar w:fldCharType="begin"/>
      </w:r>
      <w:r>
        <w:instrText xml:space="preserve"> HYPERLINK \l "_Toc91305840" </w:instrText>
      </w:r>
      <w:r>
        <w:fldChar w:fldCharType="separate"/>
      </w:r>
      <w:r w:rsidR="00F24E45">
        <w:rPr>
          <w:rFonts w:cs="Times New Roman"/>
          <w:sz w:val="24"/>
        </w:rPr>
        <w:t>6)</w:t>
      </w:r>
      <w:r w:rsidR="00462862" w:rsidRPr="00462862">
        <w:rPr>
          <w:rFonts w:cs="Times New Roman"/>
          <w:sz w:val="24"/>
        </w:rPr>
        <w:t xml:space="preserve"> Создание ролей пользователей </w:t>
      </w:r>
      <w:proofErr w:type="spellStart"/>
      <w:r w:rsidR="00462862" w:rsidRPr="00462862">
        <w:rPr>
          <w:rFonts w:cs="Times New Roman"/>
          <w:sz w:val="24"/>
        </w:rPr>
        <w:t>user</w:t>
      </w:r>
      <w:proofErr w:type="spellEnd"/>
      <w:r w:rsidR="00462862" w:rsidRPr="00462862">
        <w:rPr>
          <w:rFonts w:cs="Times New Roman"/>
          <w:sz w:val="24"/>
        </w:rPr>
        <w:t xml:space="preserve">, </w:t>
      </w:r>
      <w:proofErr w:type="spellStart"/>
      <w:r w:rsidR="00462862" w:rsidRPr="00462862">
        <w:rPr>
          <w:rFonts w:cs="Times New Roman"/>
          <w:sz w:val="24"/>
        </w:rPr>
        <w:t>guest</w:t>
      </w:r>
      <w:proofErr w:type="spellEnd"/>
      <w:r>
        <w:rPr>
          <w:rFonts w:cs="Times New Roman"/>
          <w:sz w:val="24"/>
        </w:rPr>
        <w:fldChar w:fldCharType="end"/>
      </w:r>
      <w:bookmarkEnd w:id="0"/>
      <w:r w:rsidR="00462862" w:rsidRPr="00462862">
        <w:rPr>
          <w:rFonts w:cs="Times New Roman"/>
          <w:sz w:val="24"/>
        </w:rPr>
        <w:t xml:space="preserve"> (2)</w:t>
      </w:r>
    </w:p>
    <w:bookmarkStart w:id="1" w:name="_Hlk120792428"/>
    <w:p w14:paraId="5A5926C6" w14:textId="77777777" w:rsidR="00462862" w:rsidRPr="00462862" w:rsidRDefault="006C5A64" w:rsidP="00462862">
      <w:pPr>
        <w:pStyle w:val="1"/>
        <w:tabs>
          <w:tab w:val="right" w:leader="dot" w:pos="9627"/>
        </w:tabs>
        <w:ind w:firstLine="0"/>
        <w:rPr>
          <w:rFonts w:cs="Times New Roman"/>
          <w:sz w:val="24"/>
        </w:rPr>
      </w:pPr>
      <w:r>
        <w:fldChar w:fldCharType="begin"/>
      </w:r>
      <w:r>
        <w:instrText xml:space="preserve"> HYPERLINK \l "_Toc91305841" </w:instrText>
      </w:r>
      <w:r>
        <w:fldChar w:fldCharType="separate"/>
      </w:r>
      <w:r w:rsidR="00F24E45">
        <w:rPr>
          <w:rFonts w:cs="Times New Roman"/>
          <w:sz w:val="24"/>
        </w:rPr>
        <w:t>7)</w:t>
      </w:r>
      <w:r w:rsidR="00462862" w:rsidRPr="00462862">
        <w:rPr>
          <w:rFonts w:cs="Times New Roman"/>
          <w:sz w:val="24"/>
        </w:rPr>
        <w:t xml:space="preserve"> Создание двух транзакций с тремя точками восстановления на удаление, создание транзакции на вставку</w:t>
      </w:r>
      <w:r>
        <w:rPr>
          <w:rFonts w:cs="Times New Roman"/>
          <w:sz w:val="24"/>
        </w:rPr>
        <w:fldChar w:fldCharType="end"/>
      </w:r>
      <w:bookmarkEnd w:id="1"/>
      <w:r w:rsidR="00462862" w:rsidRPr="00462862">
        <w:rPr>
          <w:rFonts w:cs="Times New Roman"/>
          <w:sz w:val="24"/>
        </w:rPr>
        <w:t xml:space="preserve"> (3)</w:t>
      </w:r>
    </w:p>
    <w:bookmarkStart w:id="2" w:name="_Hlk120796374"/>
    <w:p w14:paraId="29316E4C" w14:textId="77777777" w:rsidR="00462862" w:rsidRPr="00462862" w:rsidRDefault="006C5A64" w:rsidP="00462862">
      <w:pPr>
        <w:pStyle w:val="1"/>
        <w:tabs>
          <w:tab w:val="right" w:leader="dot" w:pos="9627"/>
        </w:tabs>
        <w:ind w:firstLine="0"/>
        <w:rPr>
          <w:rFonts w:cs="Times New Roman"/>
          <w:sz w:val="24"/>
        </w:rPr>
      </w:pPr>
      <w:r>
        <w:fldChar w:fldCharType="begin"/>
      </w:r>
      <w:r>
        <w:instrText xml:space="preserve"> HYPERLINK \l "_Toc91305</w:instrText>
      </w:r>
      <w:r>
        <w:instrText xml:space="preserve">842" </w:instrText>
      </w:r>
      <w:r>
        <w:fldChar w:fldCharType="separate"/>
      </w:r>
      <w:r w:rsidR="00462862" w:rsidRPr="00462862">
        <w:rPr>
          <w:rFonts w:cs="Times New Roman"/>
          <w:sz w:val="24"/>
        </w:rPr>
        <w:t>8) Создание двух представлений: изменяемое, неизменяемое</w:t>
      </w:r>
      <w:r>
        <w:rPr>
          <w:rFonts w:cs="Times New Roman"/>
          <w:sz w:val="24"/>
        </w:rPr>
        <w:fldChar w:fldCharType="end"/>
      </w:r>
      <w:bookmarkEnd w:id="2"/>
      <w:r w:rsidR="00462862" w:rsidRPr="00462862">
        <w:rPr>
          <w:rFonts w:cs="Times New Roman"/>
          <w:sz w:val="24"/>
        </w:rPr>
        <w:t xml:space="preserve"> (2)</w:t>
      </w:r>
    </w:p>
    <w:p w14:paraId="68611074" w14:textId="77777777" w:rsidR="00462862" w:rsidRPr="00462862" w:rsidRDefault="006C5A64" w:rsidP="00462862">
      <w:pPr>
        <w:pStyle w:val="1"/>
        <w:tabs>
          <w:tab w:val="right" w:leader="dot" w:pos="9627"/>
        </w:tabs>
        <w:ind w:firstLine="0"/>
        <w:rPr>
          <w:rFonts w:cs="Times New Roman"/>
          <w:sz w:val="24"/>
        </w:rPr>
      </w:pPr>
      <w:hyperlink w:anchor="_Toc91305843" w:history="1">
        <w:r w:rsidR="00462862" w:rsidRPr="00462862">
          <w:rPr>
            <w:rFonts w:cs="Times New Roman"/>
            <w:sz w:val="24"/>
          </w:rPr>
          <w:t>9)  Создание функции</w:t>
        </w:r>
      </w:hyperlink>
      <w:r w:rsidR="00462862" w:rsidRPr="00462862">
        <w:rPr>
          <w:rFonts w:cs="Times New Roman"/>
          <w:sz w:val="24"/>
        </w:rPr>
        <w:t xml:space="preserve"> (1)</w:t>
      </w:r>
    </w:p>
    <w:p w14:paraId="6EC130D8" w14:textId="77777777" w:rsidR="00462862" w:rsidRPr="00462862" w:rsidRDefault="006C5A64" w:rsidP="00462862">
      <w:pPr>
        <w:pStyle w:val="1"/>
        <w:tabs>
          <w:tab w:val="right" w:leader="dot" w:pos="9627"/>
        </w:tabs>
        <w:ind w:firstLine="0"/>
        <w:rPr>
          <w:rFonts w:cs="Times New Roman"/>
          <w:sz w:val="24"/>
        </w:rPr>
      </w:pPr>
      <w:hyperlink w:anchor="_Toc91305844" w:history="1">
        <w:r w:rsidR="00462862" w:rsidRPr="00462862">
          <w:rPr>
            <w:rFonts w:cs="Times New Roman"/>
            <w:sz w:val="24"/>
          </w:rPr>
          <w:t>10)  Создание триггера</w:t>
        </w:r>
      </w:hyperlink>
      <w:r w:rsidR="00462862" w:rsidRPr="00462862">
        <w:rPr>
          <w:rFonts w:cs="Times New Roman"/>
          <w:sz w:val="24"/>
        </w:rPr>
        <w:t xml:space="preserve"> (1)</w:t>
      </w:r>
    </w:p>
    <w:p w14:paraId="047BAE3B" w14:textId="77777777" w:rsidR="00462862" w:rsidRPr="00462862" w:rsidRDefault="006C5A64" w:rsidP="00462862">
      <w:pPr>
        <w:pStyle w:val="1"/>
        <w:tabs>
          <w:tab w:val="right" w:leader="dot" w:pos="9627"/>
        </w:tabs>
        <w:ind w:firstLine="0"/>
        <w:rPr>
          <w:rFonts w:cs="Times New Roman"/>
          <w:sz w:val="24"/>
        </w:rPr>
      </w:pPr>
      <w:hyperlink w:anchor="_Toc91305845" w:history="1">
        <w:r w:rsidR="00462862" w:rsidRPr="00462862">
          <w:rPr>
            <w:rFonts w:cs="Times New Roman"/>
            <w:sz w:val="24"/>
          </w:rPr>
          <w:t>11). Создание процедуры</w:t>
        </w:r>
      </w:hyperlink>
      <w:r w:rsidR="00462862" w:rsidRPr="00462862">
        <w:rPr>
          <w:rFonts w:cs="Times New Roman"/>
          <w:sz w:val="24"/>
        </w:rPr>
        <w:t xml:space="preserve"> (1)</w:t>
      </w:r>
    </w:p>
    <w:p w14:paraId="17D7C64F" w14:textId="77777777" w:rsidR="00462862" w:rsidRPr="00462862" w:rsidRDefault="006C5A64" w:rsidP="00462862">
      <w:pPr>
        <w:pStyle w:val="1"/>
        <w:tabs>
          <w:tab w:val="right" w:leader="dot" w:pos="9627"/>
        </w:tabs>
        <w:ind w:firstLine="0"/>
        <w:rPr>
          <w:rFonts w:cs="Times New Roman"/>
          <w:sz w:val="24"/>
        </w:rPr>
      </w:pPr>
      <w:hyperlink w:anchor="_Toc91305846" w:history="1">
        <w:r w:rsidR="00462862" w:rsidRPr="00462862">
          <w:rPr>
            <w:rFonts w:cs="Times New Roman"/>
            <w:sz w:val="24"/>
          </w:rPr>
          <w:t>12)  Шифрование столбцов</w:t>
        </w:r>
      </w:hyperlink>
      <w:r w:rsidR="00462862" w:rsidRPr="00462862">
        <w:rPr>
          <w:rFonts w:cs="Times New Roman"/>
          <w:sz w:val="24"/>
        </w:rPr>
        <w:t xml:space="preserve"> (2 способа)</w:t>
      </w:r>
      <w:r w:rsidR="00462862">
        <w:rPr>
          <w:rFonts w:cs="Times New Roman"/>
          <w:sz w:val="24"/>
        </w:rPr>
        <w:t xml:space="preserve"> </w:t>
      </w:r>
      <w:r w:rsidR="00462862" w:rsidRPr="00462862">
        <w:rPr>
          <w:rFonts w:cs="Times New Roman"/>
          <w:sz w:val="24"/>
        </w:rPr>
        <w:t xml:space="preserve"> (2 запроса)</w:t>
      </w:r>
    </w:p>
    <w:p w14:paraId="4BDF7301" w14:textId="77777777" w:rsidR="00462862" w:rsidRPr="00F24E45" w:rsidRDefault="00462862" w:rsidP="004628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45">
        <w:rPr>
          <w:rFonts w:ascii="Times New Roman" w:eastAsia="Times New Roman" w:hAnsi="Times New Roman" w:cs="Times New Roman"/>
          <w:sz w:val="24"/>
          <w:szCs w:val="24"/>
          <w:lang w:eastAsia="ru-RU"/>
        </w:rPr>
        <w:t>13) Расшифровка столбцов (2)</w:t>
      </w:r>
    </w:p>
    <w:p w14:paraId="564BD0F1" w14:textId="77777777" w:rsidR="00462862" w:rsidRPr="00462862" w:rsidRDefault="00462862" w:rsidP="00462862">
      <w:pPr>
        <w:pStyle w:val="1"/>
        <w:tabs>
          <w:tab w:val="right" w:leader="dot" w:pos="9627"/>
        </w:tabs>
        <w:ind w:firstLine="0"/>
        <w:rPr>
          <w:rFonts w:cs="Times New Roman"/>
          <w:sz w:val="24"/>
        </w:rPr>
      </w:pPr>
      <w:r w:rsidRPr="00462862">
        <w:rPr>
          <w:rFonts w:cs="Times New Roman"/>
          <w:sz w:val="24"/>
        </w:rPr>
        <w:t>14)  Создание объектных типов данных (1)</w:t>
      </w:r>
    </w:p>
    <w:p w14:paraId="359B96C0" w14:textId="77777777" w:rsidR="00462862" w:rsidRPr="00F24E45" w:rsidRDefault="00462862" w:rsidP="004628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45">
        <w:rPr>
          <w:rFonts w:ascii="Times New Roman" w:eastAsia="Times New Roman" w:hAnsi="Times New Roman" w:cs="Times New Roman"/>
          <w:sz w:val="24"/>
          <w:szCs w:val="24"/>
          <w:lang w:eastAsia="ru-RU"/>
        </w:rPr>
        <w:t>15) Перекрестные запросы (2)</w:t>
      </w:r>
    </w:p>
    <w:p w14:paraId="2CF31E7D" w14:textId="77777777" w:rsidR="001042A5" w:rsidRPr="00F24E45" w:rsidRDefault="004628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45">
        <w:rPr>
          <w:rFonts w:ascii="Times New Roman" w:eastAsia="Times New Roman" w:hAnsi="Times New Roman" w:cs="Times New Roman"/>
          <w:sz w:val="24"/>
          <w:szCs w:val="24"/>
          <w:lang w:eastAsia="ru-RU"/>
        </w:rPr>
        <w:t>16)  Запрос на перевод в формат JSON (1)</w:t>
      </w:r>
    </w:p>
    <w:p w14:paraId="05E579FB" w14:textId="77777777" w:rsidR="00462862" w:rsidRPr="00F24E45" w:rsidRDefault="004628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45">
        <w:rPr>
          <w:rFonts w:ascii="Times New Roman" w:eastAsia="Times New Roman" w:hAnsi="Times New Roman" w:cs="Times New Roman"/>
          <w:sz w:val="24"/>
          <w:szCs w:val="24"/>
          <w:lang w:eastAsia="ru-RU"/>
        </w:rPr>
        <w:t>17) Запрос на перевод в формат XML (2)</w:t>
      </w:r>
    </w:p>
    <w:p w14:paraId="4F853A1F" w14:textId="77777777" w:rsidR="00462862" w:rsidRPr="00F24E45" w:rsidRDefault="004628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1389FC" w14:textId="77777777" w:rsidR="00462862" w:rsidRPr="00F24E45" w:rsidRDefault="004628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45"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Итого: 38 запросов</w:t>
      </w:r>
    </w:p>
    <w:p w14:paraId="19A15068" w14:textId="77777777" w:rsidR="00462862" w:rsidRPr="00462862" w:rsidRDefault="00462862"/>
    <w:sectPr w:rsidR="00462862" w:rsidRPr="00462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3BD8"/>
    <w:rsid w:val="001042A5"/>
    <w:rsid w:val="00462862"/>
    <w:rsid w:val="006C5A64"/>
    <w:rsid w:val="00A4748D"/>
    <w:rsid w:val="00F24E45"/>
    <w:rsid w:val="00F3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79DD9"/>
  <w15:docId w15:val="{D13B9A35-C074-42FB-BE08-D65AB3BF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462862"/>
    <w:pPr>
      <w:widowControl w:val="0"/>
      <w:autoSpaceDE w:val="0"/>
      <w:autoSpaceDN w:val="0"/>
      <w:adjustRightInd w:val="0"/>
      <w:spacing w:after="100" w:line="360" w:lineRule="auto"/>
      <w:ind w:firstLine="567"/>
      <w:contextualSpacing/>
      <w:jc w:val="both"/>
    </w:pPr>
    <w:rPr>
      <w:rFonts w:ascii="Times New Roman" w:eastAsia="Times New Roman" w:hAnsi="Times New Roman" w:cs="Times New Roman CYR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Nevzorov.information@yandex.ru</cp:lastModifiedBy>
  <cp:revision>4</cp:revision>
  <dcterms:created xsi:type="dcterms:W3CDTF">2022-10-01T07:31:00Z</dcterms:created>
  <dcterms:modified xsi:type="dcterms:W3CDTF">2022-12-01T11:21:00Z</dcterms:modified>
</cp:coreProperties>
</file>