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1620000" cy="714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714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 w:eastAsia="Calibri" w:cs="Calibri"/>
          <w:b/>
          <w:i w:val="0"/>
          <w:color w:val="592D58"/>
          <w:sz w:val="56"/>
        </w:rPr>
        <w:t>{event_name}</w:t>
      </w:r>
    </w:p>
    <w:p>
      <w:pPr>
        <w:spacing w:after="400"/>
        <w:jc w:val="center"/>
      </w:pPr>
      <w:r>
        <w:rPr>
          <w:rFonts w:ascii="Calibri" w:hAnsi="Calibri" w:eastAsia="Calibri" w:cs="Calibri"/>
          <w:b w:val="0"/>
          <w:i/>
          <w:color w:val="595959"/>
          <w:sz w:val="26"/>
        </w:rPr>
        <w:t>{event_dates}</w:t>
      </w:r>
    </w:p>
    <w:p>
      <w:pPr>
        <w:spacing w:after="120"/>
        <w:pBdr>
          <w:bottom w:val="single" w:sz="18" w:space="1" w:color="592D58"/>
        </w:pBdr>
      </w:pPr>
    </w:p>
    <w:p>
      <w:pPr>
        <w:spacing w:before="360" w:after="120"/>
        <w:pBdr>
          <w:bottom w:val="single" w:sz="12" w:space="4" w:color="592D58"/>
        </w:pBdr>
      </w:pPr>
      <w:r>
        <w:rPr>
          <w:rFonts w:ascii="Calibri" w:hAnsi="Calibri" w:eastAsia="Calibri" w:cs="Calibri"/>
          <w:b/>
          <w:i w:val="0"/>
          <w:color w:val="592D58"/>
          <w:sz w:val="28"/>
        </w:rPr>
        <w:t>Hotel Options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{#hotel_services}{name}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{total}{/hotel_services}</w:t>
            </w:r>
          </w:p>
        </w:tc>
      </w:tr>
    </w:tbl>
    <w:p>
      <w:pPr>
        <w:spacing w:before="360" w:after="120"/>
        <w:pBdr>
          <w:bottom w:val="single" w:sz="12" w:space="4" w:color="592D58"/>
        </w:pBdr>
      </w:pPr>
      <w:r>
        <w:rPr>
          <w:rFonts w:ascii="Calibri" w:hAnsi="Calibri" w:eastAsia="Calibri" w:cs="Calibri"/>
          <w:b/>
          <w:i w:val="0"/>
          <w:color w:val="592D58"/>
          <w:sz w:val="28"/>
        </w:rPr>
        <w:t>Transportation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{#transportation}{name}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{total}{/transportation}</w:t>
            </w:r>
          </w:p>
        </w:tc>
      </w:tr>
    </w:tbl>
    <w:p>
      <w:pPr>
        <w:spacing w:before="360" w:after="120"/>
        <w:pBdr>
          <w:bottom w:val="single" w:sz="12" w:space="4" w:color="592D58"/>
        </w:pBdr>
      </w:pPr>
      <w:r>
        <w:rPr>
          <w:rFonts w:ascii="Calibri" w:hAnsi="Calibri" w:eastAsia="Calibri" w:cs="Calibri"/>
          <w:b/>
          <w:i w:val="0"/>
          <w:color w:val="592D58"/>
          <w:sz w:val="28"/>
        </w:rPr>
        <w:t>Tours &amp; Activities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592D58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{#tours}{name}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{total}{/tours}</w:t>
            </w:r>
          </w:p>
        </w:tc>
      </w:tr>
    </w:tbl>
    <w:p>
      <w:pPr>
        <w:spacing w:before="480"/>
        <w:jc w:val="right"/>
      </w:pPr>
      <w:r>
        <w:rPr>
          <w:rFonts w:ascii="Calibri" w:hAnsi="Calibri" w:eastAsia="Calibri" w:cs="Calibri"/>
          <w:b/>
          <w:i w:val="0"/>
          <w:color w:val="592D58"/>
          <w:sz w:val="32"/>
        </w:rPr>
        <w:t>ESTIMATED TOTAL: {grand_total} AED</w:t>
      </w:r>
    </w:p>
    <w:sectPr w:rsidR="00FC693F" w:rsidRPr="0006063C" w:rsidSect="00034616">
      <w:footerReference w:type="default" r:id="rId10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264599" cy="5224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64599" cy="522473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