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TRƯỜNG THPT LẤP VÒ 1</w:t>
      </w:r>
    </w:p>
    <w:p w:rsidR="00000000" w:rsidDel="00000000" w:rsidP="00000000" w:rsidRDefault="00000000" w:rsidRPr="00000000" w14:paraId="00000002">
      <w:pPr>
        <w:spacing w:after="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TỔ TIN HỌC</w:t>
      </w:r>
    </w:p>
    <w:p w:rsidR="00000000" w:rsidDel="00000000" w:rsidP="00000000" w:rsidRDefault="00000000" w:rsidRPr="00000000" w14:paraId="00000003">
      <w:pPr>
        <w:spacing w:after="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MA TRẬN NỘI DUNG, NĂNG LỰC VÀ CẤP ĐỘ TƯ DUY </w:t>
        <w:br w:type="textWrapping"/>
        <w:t xml:space="preserve">ĐỀ MINH HỌA TỐT NGHIỆP NĂM HỌC 2024-2025</w:t>
      </w:r>
    </w:p>
    <w:p w:rsidR="00000000" w:rsidDel="00000000" w:rsidP="00000000" w:rsidRDefault="00000000" w:rsidRPr="00000000" w14:paraId="00000005">
      <w:pPr>
        <w:spacing w:after="0" w:lineRule="auto"/>
        <w:jc w:val="center"/>
        <w:rPr>
          <w:rFonts w:ascii="Times New Roman" w:cs="Times New Roman" w:eastAsia="Times New Roman" w:hAnsi="Times New Roman"/>
          <w:b w:val="1"/>
          <w:color w:val="000000"/>
          <w:sz w:val="28"/>
          <w:szCs w:val="28"/>
        </w:rPr>
      </w:pPr>
      <w:r w:rsidDel="00000000" w:rsidR="00000000" w:rsidRPr="00000000">
        <w:rPr>
          <w:rtl w:val="0"/>
        </w:rPr>
      </w:r>
    </w:p>
    <w:tbl>
      <w:tblPr>
        <w:tblStyle w:val="Table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814"/>
        <w:gridCol w:w="901"/>
        <w:gridCol w:w="1023"/>
        <w:gridCol w:w="891"/>
        <w:gridCol w:w="780"/>
        <w:gridCol w:w="122"/>
        <w:gridCol w:w="907"/>
        <w:gridCol w:w="1096"/>
        <w:gridCol w:w="1133"/>
        <w:gridCol w:w="1122"/>
        <w:tblGridChange w:id="0">
          <w:tblGrid>
            <w:gridCol w:w="1129"/>
            <w:gridCol w:w="814"/>
            <w:gridCol w:w="901"/>
            <w:gridCol w:w="1023"/>
            <w:gridCol w:w="891"/>
            <w:gridCol w:w="780"/>
            <w:gridCol w:w="122"/>
            <w:gridCol w:w="907"/>
            <w:gridCol w:w="1096"/>
            <w:gridCol w:w="1133"/>
            <w:gridCol w:w="1122"/>
          </w:tblGrid>
        </w:tblGridChange>
      </w:tblGrid>
      <w:tr>
        <w:trPr>
          <w:cantSplit w:val="0"/>
          <w:trHeight w:val="343" w:hRule="atLeast"/>
          <w:tblHeader w:val="0"/>
        </w:trPr>
        <w:tc>
          <w:tcPr>
            <w:vMerge w:val="restart"/>
            <w:vAlign w:val="center"/>
          </w:tcPr>
          <w:p w:rsidR="00000000" w:rsidDel="00000000" w:rsidP="00000000" w:rsidRDefault="00000000" w:rsidRPr="00000000" w14:paraId="00000006">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Chủ đề</w:t>
            </w:r>
          </w:p>
        </w:tc>
        <w:tc>
          <w:tcPr>
            <w:gridSpan w:val="10"/>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Năng lực môn học</w:t>
            </w:r>
          </w:p>
        </w:tc>
      </w:tr>
      <w:tr>
        <w:trPr>
          <w:cantSplit w:val="0"/>
          <w:trHeight w:val="359" w:hRule="atLeast"/>
          <w:tblHeader w:val="0"/>
        </w:trPr>
        <w:tc>
          <w:tcPr>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Nla</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(Sử dụng và quản lí các phương tiện công nghệ thông tin và truyền thông)</w:t>
            </w:r>
          </w:p>
        </w:tc>
        <w:tc>
          <w:tcPr>
            <w:gridSpan w:val="4"/>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NLb</w:t>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(Ứng xử phù hợp trong môi trường số)</w:t>
            </w:r>
          </w:p>
        </w:tc>
        <w:tc>
          <w:tcPr>
            <w:gridSpan w:val="3"/>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Nlc</w:t>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(Giải quyết vấn đề với sự hỗ trợ của máy tính)</w:t>
            </w:r>
          </w:p>
        </w:tc>
      </w:tr>
      <w:tr>
        <w:trPr>
          <w:cantSplit w:val="0"/>
          <w:trHeight w:val="359" w:hRule="atLeast"/>
          <w:tblHeader w:val="0"/>
        </w:trPr>
        <w:tc>
          <w:tcPr>
            <w:vMerge w:val="continue"/>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Cấp độ tư duy</w:t>
            </w:r>
          </w:p>
        </w:tc>
        <w:tc>
          <w:tcPr>
            <w:gridSpan w:val="4"/>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Cấp độ tư duy</w:t>
            </w:r>
          </w:p>
        </w:tc>
        <w:tc>
          <w:tcPr>
            <w:gridSpan w:val="3"/>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Cấp độ tư duy</w:t>
            </w:r>
          </w:p>
        </w:tc>
      </w:tr>
      <w:tr>
        <w:trPr>
          <w:cantSplit w:val="0"/>
          <w:trHeight w:val="719" w:hRule="atLeast"/>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Biết</w:t>
            </w:r>
          </w:p>
        </w:tc>
        <w:tc>
          <w:tcPr>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Hiểu</w:t>
            </w:r>
          </w:p>
        </w:tc>
        <w:tc>
          <w:tcPr>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Vận dụng</w:t>
            </w:r>
          </w:p>
        </w:tc>
        <w:tc>
          <w:tcP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Biết</w:t>
            </w:r>
          </w:p>
        </w:tc>
        <w:tc>
          <w:tcPr>
            <w:gridSpan w:val="2"/>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Hiểu</w:t>
            </w:r>
          </w:p>
        </w:tc>
        <w:tc>
          <w:tcP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Vận dụng</w:t>
            </w:r>
          </w:p>
        </w:tc>
        <w:tc>
          <w:tcP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Biết</w:t>
            </w:r>
          </w:p>
        </w:tc>
        <w:tc>
          <w:tcP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Hiểu</w:t>
            </w:r>
          </w:p>
        </w:tc>
        <w:tc>
          <w:tcP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Vận dụng</w:t>
            </w:r>
          </w:p>
        </w:tc>
      </w:tr>
      <w:tr>
        <w:trPr>
          <w:cantSplit w:val="0"/>
          <w:trHeight w:val="343" w:hRule="atLeast"/>
          <w:tblHeader w:val="0"/>
        </w:trPr>
        <w:tc>
          <w:tcP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w:t>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Máy tính và xã hội tri thức</w:t>
            </w:r>
          </w:p>
        </w:tc>
        <w:tc>
          <w:tcPr>
            <w:vAlign w:val="center"/>
          </w:tcPr>
          <w:p w:rsidR="00000000" w:rsidDel="00000000" w:rsidP="00000000" w:rsidRDefault="00000000" w:rsidRPr="00000000" w14:paraId="0000003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D1-2</w:t>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vAlign w:val="center"/>
          </w:tcPr>
          <w:p w:rsidR="00000000" w:rsidDel="00000000" w:rsidP="00000000" w:rsidRDefault="00000000" w:rsidRPr="00000000" w14:paraId="0000003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D1-2</w:t>
            </w:r>
          </w:p>
          <w:p w:rsidR="00000000" w:rsidDel="00000000" w:rsidP="00000000" w:rsidRDefault="00000000" w:rsidRPr="00000000" w14:paraId="0000003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w:t>
            </w:r>
          </w:p>
        </w:tc>
        <w:tc>
          <w:tcPr>
            <w:vAlign w:val="center"/>
          </w:tcPr>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3C">
            <w:pPr>
              <w:spacing w:after="0" w:line="240" w:lineRule="auto"/>
              <w:jc w:val="both"/>
              <w:rPr>
                <w:rFonts w:ascii="Times New Roman" w:cs="Times New Roman" w:eastAsia="Times New Roman" w:hAnsi="Times New Roman"/>
                <w:b w:val="1"/>
                <w:color w:val="000000"/>
              </w:rPr>
            </w:pPr>
            <w:r w:rsidDel="00000000" w:rsidR="00000000" w:rsidRPr="00000000">
              <w:rPr>
                <w:rtl w:val="0"/>
              </w:rPr>
            </w:r>
          </w:p>
        </w:tc>
        <w:tc>
          <w:tcPr>
            <w:gridSpan w:val="2"/>
            <w:vAlign w:val="center"/>
          </w:tcPr>
          <w:p w:rsidR="00000000" w:rsidDel="00000000" w:rsidP="00000000" w:rsidRDefault="00000000" w:rsidRPr="00000000" w14:paraId="0000003D">
            <w:pPr>
              <w:spacing w:after="0" w:line="240" w:lineRule="auto"/>
              <w:jc w:val="both"/>
              <w:rPr>
                <w:rFonts w:ascii="Times New Roman" w:cs="Times New Roman" w:eastAsia="Times New Roman" w:hAnsi="Times New Roman"/>
                <w:b w:val="1"/>
                <w:color w:val="000000"/>
              </w:rPr>
            </w:pPr>
            <w:r w:rsidDel="00000000" w:rsidR="00000000" w:rsidRPr="00000000">
              <w:rPr>
                <w:rtl w:val="0"/>
              </w:rPr>
            </w:r>
          </w:p>
        </w:tc>
        <w:tc>
          <w:tcPr>
            <w:vAlign w:val="center"/>
          </w:tcPr>
          <w:p w:rsidR="00000000" w:rsidDel="00000000" w:rsidP="00000000" w:rsidRDefault="00000000" w:rsidRPr="00000000" w14:paraId="0000003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40">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4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42">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w:t>
            </w:r>
          </w:p>
          <w:p w:rsidR="00000000" w:rsidDel="00000000" w:rsidP="00000000" w:rsidRDefault="00000000" w:rsidRPr="00000000" w14:paraId="0000004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Mạng máy tính và internet</w:t>
            </w:r>
          </w:p>
        </w:tc>
        <w:tc>
          <w:tcPr>
            <w:vAlign w:val="center"/>
          </w:tcPr>
          <w:p w:rsidR="00000000" w:rsidDel="00000000" w:rsidP="00000000" w:rsidRDefault="00000000" w:rsidRPr="00000000" w14:paraId="0000004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D1-3</w:t>
            </w:r>
          </w:p>
          <w:p w:rsidR="00000000" w:rsidDel="00000000" w:rsidP="00000000" w:rsidRDefault="00000000" w:rsidRPr="00000000" w14:paraId="0000004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(5,6,7)</w:t>
            </w:r>
          </w:p>
        </w:tc>
        <w:tc>
          <w:tcPr>
            <w:vAlign w:val="center"/>
          </w:tcPr>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D1-1</w:t>
            </w:r>
          </w:p>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vAlign w:val="center"/>
          </w:tcPr>
          <w:p w:rsidR="00000000" w:rsidDel="00000000" w:rsidP="00000000" w:rsidRDefault="00000000" w:rsidRPr="00000000" w14:paraId="0000004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D1-3</w:t>
            </w:r>
          </w:p>
          <w:p w:rsidR="00000000" w:rsidDel="00000000" w:rsidP="00000000" w:rsidRDefault="00000000" w:rsidRPr="00000000" w14:paraId="0000004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(9,10,11)</w:t>
            </w:r>
          </w:p>
        </w:tc>
        <w:tc>
          <w:tcPr>
            <w:vAlign w:val="center"/>
          </w:tcPr>
          <w:p w:rsidR="00000000" w:rsidDel="00000000" w:rsidP="00000000" w:rsidRDefault="00000000" w:rsidRPr="00000000" w14:paraId="0000004B">
            <w:pPr>
              <w:spacing w:after="0" w:line="240" w:lineRule="auto"/>
              <w:jc w:val="both"/>
              <w:rPr>
                <w:rFonts w:ascii="Times New Roman" w:cs="Times New Roman" w:eastAsia="Times New Roman" w:hAnsi="Times New Roman"/>
                <w:b w:val="1"/>
                <w:color w:val="000000"/>
              </w:rPr>
            </w:pPr>
            <w:r w:rsidDel="00000000" w:rsidR="00000000" w:rsidRPr="00000000">
              <w:rPr>
                <w:rtl w:val="0"/>
              </w:rPr>
            </w:r>
          </w:p>
        </w:tc>
        <w:tc>
          <w:tcPr>
            <w:gridSpan w:val="2"/>
            <w:vAlign w:val="center"/>
          </w:tcPr>
          <w:p w:rsidR="00000000" w:rsidDel="00000000" w:rsidP="00000000" w:rsidRDefault="00000000" w:rsidRPr="00000000" w14:paraId="0000004C">
            <w:pPr>
              <w:spacing w:after="0" w:line="240" w:lineRule="auto"/>
              <w:jc w:val="both"/>
              <w:rPr>
                <w:rFonts w:ascii="Times New Roman" w:cs="Times New Roman" w:eastAsia="Times New Roman" w:hAnsi="Times New Roman"/>
                <w:b w:val="1"/>
                <w:color w:val="000000"/>
              </w:rPr>
            </w:pPr>
            <w:r w:rsidDel="00000000" w:rsidR="00000000" w:rsidRPr="00000000">
              <w:rPr>
                <w:rtl w:val="0"/>
              </w:rPr>
            </w:r>
          </w:p>
        </w:tc>
        <w:tc>
          <w:tcPr>
            <w:vAlign w:val="center"/>
          </w:tcPr>
          <w:p w:rsidR="00000000" w:rsidDel="00000000" w:rsidP="00000000" w:rsidRDefault="00000000" w:rsidRPr="00000000" w14:paraId="0000004E">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4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50">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5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w:t>
            </w:r>
          </w:p>
          <w:p w:rsidR="00000000" w:rsidDel="00000000" w:rsidP="00000000" w:rsidRDefault="00000000" w:rsidRPr="00000000" w14:paraId="0000005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Đạo đức, pháp luật và văn hóa trong môi trường số</w:t>
            </w:r>
          </w:p>
        </w:tc>
        <w:tc>
          <w:tcPr>
            <w:vAlign w:val="center"/>
          </w:tcPr>
          <w:p w:rsidR="00000000" w:rsidDel="00000000" w:rsidP="00000000" w:rsidRDefault="00000000" w:rsidRPr="00000000" w14:paraId="00000054">
            <w:pPr>
              <w:spacing w:after="0" w:line="240" w:lineRule="auto"/>
              <w:jc w:val="both"/>
              <w:rPr>
                <w:rFonts w:ascii="Times New Roman" w:cs="Times New Roman" w:eastAsia="Times New Roman" w:hAnsi="Times New Roman"/>
                <w:b w:val="1"/>
                <w:color w:val="000000"/>
              </w:rPr>
            </w:pPr>
            <w:r w:rsidDel="00000000" w:rsidR="00000000" w:rsidRPr="00000000">
              <w:rPr>
                <w:rtl w:val="0"/>
              </w:rPr>
            </w:r>
          </w:p>
        </w:tc>
        <w:tc>
          <w:tcPr>
            <w:vAlign w:val="center"/>
          </w:tcPr>
          <w:p w:rsidR="00000000" w:rsidDel="00000000" w:rsidP="00000000" w:rsidRDefault="00000000" w:rsidRPr="00000000" w14:paraId="00000055">
            <w:pPr>
              <w:spacing w:after="0" w:line="240" w:lineRule="auto"/>
              <w:jc w:val="both"/>
              <w:rPr>
                <w:rFonts w:ascii="Times New Roman" w:cs="Times New Roman" w:eastAsia="Times New Roman" w:hAnsi="Times New Roman"/>
                <w:b w:val="1"/>
                <w:color w:val="000000"/>
              </w:rPr>
            </w:pPr>
            <w:r w:rsidDel="00000000" w:rsidR="00000000" w:rsidRPr="00000000">
              <w:rPr>
                <w:rtl w:val="0"/>
              </w:rPr>
            </w:r>
          </w:p>
        </w:tc>
        <w:tc>
          <w:tcPr>
            <w:vAlign w:val="center"/>
          </w:tcPr>
          <w:p w:rsidR="00000000" w:rsidDel="00000000" w:rsidP="00000000" w:rsidRDefault="00000000" w:rsidRPr="00000000" w14:paraId="00000056">
            <w:pPr>
              <w:spacing w:after="0" w:line="240" w:lineRule="auto"/>
              <w:jc w:val="both"/>
              <w:rPr>
                <w:rFonts w:ascii="Times New Roman" w:cs="Times New Roman" w:eastAsia="Times New Roman" w:hAnsi="Times New Roman"/>
                <w:b w:val="1"/>
                <w:color w:val="000000"/>
              </w:rPr>
            </w:pPr>
            <w:r w:rsidDel="00000000" w:rsidR="00000000" w:rsidRPr="00000000">
              <w:rPr>
                <w:rtl w:val="0"/>
              </w:rPr>
            </w:r>
          </w:p>
        </w:tc>
        <w:tc>
          <w:tcPr>
            <w:vAlign w:val="center"/>
          </w:tcPr>
          <w:p w:rsidR="00000000" w:rsidDel="00000000" w:rsidP="00000000" w:rsidRDefault="00000000" w:rsidRPr="00000000" w14:paraId="0000005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D1-1</w:t>
            </w:r>
          </w:p>
          <w:p w:rsidR="00000000" w:rsidDel="00000000" w:rsidP="00000000" w:rsidRDefault="00000000" w:rsidRPr="00000000" w14:paraId="0000005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gridSpan w:val="2"/>
            <w:vAlign w:val="center"/>
          </w:tcPr>
          <w:p w:rsidR="00000000" w:rsidDel="00000000" w:rsidP="00000000" w:rsidRDefault="00000000" w:rsidRPr="00000000" w14:paraId="0000005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D1-2</w:t>
            </w:r>
          </w:p>
          <w:p w:rsidR="00000000" w:rsidDel="00000000" w:rsidP="00000000" w:rsidRDefault="00000000" w:rsidRPr="00000000" w14:paraId="0000005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(13,14)</w:t>
            </w:r>
          </w:p>
        </w:tc>
        <w:tc>
          <w:tcPr>
            <w:vAlign w:val="center"/>
          </w:tcPr>
          <w:p w:rsidR="00000000" w:rsidDel="00000000" w:rsidP="00000000" w:rsidRDefault="00000000" w:rsidRPr="00000000" w14:paraId="0000005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D">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E">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F">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27" w:hRule="atLeast"/>
          <w:tblHeader w:val="0"/>
        </w:trPr>
        <w:tc>
          <w:tcPr>
            <w:vMerge w:val="restart"/>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w:t>
            </w:r>
          </w:p>
          <w:p w:rsidR="00000000" w:rsidDel="00000000" w:rsidP="00000000" w:rsidRDefault="00000000" w:rsidRPr="00000000" w14:paraId="0000006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Giải quyết vấn đề với sự trợ giúp của máy tính</w:t>
            </w:r>
          </w:p>
        </w:tc>
        <w:tc>
          <w:tcPr>
            <w:vAlign w:val="center"/>
          </w:tcPr>
          <w:p w:rsidR="00000000" w:rsidDel="00000000" w:rsidP="00000000" w:rsidRDefault="00000000" w:rsidRPr="00000000" w14:paraId="00000062">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63">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64">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65">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066">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8">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D1-4</w:t>
            </w:r>
          </w:p>
          <w:p w:rsidR="00000000" w:rsidDel="00000000" w:rsidP="00000000" w:rsidRDefault="00000000" w:rsidRPr="00000000" w14:paraId="0000006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(15,16, 17,18)</w:t>
            </w:r>
          </w:p>
          <w:p w:rsidR="00000000" w:rsidDel="00000000" w:rsidP="00000000" w:rsidRDefault="00000000" w:rsidRPr="00000000" w14:paraId="0000006B">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6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D1-3</w:t>
            </w:r>
          </w:p>
          <w:p w:rsidR="00000000" w:rsidDel="00000000" w:rsidP="00000000" w:rsidRDefault="00000000" w:rsidRPr="00000000" w14:paraId="0000006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(19,20,21)</w:t>
            </w:r>
          </w:p>
        </w:tc>
        <w:tc>
          <w:tcPr>
            <w:vAlign w:val="center"/>
          </w:tcPr>
          <w:p w:rsidR="00000000" w:rsidDel="00000000" w:rsidP="00000000" w:rsidRDefault="00000000" w:rsidRPr="00000000" w14:paraId="0000006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D1-2</w:t>
            </w:r>
          </w:p>
          <w:p w:rsidR="00000000" w:rsidDel="00000000" w:rsidP="00000000" w:rsidRDefault="00000000" w:rsidRPr="00000000" w14:paraId="0000006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(22,23)</w:t>
            </w:r>
          </w:p>
        </w:tc>
      </w:tr>
      <w:tr>
        <w:trPr>
          <w:cantSplit w:val="0"/>
          <w:trHeight w:val="327" w:hRule="atLeast"/>
          <w:tblHeader w:val="0"/>
        </w:trPr>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7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72">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73">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74">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075">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D2-2</w:t>
            </w:r>
          </w:p>
          <w:p w:rsidR="00000000" w:rsidDel="00000000" w:rsidP="00000000" w:rsidRDefault="00000000" w:rsidRPr="00000000" w14:paraId="0000007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(1a, 2a)</w:t>
            </w:r>
          </w:p>
        </w:tc>
        <w:tc>
          <w:tcP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D2-2</w:t>
            </w:r>
          </w:p>
          <w:p w:rsidR="00000000" w:rsidDel="00000000" w:rsidP="00000000" w:rsidRDefault="00000000" w:rsidRPr="00000000" w14:paraId="0000007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(1b, 2b)</w:t>
            </w:r>
          </w:p>
        </w:tc>
        <w:tc>
          <w:tcP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D2-4</w:t>
            </w:r>
          </w:p>
          <w:p w:rsidR="00000000" w:rsidDel="00000000" w:rsidP="00000000" w:rsidRDefault="00000000" w:rsidRPr="00000000" w14:paraId="0000007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(1c, 1d; 2c, 2d; 3c, 3d; 4c, 4d)</w:t>
            </w:r>
          </w:p>
        </w:tc>
      </w:tr>
      <w:tr>
        <w:trPr>
          <w:cantSplit w:val="0"/>
          <w:trHeight w:val="327" w:hRule="atLeast"/>
          <w:tblHeader w:val="0"/>
        </w:trPr>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7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80">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8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82">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083">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85">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8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D2-4-CS</w:t>
            </w:r>
          </w:p>
          <w:p w:rsidR="00000000" w:rsidDel="00000000" w:rsidP="00000000" w:rsidRDefault="00000000" w:rsidRPr="00000000" w14:paraId="0000008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(3a,3b;</w:t>
            </w:r>
          </w:p>
          <w:p w:rsidR="00000000" w:rsidDel="00000000" w:rsidP="00000000" w:rsidRDefault="00000000" w:rsidRPr="00000000" w14:paraId="0000008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4a, 4b)</w:t>
            </w:r>
          </w:p>
        </w:tc>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D2-2-CS</w:t>
            </w:r>
          </w:p>
          <w:p w:rsidR="00000000" w:rsidDel="00000000" w:rsidP="00000000" w:rsidRDefault="00000000" w:rsidRPr="00000000" w14:paraId="0000008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(3c, 4c)</w:t>
            </w:r>
          </w:p>
          <w:p w:rsidR="00000000" w:rsidDel="00000000" w:rsidP="00000000" w:rsidRDefault="00000000" w:rsidRPr="00000000" w14:paraId="0000008B">
            <w:pPr>
              <w:spacing w:after="0" w:line="240" w:lineRule="auto"/>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D2-2-CS</w:t>
            </w:r>
          </w:p>
          <w:p w:rsidR="00000000" w:rsidDel="00000000" w:rsidP="00000000" w:rsidRDefault="00000000" w:rsidRPr="00000000" w14:paraId="0000008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(3d, 4d)</w:t>
            </w:r>
          </w:p>
        </w:tc>
      </w:tr>
      <w:tr>
        <w:trPr>
          <w:cantSplit w:val="0"/>
          <w:trHeight w:val="327" w:hRule="atLeast"/>
          <w:tblHeader w:val="0"/>
        </w:trPr>
        <w:tc>
          <w:tcPr>
            <w:vMerge w:val="continue"/>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8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90">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9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92">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093">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95">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9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D2-4-ICT</w:t>
            </w:r>
          </w:p>
          <w:p w:rsidR="00000000" w:rsidDel="00000000" w:rsidP="00000000" w:rsidRDefault="00000000" w:rsidRPr="00000000" w14:paraId="0000009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(5a,5b; 6a, 6b)</w:t>
            </w:r>
          </w:p>
        </w:tc>
        <w:tc>
          <w:tcP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D2-2-ICT</w:t>
            </w:r>
          </w:p>
          <w:p w:rsidR="00000000" w:rsidDel="00000000" w:rsidP="00000000" w:rsidRDefault="00000000" w:rsidRPr="00000000" w14:paraId="0000009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(5c, 6c)</w:t>
            </w:r>
          </w:p>
          <w:p w:rsidR="00000000" w:rsidDel="00000000" w:rsidP="00000000" w:rsidRDefault="00000000" w:rsidRPr="00000000" w14:paraId="0000009A">
            <w:pPr>
              <w:spacing w:after="0" w:line="240" w:lineRule="auto"/>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D2-2-ICT</w:t>
            </w:r>
          </w:p>
          <w:p w:rsidR="00000000" w:rsidDel="00000000" w:rsidP="00000000" w:rsidRDefault="00000000" w:rsidRPr="00000000" w14:paraId="00000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(5d, 6d)</w:t>
            </w:r>
          </w:p>
        </w:tc>
      </w:tr>
      <w:tr>
        <w:trPr>
          <w:cantSplit w:val="0"/>
          <w:trHeight w:val="327" w:hRule="atLeast"/>
          <w:tblHeader w:val="0"/>
        </w:trPr>
        <w:tc>
          <w:tcP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w:t>
            </w:r>
          </w:p>
          <w:p w:rsidR="00000000" w:rsidDel="00000000" w:rsidP="00000000" w:rsidRDefault="00000000" w:rsidRPr="00000000" w14:paraId="0000009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Hướng nghiệp với tin học</w:t>
            </w:r>
          </w:p>
        </w:tc>
        <w:tc>
          <w:tcPr>
            <w:vAlign w:val="center"/>
          </w:tcPr>
          <w:p w:rsidR="00000000" w:rsidDel="00000000" w:rsidP="00000000" w:rsidRDefault="00000000" w:rsidRPr="00000000" w14:paraId="0000009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A0">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A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A2">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0A3">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A5">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A6">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A7">
            <w:pPr>
              <w:spacing w:after="0" w:line="240" w:lineRule="auto"/>
              <w:jc w:val="both"/>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A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D1-1</w:t>
            </w:r>
          </w:p>
          <w:p w:rsidR="00000000" w:rsidDel="00000000" w:rsidP="00000000" w:rsidRDefault="00000000" w:rsidRPr="00000000" w14:paraId="000000A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w:t>
            </w:r>
          </w:p>
        </w:tc>
      </w:tr>
      <w:tr>
        <w:trPr>
          <w:cantSplit w:val="0"/>
          <w:trHeight w:val="327" w:hRule="atLeast"/>
          <w:tblHeader w:val="0"/>
        </w:trPr>
        <w:tc>
          <w:tcPr>
            <w:vMerge w:val="restart"/>
            <w:vAlign w:val="center"/>
          </w:tcPr>
          <w:p w:rsidR="00000000" w:rsidDel="00000000" w:rsidP="00000000" w:rsidRDefault="00000000" w:rsidRPr="00000000" w14:paraId="000000AA">
            <w:pPr>
              <w:spacing w:after="0" w:line="24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w:t>
            </w:r>
            <w:r w:rsidDel="00000000" w:rsidR="00000000" w:rsidRPr="00000000">
              <w:rPr>
                <w:rFonts w:ascii="Times New Roman" w:cs="Times New Roman" w:eastAsia="Times New Roman" w:hAnsi="Times New Roman"/>
                <w:i w:val="1"/>
                <w:color w:val="000000"/>
                <w:sz w:val="24"/>
                <w:szCs w:val="24"/>
                <w:rtl w:val="0"/>
              </w:rPr>
              <w:t xml:space="preserve">số lệnh hỏi của một trong hai định hướng </w:t>
            </w:r>
          </w:p>
          <w:p w:rsidR="00000000" w:rsidDel="00000000" w:rsidP="00000000" w:rsidRDefault="00000000" w:rsidRPr="00000000" w14:paraId="000000AB">
            <w:pPr>
              <w:spacing w:after="0" w:line="24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ICT/CS)</w:t>
            </w:r>
          </w:p>
        </w:tc>
        <w:tc>
          <w:tcPr>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c>
          <w:tcPr>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3</w:t>
            </w:r>
          </w:p>
        </w:tc>
        <w:tc>
          <w:tcPr>
            <w:vAlign w:val="center"/>
          </w:tcPr>
          <w:p w:rsidR="00000000" w:rsidDel="00000000" w:rsidP="00000000" w:rsidRDefault="00000000" w:rsidRPr="00000000" w14:paraId="000000AE">
            <w:pPr>
              <w:spacing w:after="0" w:line="240" w:lineRule="auto"/>
              <w:jc w:val="center"/>
              <w:rPr>
                <w:rFonts w:ascii="Times New Roman" w:cs="Times New Roman" w:eastAsia="Times New Roman" w:hAnsi="Times New Roman"/>
                <w:b w:val="1"/>
                <w:i w:val="1"/>
                <w:color w:val="000000"/>
                <w:sz w:val="24"/>
                <w:szCs w:val="24"/>
                <w:u w:val="single"/>
              </w:rPr>
            </w:pPr>
            <w:r w:rsidDel="00000000" w:rsidR="00000000" w:rsidRPr="00000000">
              <w:rPr>
                <w:rFonts w:ascii="Times New Roman" w:cs="Times New Roman" w:eastAsia="Times New Roman" w:hAnsi="Times New Roman"/>
                <w:b w:val="1"/>
                <w:i w:val="1"/>
                <w:color w:val="000000"/>
                <w:sz w:val="24"/>
                <w:szCs w:val="24"/>
                <w:u w:val="single"/>
                <w:rtl w:val="0"/>
              </w:rPr>
              <w:t xml:space="preserve">3</w:t>
            </w:r>
          </w:p>
        </w:tc>
        <w:tc>
          <w:tcPr>
            <w:vAlign w:val="center"/>
          </w:tcPr>
          <w:p w:rsidR="00000000" w:rsidDel="00000000" w:rsidP="00000000" w:rsidRDefault="00000000" w:rsidRPr="00000000" w14:paraId="000000A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2"/>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2</w:t>
            </w:r>
          </w:p>
        </w:tc>
        <w:tc>
          <w:tcPr>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b w:val="1"/>
                <w:i w:val="1"/>
                <w:color w:val="000000"/>
                <w:sz w:val="24"/>
                <w:szCs w:val="24"/>
                <w:u w:val="single"/>
              </w:rPr>
            </w:pPr>
            <w:r w:rsidDel="00000000" w:rsidR="00000000" w:rsidRPr="00000000">
              <w:rPr>
                <w:rFonts w:ascii="Times New Roman" w:cs="Times New Roman" w:eastAsia="Times New Roman" w:hAnsi="Times New Roman"/>
                <w:b w:val="1"/>
                <w:i w:val="1"/>
                <w:color w:val="000000"/>
                <w:sz w:val="24"/>
                <w:szCs w:val="24"/>
                <w:u w:val="single"/>
                <w:rtl w:val="0"/>
              </w:rPr>
              <w:t xml:space="preserve">0</w:t>
            </w:r>
          </w:p>
        </w:tc>
        <w:tc>
          <w:tcPr>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w:t>
            </w:r>
          </w:p>
        </w:tc>
        <w:tc>
          <w:tcPr>
            <w:vAlign w:val="center"/>
          </w:tcPr>
          <w:p w:rsidR="00000000" w:rsidDel="00000000" w:rsidP="00000000" w:rsidRDefault="00000000" w:rsidRPr="00000000" w14:paraId="000000B4">
            <w:pPr>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7</w:t>
            </w:r>
          </w:p>
        </w:tc>
        <w:tc>
          <w:tcPr>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b w:val="1"/>
                <w:i w:val="1"/>
                <w:color w:val="000000"/>
                <w:sz w:val="24"/>
                <w:szCs w:val="24"/>
                <w:u w:val="single"/>
              </w:rPr>
            </w:pPr>
            <w:r w:rsidDel="00000000" w:rsidR="00000000" w:rsidRPr="00000000">
              <w:rPr>
                <w:rFonts w:ascii="Times New Roman" w:cs="Times New Roman" w:eastAsia="Times New Roman" w:hAnsi="Times New Roman"/>
                <w:b w:val="1"/>
                <w:i w:val="1"/>
                <w:color w:val="000000"/>
                <w:sz w:val="24"/>
                <w:szCs w:val="24"/>
                <w:u w:val="single"/>
                <w:rtl w:val="0"/>
              </w:rPr>
              <w:t xml:space="preserve">9</w:t>
            </w:r>
          </w:p>
        </w:tc>
      </w:tr>
      <w:tr>
        <w:trPr>
          <w:cantSplit w:val="0"/>
          <w:trHeight w:val="1260" w:hRule="atLeast"/>
          <w:tblHeader w:val="0"/>
        </w:trPr>
        <w:tc>
          <w:tcPr>
            <w:vMerge w:val="continue"/>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color w:val="000000"/>
                <w:sz w:val="24"/>
                <w:szCs w:val="24"/>
                <w:u w:val="single"/>
              </w:rPr>
            </w:pPr>
            <w:r w:rsidDel="00000000" w:rsidR="00000000" w:rsidRPr="00000000">
              <w:rPr>
                <w:rtl w:val="0"/>
              </w:rPr>
            </w:r>
          </w:p>
        </w:tc>
        <w:tc>
          <w:tcPr>
            <w:gridSpan w:val="10"/>
            <w:vAlign w:val="center"/>
          </w:tcPr>
          <w:p w:rsidR="00000000" w:rsidDel="00000000" w:rsidP="00000000" w:rsidRDefault="00000000" w:rsidRPr="00000000" w14:paraId="000000B7">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Dạng 1 và Dạng 2</w:t>
            </w:r>
          </w:p>
          <w:p w:rsidR="00000000" w:rsidDel="00000000" w:rsidP="00000000" w:rsidRDefault="00000000" w:rsidRPr="00000000" w14:paraId="000000B8">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Nhận biết:   16</w:t>
            </w:r>
          </w:p>
          <w:p w:rsidR="00000000" w:rsidDel="00000000" w:rsidP="00000000" w:rsidRDefault="00000000" w:rsidRPr="00000000" w14:paraId="000000B9">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Thông hiểu: 12</w:t>
            </w:r>
          </w:p>
          <w:p w:rsidR="00000000" w:rsidDel="00000000" w:rsidP="00000000" w:rsidRDefault="00000000" w:rsidRPr="00000000" w14:paraId="000000BA">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Vận dụng:   12</w:t>
            </w:r>
          </w:p>
          <w:p w:rsidR="00000000" w:rsidDel="00000000" w:rsidP="00000000" w:rsidRDefault="00000000" w:rsidRPr="00000000" w14:paraId="000000BB">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27" w:hRule="atLeast"/>
          <w:tblHeader w:val="0"/>
        </w:trPr>
        <w:tc>
          <w:tcP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số lệnh hỏi trong đề thi)</w:t>
            </w:r>
          </w:p>
        </w:tc>
        <w:tc>
          <w:tcPr>
            <w:gridSpan w:val="5"/>
            <w:vAlign w:val="center"/>
          </w:tcPr>
          <w:p w:rsidR="00000000" w:rsidDel="00000000" w:rsidP="00000000" w:rsidRDefault="00000000" w:rsidRPr="00000000" w14:paraId="000000C6">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Dạng 1:</w:t>
            </w:r>
          </w:p>
          <w:p w:rsidR="00000000" w:rsidDel="00000000" w:rsidP="00000000" w:rsidRDefault="00000000" w:rsidRPr="00000000" w14:paraId="000000C7">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Nhận biết:   10</w:t>
            </w:r>
          </w:p>
          <w:p w:rsidR="00000000" w:rsidDel="00000000" w:rsidP="00000000" w:rsidRDefault="00000000" w:rsidRPr="00000000" w14:paraId="000000C8">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Thông hiểu: 8</w:t>
            </w:r>
          </w:p>
          <w:p w:rsidR="00000000" w:rsidDel="00000000" w:rsidP="00000000" w:rsidRDefault="00000000" w:rsidRPr="00000000" w14:paraId="000000C9">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Vận dụng:   6</w:t>
            </w:r>
          </w:p>
        </w:tc>
        <w:tc>
          <w:tcPr>
            <w:gridSpan w:val="5"/>
            <w:vAlign w:val="center"/>
          </w:tcPr>
          <w:p w:rsidR="00000000" w:rsidDel="00000000" w:rsidP="00000000" w:rsidRDefault="00000000" w:rsidRPr="00000000" w14:paraId="000000CE">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Dạng 2:</w:t>
            </w:r>
          </w:p>
          <w:p w:rsidR="00000000" w:rsidDel="00000000" w:rsidP="00000000" w:rsidRDefault="00000000" w:rsidRPr="00000000" w14:paraId="000000C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Nhận biết:   10</w:t>
            </w:r>
          </w:p>
          <w:p w:rsidR="00000000" w:rsidDel="00000000" w:rsidP="00000000" w:rsidRDefault="00000000" w:rsidRPr="00000000" w14:paraId="000000D0">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Thông hiểu: 8</w:t>
            </w:r>
          </w:p>
          <w:p w:rsidR="00000000" w:rsidDel="00000000" w:rsidP="00000000" w:rsidRDefault="00000000" w:rsidRPr="00000000" w14:paraId="000000D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Vận dụng:   6</w:t>
            </w:r>
          </w:p>
        </w:tc>
      </w:tr>
    </w:tbl>
    <w:p w:rsidR="00000000" w:rsidDel="00000000" w:rsidP="00000000" w:rsidRDefault="00000000" w:rsidRPr="00000000" w14:paraId="000000D6">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D7">
      <w:pPr>
        <w:spacing w:after="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ĐỀ MINH HỌA TỐT NGHIỆP MÔN TIN HỌC</w:t>
      </w:r>
    </w:p>
    <w:p w:rsidR="00000000" w:rsidDel="00000000" w:rsidP="00000000" w:rsidRDefault="00000000" w:rsidRPr="00000000" w14:paraId="000000D8">
      <w:pPr>
        <w:spacing w:after="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Năm học 2024-2025</w:t>
      </w:r>
    </w:p>
    <w:p w:rsidR="00000000" w:rsidDel="00000000" w:rsidP="00000000" w:rsidRDefault="00000000" w:rsidRPr="00000000" w14:paraId="000000D9">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Phần I: Câu trắc nghiệm nhiều phương án lựa chọn.</w:t>
      </w:r>
      <w:r w:rsidDel="00000000" w:rsidR="00000000" w:rsidRPr="00000000">
        <w:rPr>
          <w:rFonts w:ascii="Times New Roman" w:cs="Times New Roman" w:eastAsia="Times New Roman" w:hAnsi="Times New Roman"/>
          <w:color w:val="000000"/>
          <w:sz w:val="26"/>
          <w:szCs w:val="26"/>
          <w:rtl w:val="0"/>
        </w:rPr>
        <w:t xml:space="preserve"> Thí sinh trả lời từ câu 1 đến câu 24. Mỗi câu hỏi thí sinh chỉ chọn một phương án.</w:t>
      </w:r>
    </w:p>
    <w:p w:rsidR="00000000" w:rsidDel="00000000" w:rsidP="00000000" w:rsidRDefault="00000000" w:rsidRPr="00000000" w14:paraId="000000DA">
      <w:pPr>
        <w:widowControl w:val="0"/>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w:t>
      </w:r>
      <w:r w:rsidDel="00000000" w:rsidR="00000000" w:rsidRPr="00000000">
        <w:rPr>
          <w:rFonts w:ascii="Times New Roman" w:cs="Times New Roman" w:eastAsia="Times New Roman" w:hAnsi="Times New Roman"/>
          <w:color w:val="000000"/>
          <w:sz w:val="26"/>
          <w:szCs w:val="26"/>
          <w:rtl w:val="0"/>
        </w:rPr>
        <w:t xml:space="preserve"> Những đặc trưng của AI là:</w:t>
      </w:r>
    </w:p>
    <w:p w:rsidR="00000000" w:rsidDel="00000000" w:rsidP="00000000" w:rsidRDefault="00000000" w:rsidRPr="00000000" w14:paraId="000000DB">
      <w:pPr>
        <w:widowControl w:val="0"/>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A. khả Lôgic</w:t>
        <w:tab/>
        <w:tab/>
        <w:tab/>
        <w:tab/>
        <w:t xml:space="preserve">B. khả năng sản xuất</w:t>
        <w:tab/>
        <w:tab/>
      </w:r>
    </w:p>
    <w:p w:rsidR="00000000" w:rsidDel="00000000" w:rsidP="00000000" w:rsidRDefault="00000000" w:rsidRPr="00000000" w14:paraId="000000DC">
      <w:pPr>
        <w:widowControl w:val="0"/>
        <w:spacing w:after="48.00000000000001" w:before="48.00000000000001" w:line="24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khả năng nhận thức</w:t>
        <w:tab/>
        <w:tab/>
        <w:t xml:space="preserve">D. khả năng trao đổi thông tin</w:t>
      </w:r>
    </w:p>
    <w:p w:rsidR="00000000" w:rsidDel="00000000" w:rsidP="00000000" w:rsidRDefault="00000000" w:rsidRPr="00000000" w14:paraId="000000DD">
      <w:pPr>
        <w:widowControl w:val="0"/>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2.</w:t>
      </w:r>
      <w:r w:rsidDel="00000000" w:rsidR="00000000" w:rsidRPr="00000000">
        <w:rPr>
          <w:rFonts w:ascii="Times New Roman" w:cs="Times New Roman" w:eastAsia="Times New Roman" w:hAnsi="Times New Roman"/>
          <w:color w:val="000000"/>
          <w:sz w:val="26"/>
          <w:szCs w:val="26"/>
          <w:rtl w:val="0"/>
        </w:rPr>
        <w:t xml:space="preserve"> Hệ thống chẩn đoán y tế dựa trên AI có thể dựa vào tri thức về các triệu chứng bệnh lí để đưa ra chẩn đoán tình trạng sức khỏe của người bệnh, cần vận dụng khả năng của AI là:</w:t>
      </w:r>
    </w:p>
    <w:p w:rsidR="00000000" w:rsidDel="00000000" w:rsidP="00000000" w:rsidRDefault="00000000" w:rsidRPr="00000000" w14:paraId="000000DE">
      <w:pPr>
        <w:widowControl w:val="0"/>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A. Khả năng suy luận. </w:t>
        <w:tab/>
        <w:tab/>
        <w:t xml:space="preserve">B. Khả năng học.</w:t>
        <w:tab/>
      </w:r>
    </w:p>
    <w:p w:rsidR="00000000" w:rsidDel="00000000" w:rsidP="00000000" w:rsidRDefault="00000000" w:rsidRPr="00000000" w14:paraId="000000DF">
      <w:pPr>
        <w:widowControl w:val="0"/>
        <w:spacing w:after="48.00000000000001" w:before="48.00000000000001" w:line="24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Khả năng hiểu ngôn ngữ</w:t>
        <w:tab/>
        <w:tab/>
        <w:t xml:space="preserve">D. Khả năng giải quyết vấn đề</w:t>
      </w:r>
    </w:p>
    <w:p w:rsidR="00000000" w:rsidDel="00000000" w:rsidP="00000000" w:rsidRDefault="00000000" w:rsidRPr="00000000" w14:paraId="000000E0">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3.</w:t>
      </w:r>
      <w:r w:rsidDel="00000000" w:rsidR="00000000" w:rsidRPr="00000000">
        <w:rPr>
          <w:rFonts w:ascii="Times New Roman" w:cs="Times New Roman" w:eastAsia="Times New Roman" w:hAnsi="Times New Roman"/>
          <w:color w:val="000000"/>
          <w:sz w:val="26"/>
          <w:szCs w:val="26"/>
          <w:rtl w:val="0"/>
        </w:rPr>
        <w:t xml:space="preserve"> Trong sản xuất, bước nào sau đây </w:t>
      </w:r>
      <w:r w:rsidDel="00000000" w:rsidR="00000000" w:rsidRPr="00000000">
        <w:rPr>
          <w:rFonts w:ascii="Times New Roman" w:cs="Times New Roman" w:eastAsia="Times New Roman" w:hAnsi="Times New Roman"/>
          <w:b w:val="1"/>
          <w:color w:val="000000"/>
          <w:sz w:val="26"/>
          <w:szCs w:val="26"/>
          <w:rtl w:val="0"/>
        </w:rPr>
        <w:t xml:space="preserve">không</w:t>
      </w:r>
      <w:r w:rsidDel="00000000" w:rsidR="00000000" w:rsidRPr="00000000">
        <w:rPr>
          <w:rFonts w:ascii="Times New Roman" w:cs="Times New Roman" w:eastAsia="Times New Roman" w:hAnsi="Times New Roman"/>
          <w:color w:val="000000"/>
          <w:sz w:val="26"/>
          <w:szCs w:val="26"/>
          <w:rtl w:val="0"/>
        </w:rPr>
        <w:t xml:space="preserve"> có ứng dụng Trí tuệ nhân tạo (AI)?</w:t>
      </w:r>
    </w:p>
    <w:p w:rsidR="00000000" w:rsidDel="00000000" w:rsidP="00000000" w:rsidRDefault="00000000" w:rsidRPr="00000000" w14:paraId="000000E1">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A. Dùng robot trong lắp ráp tự động các bộ phận của sản phẩm.</w:t>
      </w:r>
    </w:p>
    <w:p w:rsidR="00000000" w:rsidDel="00000000" w:rsidP="00000000" w:rsidRDefault="00000000" w:rsidRPr="00000000" w14:paraId="000000E2">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B. Sử dụng phần mềm quản lí để tính lương dựa trên số ngày công.</w:t>
      </w:r>
    </w:p>
    <w:p w:rsidR="00000000" w:rsidDel="00000000" w:rsidP="00000000" w:rsidRDefault="00000000" w:rsidRPr="00000000" w14:paraId="000000E3">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C. Sử dụng phần mềm có hỗ trợ sinh ra bản thiết kế từ mô tả ý tưởng.</w:t>
      </w:r>
    </w:p>
    <w:p w:rsidR="00000000" w:rsidDel="00000000" w:rsidP="00000000" w:rsidRDefault="00000000" w:rsidRPr="00000000" w14:paraId="000000E4">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D. Dùng robot đóng gói và xếp dỡ hàng hóa.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Câu 4.</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AI thể hiện rõ nhất trong ứng dụng thực tế nào sau đây?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A. Điểm danh bằng vân tay.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B. Máy tính tiền tại quầy thanh toán của siêu thị.</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C. Tìm kiếm bằng giọng nói trên Youtobe.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D. Phần mềm tính lương cho nhân viên của một công ty.</w:t>
      </w:r>
    </w:p>
    <w:p w:rsidR="00000000" w:rsidDel="00000000" w:rsidP="00000000" w:rsidRDefault="00000000" w:rsidRPr="00000000" w14:paraId="000000EA">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5.</w:t>
      </w:r>
      <w:r w:rsidDel="00000000" w:rsidR="00000000" w:rsidRPr="00000000">
        <w:rPr>
          <w:rFonts w:ascii="Times New Roman" w:cs="Times New Roman" w:eastAsia="Times New Roman" w:hAnsi="Times New Roman"/>
          <w:color w:val="000000"/>
          <w:sz w:val="26"/>
          <w:szCs w:val="26"/>
          <w:rtl w:val="0"/>
        </w:rPr>
        <w:t xml:space="preserve"> Thiết bị nào dùng để kết nối mạng không dây cho các thiết bị trong một mạng cục bộ?</w:t>
      </w:r>
    </w:p>
    <w:p w:rsidR="00000000" w:rsidDel="00000000" w:rsidP="00000000" w:rsidRDefault="00000000" w:rsidRPr="00000000" w14:paraId="000000EB">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A. Switch   </w:t>
        <w:tab/>
        <w:tab/>
        <w:t xml:space="preserve">B. Modem   </w:t>
        <w:tab/>
        <w:tab/>
        <w:t xml:space="preserve">C. Access Point   </w:t>
        <w:tab/>
        <w:tab/>
        <w:t xml:space="preserve">D. Router</w:t>
      </w:r>
    </w:p>
    <w:p w:rsidR="00000000" w:rsidDel="00000000" w:rsidP="00000000" w:rsidRDefault="00000000" w:rsidRPr="00000000" w14:paraId="000000EC">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6.</w:t>
      </w:r>
      <w:r w:rsidDel="00000000" w:rsidR="00000000" w:rsidRPr="00000000">
        <w:rPr>
          <w:rFonts w:ascii="Times New Roman" w:cs="Times New Roman" w:eastAsia="Times New Roman" w:hAnsi="Times New Roman"/>
          <w:color w:val="000000"/>
          <w:sz w:val="26"/>
          <w:szCs w:val="26"/>
          <w:rtl w:val="0"/>
        </w:rPr>
        <w:t xml:space="preserve"> Mạng WLAN còn được gọi là gì?</w:t>
      </w:r>
    </w:p>
    <w:p w:rsidR="00000000" w:rsidDel="00000000" w:rsidP="00000000" w:rsidRDefault="00000000" w:rsidRPr="00000000" w14:paraId="000000ED">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tab/>
        <w:t xml:space="preserve">A. Mạng diện rộng    B. Mạng cục bộ không dây    C. Mạng LAN    D. Mạng Internet</w:t>
      </w:r>
    </w:p>
    <w:p w:rsidR="00000000" w:rsidDel="00000000" w:rsidP="00000000" w:rsidRDefault="00000000" w:rsidRPr="00000000" w14:paraId="000000EE">
      <w:pPr>
        <w:tabs>
          <w:tab w:val="left" w:leader="none" w:pos="284"/>
          <w:tab w:val="left" w:leader="none" w:pos="2552"/>
          <w:tab w:val="left" w:leader="none" w:pos="4820"/>
          <w:tab w:val="left" w:leader="none" w:pos="7088"/>
        </w:tabs>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7.</w:t>
      </w:r>
      <w:r w:rsidDel="00000000" w:rsidR="00000000" w:rsidRPr="00000000">
        <w:rPr>
          <w:rFonts w:ascii="Times New Roman" w:cs="Times New Roman" w:eastAsia="Times New Roman" w:hAnsi="Times New Roman"/>
          <w:color w:val="000000"/>
          <w:sz w:val="26"/>
          <w:szCs w:val="26"/>
          <w:rtl w:val="0"/>
        </w:rPr>
        <w:t xml:space="preserve"> Thiết bị nào sau đây có chức năng truyền tải dữ liệu giữa các thành phần trong mạng?</w:t>
      </w:r>
    </w:p>
    <w:p w:rsidR="00000000" w:rsidDel="00000000" w:rsidP="00000000" w:rsidRDefault="00000000" w:rsidRPr="00000000" w14:paraId="000000EF">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A. Cáp mạng.</w:t>
        <w:tab/>
        <w:tab/>
        <w:t xml:space="preserve">B. Hub.</w:t>
        <w:tab/>
        <w:t xml:space="preserve">C. Switch.</w:t>
        <w:tab/>
        <w:t xml:space="preserve">D. Access Point.</w:t>
      </w:r>
    </w:p>
    <w:p w:rsidR="00000000" w:rsidDel="00000000" w:rsidP="00000000" w:rsidRDefault="00000000" w:rsidRPr="00000000" w14:paraId="000000F0">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8. </w:t>
      </w:r>
      <w:r w:rsidDel="00000000" w:rsidR="00000000" w:rsidRPr="00000000">
        <w:rPr>
          <w:rFonts w:ascii="Times New Roman" w:cs="Times New Roman" w:eastAsia="Times New Roman" w:hAnsi="Times New Roman"/>
          <w:color w:val="000000"/>
          <w:sz w:val="26"/>
          <w:szCs w:val="26"/>
          <w:rtl w:val="0"/>
        </w:rPr>
        <w:t xml:space="preserve">Quy định nào sau đây liên quan đến gửi thư - Email?</w:t>
      </w:r>
    </w:p>
    <w:p w:rsidR="00000000" w:rsidDel="00000000" w:rsidP="00000000" w:rsidRDefault="00000000" w:rsidRPr="00000000" w14:paraId="000000F1">
      <w:pPr>
        <w:spacing w:after="48.00000000000001" w:before="48.00000000000001" w:line="24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Giao thức IMAP.</w:t>
        <w:tab/>
        <w:tab/>
        <w:t xml:space="preserve">B. Giao thức MQTT.</w:t>
        <w:tab/>
      </w:r>
    </w:p>
    <w:p w:rsidR="00000000" w:rsidDel="00000000" w:rsidP="00000000" w:rsidRDefault="00000000" w:rsidRPr="00000000" w14:paraId="000000F2">
      <w:pPr>
        <w:spacing w:after="48.00000000000001" w:before="48.00000000000001" w:line="24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Giao thức SMTP.</w:t>
        <w:tab/>
        <w:t xml:space="preserve"> </w:t>
        <w:tab/>
        <w:t xml:space="preserve">D. Giao thức POP3.</w:t>
      </w:r>
    </w:p>
    <w:p w:rsidR="00000000" w:rsidDel="00000000" w:rsidP="00000000" w:rsidRDefault="00000000" w:rsidRPr="00000000" w14:paraId="000000F3">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9.</w:t>
      </w:r>
      <w:r w:rsidDel="00000000" w:rsidR="00000000" w:rsidRPr="00000000">
        <w:rPr>
          <w:rFonts w:ascii="Times New Roman" w:cs="Times New Roman" w:eastAsia="Times New Roman" w:hAnsi="Times New Roman"/>
          <w:color w:val="000000"/>
          <w:sz w:val="26"/>
          <w:szCs w:val="26"/>
          <w:rtl w:val="0"/>
        </w:rPr>
        <w:t xml:space="preserve"> Địa chỉ IP 11000000 10101000 11111111 00000111 dưới dạng thập phân?</w:t>
      </w:r>
    </w:p>
    <w:p w:rsidR="00000000" w:rsidDel="00000000" w:rsidP="00000000" w:rsidRDefault="00000000" w:rsidRPr="00000000" w14:paraId="000000F4">
      <w:pPr>
        <w:spacing w:after="48.00000000000001" w:before="48.00000000000001" w:line="24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193.168.255.7. </w:t>
        <w:tab/>
        <w:t xml:space="preserve">B. 192.168.252.7. </w:t>
        <w:tab/>
        <w:t xml:space="preserve">C. 192.168.255.5</w:t>
        <w:tab/>
        <w:t xml:space="preserve">D. 192.168.255.7.</w:t>
        <w:tab/>
      </w:r>
    </w:p>
    <w:p w:rsidR="00000000" w:rsidDel="00000000" w:rsidP="00000000" w:rsidRDefault="00000000" w:rsidRPr="00000000" w14:paraId="000000F5">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10. </w:t>
      </w:r>
      <w:r w:rsidDel="00000000" w:rsidR="00000000" w:rsidRPr="00000000">
        <w:rPr>
          <w:rFonts w:ascii="Times New Roman" w:cs="Times New Roman" w:eastAsia="Times New Roman" w:hAnsi="Times New Roman"/>
          <w:color w:val="000000"/>
          <w:sz w:val="26"/>
          <w:szCs w:val="26"/>
          <w:rtl w:val="0"/>
        </w:rPr>
        <w:t xml:space="preserve">Bố mẹ có nhờ em đọc một hướng dẫn trên mạng xã hội và thực hiện theo quy trình sau trên điện thoại thông minh:</w:t>
      </w:r>
    </w:p>
    <w:p w:rsidR="00000000" w:rsidDel="00000000" w:rsidP="00000000" w:rsidRDefault="00000000" w:rsidRPr="00000000" w14:paraId="000000F6">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Bật Wi-fi trên điện thoại </w:t>
      </w:r>
      <w:r w:rsidDel="00000000" w:rsidR="00000000" w:rsidRPr="00000000">
        <w:rPr>
          <w:rFonts w:ascii="Wingdings 3" w:cs="Wingdings 3" w:eastAsia="Wingdings 3" w:hAnsi="Wingdings 3"/>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Tìm và chọn mạng Wi-fi tương ứng với Access Point </w:t>
      </w:r>
      <w:r w:rsidDel="00000000" w:rsidR="00000000" w:rsidRPr="00000000">
        <w:rPr>
          <w:rFonts w:ascii="Wingdings 3" w:cs="Wingdings 3" w:eastAsia="Wingdings 3" w:hAnsi="Wingdings 3"/>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Nhập mật khẩu (nếu có) </w:t>
      </w:r>
      <w:r w:rsidDel="00000000" w:rsidR="00000000" w:rsidRPr="00000000">
        <w:rPr>
          <w:rFonts w:ascii="Wingdings 3" w:cs="Wingdings 3" w:eastAsia="Wingdings 3" w:hAnsi="Wingdings 3"/>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Nhấn chọn kết nối.</w:t>
      </w:r>
    </w:p>
    <w:p w:rsidR="00000000" w:rsidDel="00000000" w:rsidP="00000000" w:rsidRDefault="00000000" w:rsidRPr="00000000" w14:paraId="000000F7">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Em hãy giải thích cho bố mẹ biết quy trình trên thực hiện công việc gì sau đây:</w:t>
      </w:r>
    </w:p>
    <w:p w:rsidR="00000000" w:rsidDel="00000000" w:rsidP="00000000" w:rsidRDefault="00000000" w:rsidRPr="00000000" w14:paraId="000000F8">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A. Chia sẻ máy in qua mạng Wi-fi.</w:t>
      </w:r>
    </w:p>
    <w:p w:rsidR="00000000" w:rsidDel="00000000" w:rsidP="00000000" w:rsidRDefault="00000000" w:rsidRPr="00000000" w14:paraId="000000F9">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B. Kết nối điện thoại với một mạng Wi-fi.</w:t>
      </w:r>
    </w:p>
    <w:p w:rsidR="00000000" w:rsidDel="00000000" w:rsidP="00000000" w:rsidRDefault="00000000" w:rsidRPr="00000000" w14:paraId="000000FA">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C. Kết nối điện thoại với một thiết bị Bluetooth.</w:t>
      </w:r>
    </w:p>
    <w:p w:rsidR="00000000" w:rsidDel="00000000" w:rsidP="00000000" w:rsidRDefault="00000000" w:rsidRPr="00000000" w14:paraId="000000FB">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D. Chia sẻ thư mục và tệp thông qua mạng LAN.</w:t>
      </w:r>
    </w:p>
    <w:p w:rsidR="00000000" w:rsidDel="00000000" w:rsidP="00000000" w:rsidRDefault="00000000" w:rsidRPr="00000000" w14:paraId="000000FC">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11.</w:t>
      </w:r>
      <w:r w:rsidDel="00000000" w:rsidR="00000000" w:rsidRPr="00000000">
        <w:rPr>
          <w:rFonts w:ascii="Times New Roman" w:cs="Times New Roman" w:eastAsia="Times New Roman" w:hAnsi="Times New Roman"/>
          <w:color w:val="000000"/>
          <w:sz w:val="26"/>
          <w:szCs w:val="26"/>
          <w:rtl w:val="0"/>
        </w:rPr>
        <w:t xml:space="preserve"> Trong văn phòng của một doanh nghiệp gồm 50 thiết bị khác nhau bao gồm máy tính để bàn, máy in, server. Các nhân viên cần truyền tải một lượng rất lớn dữ liệu qua lại với nhau liên tục trong mạng. Thiết bị nào sau đây là phù hợp nhất để có thể kết nối các thiết bị qua mạng trong tình huống trên?</w:t>
      </w:r>
    </w:p>
    <w:p w:rsidR="00000000" w:rsidDel="00000000" w:rsidP="00000000" w:rsidRDefault="00000000" w:rsidRPr="00000000" w14:paraId="000000FD">
      <w:pPr>
        <w:spacing w:after="48.00000000000001" w:before="48.00000000000001"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A. Switch.</w:t>
        <w:tab/>
        <w:tab/>
        <w:t xml:space="preserve">B. Hub.</w:t>
        <w:tab/>
        <w:tab/>
        <w:t xml:space="preserve">C. Router.</w:t>
        <w:tab/>
        <w:tab/>
        <w:t xml:space="preserve">D. Modem.</w:t>
      </w:r>
      <w:r w:rsidDel="00000000" w:rsidR="00000000" w:rsidRPr="00000000">
        <w:rPr>
          <w:rtl w:val="0"/>
        </w:rPr>
      </w:r>
    </w:p>
    <w:p w:rsidR="00000000" w:rsidDel="00000000" w:rsidP="00000000" w:rsidRDefault="00000000" w:rsidRPr="00000000" w14:paraId="000000FE">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12.</w:t>
      </w:r>
      <w:r w:rsidDel="00000000" w:rsidR="00000000" w:rsidRPr="00000000">
        <w:rPr>
          <w:rFonts w:ascii="Times New Roman" w:cs="Times New Roman" w:eastAsia="Times New Roman" w:hAnsi="Times New Roman"/>
          <w:color w:val="000000"/>
          <w:sz w:val="26"/>
          <w:szCs w:val="26"/>
          <w:rtl w:val="0"/>
        </w:rPr>
        <w:t xml:space="preserve"> Phương tiện nào sau đây không phải là một phương thức giao tiếp qua không gian mạng?</w:t>
      </w:r>
    </w:p>
    <w:p w:rsidR="00000000" w:rsidDel="00000000" w:rsidP="00000000" w:rsidRDefault="00000000" w:rsidRPr="00000000" w14:paraId="000000FF">
      <w:pPr>
        <w:spacing w:after="48.00000000000001" w:before="48.00000000000001" w:line="240" w:lineRule="auto"/>
        <w:ind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Email</w:t>
        <w:tab/>
        <w:t xml:space="preserve">B. Diễn đàn trực tuyến</w:t>
        <w:tab/>
        <w:t xml:space="preserve">C. Mạng xã hội</w:t>
        <w:tab/>
        <w:t xml:space="preserve"> D. Thư giấy</w:t>
        <w:tab/>
        <w:tab/>
      </w:r>
    </w:p>
    <w:p w:rsidR="00000000" w:rsidDel="00000000" w:rsidP="00000000" w:rsidRDefault="00000000" w:rsidRPr="00000000" w14:paraId="00000100">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13. </w:t>
      </w:r>
      <w:r w:rsidDel="00000000" w:rsidR="00000000" w:rsidRPr="00000000">
        <w:rPr>
          <w:rFonts w:ascii="Times New Roman" w:cs="Times New Roman" w:eastAsia="Times New Roman" w:hAnsi="Times New Roman"/>
          <w:color w:val="000000"/>
          <w:sz w:val="26"/>
          <w:szCs w:val="26"/>
          <w:rtl w:val="0"/>
        </w:rPr>
        <w:t xml:space="preserve">Điều nào sau đây không phải là một hành vi ứng xử nhân văn trên không gian mạng?</w:t>
      </w:r>
    </w:p>
    <w:p w:rsidR="00000000" w:rsidDel="00000000" w:rsidP="00000000" w:rsidRDefault="00000000" w:rsidRPr="00000000" w14:paraId="00000101">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Chia sẻ thông tin chính xác và trung thực</w:t>
        <w:tab/>
      </w:r>
    </w:p>
    <w:p w:rsidR="00000000" w:rsidDel="00000000" w:rsidP="00000000" w:rsidRDefault="00000000" w:rsidRPr="00000000" w14:paraId="00000102">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Phát tán tin đồn gây hại cho người khác</w:t>
      </w:r>
    </w:p>
    <w:p w:rsidR="00000000" w:rsidDel="00000000" w:rsidP="00000000" w:rsidRDefault="00000000" w:rsidRPr="00000000" w14:paraId="00000103">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Giúp đỡ người khác khi họ cần</w:t>
      </w:r>
    </w:p>
    <w:p w:rsidR="00000000" w:rsidDel="00000000" w:rsidP="00000000" w:rsidRDefault="00000000" w:rsidRPr="00000000" w14:paraId="00000104">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Phản đối những hành vi xấu trên mạng</w:t>
      </w:r>
    </w:p>
    <w:p w:rsidR="00000000" w:rsidDel="00000000" w:rsidP="00000000" w:rsidRDefault="00000000" w:rsidRPr="00000000" w14:paraId="00000105">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14.</w:t>
      </w:r>
      <w:r w:rsidDel="00000000" w:rsidR="00000000" w:rsidRPr="00000000">
        <w:rPr>
          <w:rFonts w:ascii="Times New Roman" w:cs="Times New Roman" w:eastAsia="Times New Roman" w:hAnsi="Times New Roman"/>
          <w:color w:val="000000"/>
          <w:sz w:val="26"/>
          <w:szCs w:val="26"/>
          <w:rtl w:val="0"/>
        </w:rPr>
        <w:t xml:space="preserve"> Phương án nào sau đây là một vấn đề tiềm ẩn của giao tiếp qua không gian mạng?</w:t>
      </w:r>
    </w:p>
    <w:p w:rsidR="00000000" w:rsidDel="00000000" w:rsidP="00000000" w:rsidRDefault="00000000" w:rsidRPr="00000000" w14:paraId="00000106">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Lưu trữ thông tin dễ dàng</w:t>
        <w:tab/>
        <w:tab/>
        <w:t xml:space="preserve">B. Giảm rào cản giao tiếp ban đầu</w:t>
      </w:r>
    </w:p>
    <w:p w:rsidR="00000000" w:rsidDel="00000000" w:rsidP="00000000" w:rsidRDefault="00000000" w:rsidRPr="00000000" w14:paraId="00000107">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Kết nối với nhiều người hơn</w:t>
        <w:tab/>
        <w:tab/>
        <w:t xml:space="preserve">D. Nguy cơ nghiện Internet</w:t>
      </w:r>
    </w:p>
    <w:p w:rsidR="00000000" w:rsidDel="00000000" w:rsidP="00000000" w:rsidRDefault="00000000" w:rsidRPr="00000000" w14:paraId="00000108">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15. </w:t>
      </w:r>
      <w:r w:rsidDel="00000000" w:rsidR="00000000" w:rsidRPr="00000000">
        <w:rPr>
          <w:rFonts w:ascii="Times New Roman" w:cs="Times New Roman" w:eastAsia="Times New Roman" w:hAnsi="Times New Roman"/>
          <w:color w:val="000000"/>
          <w:sz w:val="26"/>
          <w:szCs w:val="26"/>
          <w:rtl w:val="0"/>
        </w:rPr>
        <w:t xml:space="preserve">Một thẻ HTML thường được viết trong cặp kí hiệu nào sau đây?</w:t>
      </w:r>
    </w:p>
    <w:p w:rsidR="00000000" w:rsidDel="00000000" w:rsidP="00000000" w:rsidRDefault="00000000" w:rsidRPr="00000000" w14:paraId="00000109">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&lt; &gt;</w:t>
        <w:tab/>
        <w:tab/>
        <w:tab/>
        <w:t xml:space="preserve">B. &lt;&lt; &gt;&gt;</w:t>
        <w:tab/>
        <w:tab/>
        <w:t xml:space="preserve">C. &gt; &lt;</w:t>
        <w:tab/>
        <w:tab/>
        <w:tab/>
        <w:t xml:space="preserve">D. &lt; /&gt;</w:t>
      </w:r>
    </w:p>
    <w:p w:rsidR="00000000" w:rsidDel="00000000" w:rsidP="00000000" w:rsidRDefault="00000000" w:rsidRPr="00000000" w14:paraId="0000010A">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16. </w:t>
      </w:r>
      <w:r w:rsidDel="00000000" w:rsidR="00000000" w:rsidRPr="00000000">
        <w:rPr>
          <w:rFonts w:ascii="Times New Roman" w:cs="Times New Roman" w:eastAsia="Times New Roman" w:hAnsi="Times New Roman"/>
          <w:color w:val="000000"/>
          <w:sz w:val="26"/>
          <w:szCs w:val="26"/>
          <w:rtl w:val="0"/>
        </w:rPr>
        <w:t xml:space="preserve">Phần tử &lt;title&gt; nằm trong phần tử nào sau đây?</w:t>
      </w:r>
    </w:p>
    <w:p w:rsidR="00000000" w:rsidDel="00000000" w:rsidP="00000000" w:rsidRDefault="00000000" w:rsidRPr="00000000" w14:paraId="0000010B">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&lt;! DOCTYPE html&gt;</w:t>
        <w:tab/>
        <w:tab/>
        <w:t xml:space="preserve">B. &lt;body&gt;</w:t>
        <w:tab/>
        <w:tab/>
        <w:t xml:space="preserve">C. &lt;p&gt;</w:t>
        <w:tab/>
        <w:t xml:space="preserve">D. &lt;head&gt;</w:t>
        <w:tab/>
      </w:r>
    </w:p>
    <w:p w:rsidR="00000000" w:rsidDel="00000000" w:rsidP="00000000" w:rsidRDefault="00000000" w:rsidRPr="00000000" w14:paraId="0000010C">
      <w:pPr>
        <w:spacing w:after="48.00000000000001" w:before="48.00000000000001" w:line="240" w:lineRule="auto"/>
        <w:jc w:val="both"/>
        <w:rPr>
          <w:rFonts w:ascii="Times New Roman" w:cs="Times New Roman" w:eastAsia="Times New Roman" w:hAnsi="Times New Roman"/>
          <w:color w:val="000000"/>
          <w:sz w:val="26"/>
          <w:szCs w:val="26"/>
        </w:rPr>
      </w:pPr>
      <w:bookmarkStart w:colFirst="0" w:colLast="0" w:name="_gjdgxs" w:id="0"/>
      <w:bookmarkEnd w:id="0"/>
      <w:r w:rsidDel="00000000" w:rsidR="00000000" w:rsidRPr="00000000">
        <w:rPr>
          <w:rFonts w:ascii="Times New Roman" w:cs="Times New Roman" w:eastAsia="Times New Roman" w:hAnsi="Times New Roman"/>
          <w:color w:val="000000"/>
          <w:sz w:val="26"/>
          <w:szCs w:val="26"/>
          <w:rtl w:val="0"/>
        </w:rPr>
        <w:tab/>
      </w:r>
    </w:p>
    <w:p w:rsidR="00000000" w:rsidDel="00000000" w:rsidP="00000000" w:rsidRDefault="00000000" w:rsidRPr="00000000" w14:paraId="0000010D">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17. </w:t>
      </w:r>
      <w:r w:rsidDel="00000000" w:rsidR="00000000" w:rsidRPr="00000000">
        <w:rPr>
          <w:rFonts w:ascii="Times New Roman" w:cs="Times New Roman" w:eastAsia="Times New Roman" w:hAnsi="Times New Roman"/>
          <w:color w:val="000000"/>
          <w:sz w:val="26"/>
          <w:szCs w:val="26"/>
          <w:rtl w:val="0"/>
        </w:rPr>
        <w:t xml:space="preserve">Cú pháp nào sau đây dùng để khai báo thuộc tính cho một phần tử HTML?</w:t>
      </w:r>
    </w:p>
    <w:p w:rsidR="00000000" w:rsidDel="00000000" w:rsidP="00000000" w:rsidRDefault="00000000" w:rsidRPr="00000000" w14:paraId="0000010E">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&lt;tên_thẻ</w:t>
        <w:tab/>
        <w:t xml:space="preserve">thuộc_tính = giá_trị; &gt; Nội dung &lt;/tên thẻ&gt;</w:t>
      </w:r>
    </w:p>
    <w:p w:rsidR="00000000" w:rsidDel="00000000" w:rsidP="00000000" w:rsidRDefault="00000000" w:rsidRPr="00000000" w14:paraId="0000010F">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&lt;tên_thẻ</w:t>
        <w:tab/>
        <w:t xml:space="preserve">thuộc_tính = “giá_trị”; &gt; Nội dung &lt;/tên thẻ&gt;</w:t>
      </w:r>
    </w:p>
    <w:p w:rsidR="00000000" w:rsidDel="00000000" w:rsidP="00000000" w:rsidRDefault="00000000" w:rsidRPr="00000000" w14:paraId="00000110">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&lt;tên_thẻ</w:t>
        <w:tab/>
        <w:t xml:space="preserve">thuộc_tính : giá_trị; &gt; Nội dung &lt;/tên thẻ&gt;</w:t>
      </w:r>
    </w:p>
    <w:p w:rsidR="00000000" w:rsidDel="00000000" w:rsidP="00000000" w:rsidRDefault="00000000" w:rsidRPr="00000000" w14:paraId="00000111">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&lt;tên_thẻ</w:t>
        <w:tab/>
        <w:t xml:space="preserve">thuộc_tính : “giá_trị”; &gt; Nội dung &lt;/tên thẻ&gt;</w:t>
      </w:r>
    </w:p>
    <w:p w:rsidR="00000000" w:rsidDel="00000000" w:rsidP="00000000" w:rsidRDefault="00000000" w:rsidRPr="00000000" w14:paraId="00000112">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18.</w:t>
      </w:r>
      <w:r w:rsidDel="00000000" w:rsidR="00000000" w:rsidRPr="00000000">
        <w:rPr>
          <w:rFonts w:ascii="Times New Roman" w:cs="Times New Roman" w:eastAsia="Times New Roman" w:hAnsi="Times New Roman"/>
          <w:color w:val="000000"/>
          <w:sz w:val="26"/>
          <w:szCs w:val="26"/>
          <w:rtl w:val="0"/>
        </w:rPr>
        <w:t xml:space="preserve"> Thẻ nào sau đây dùng để định dạng chữ in đậm cho nội dung văn bản?</w:t>
      </w:r>
    </w:p>
    <w:p w:rsidR="00000000" w:rsidDel="00000000" w:rsidP="00000000" w:rsidRDefault="00000000" w:rsidRPr="00000000" w14:paraId="00000113">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&lt;b&gt; và &lt;em&gt;.</w:t>
        <w:tab/>
        <w:tab/>
        <w:tab/>
        <w:t xml:space="preserve">B. &lt;b&gt; và &lt;sup&gt;.</w:t>
      </w:r>
    </w:p>
    <w:p w:rsidR="00000000" w:rsidDel="00000000" w:rsidP="00000000" w:rsidRDefault="00000000" w:rsidRPr="00000000" w14:paraId="00000114">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&lt;strong&gt; và &lt;em&gt;.</w:t>
        <w:tab/>
        <w:tab/>
        <w:t xml:space="preserve">D. &lt;b&gt; và &lt;strong&gt;.</w:t>
        <w:tab/>
      </w:r>
    </w:p>
    <w:p w:rsidR="00000000" w:rsidDel="00000000" w:rsidP="00000000" w:rsidRDefault="00000000" w:rsidRPr="00000000" w14:paraId="00000115">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19.</w:t>
      </w:r>
      <w:r w:rsidDel="00000000" w:rsidR="00000000" w:rsidRPr="00000000">
        <w:rPr>
          <w:rFonts w:ascii="Times New Roman" w:cs="Times New Roman" w:eastAsia="Times New Roman" w:hAnsi="Times New Roman"/>
          <w:color w:val="000000"/>
          <w:sz w:val="26"/>
          <w:szCs w:val="26"/>
          <w:rtl w:val="0"/>
        </w:rPr>
        <w:t xml:space="preserve"> Thuộc tính của phần tử HTML </w:t>
      </w:r>
      <w:r w:rsidDel="00000000" w:rsidR="00000000" w:rsidRPr="00000000">
        <w:rPr>
          <w:rFonts w:ascii="Times New Roman" w:cs="Times New Roman" w:eastAsia="Times New Roman" w:hAnsi="Times New Roman"/>
          <w:b w:val="1"/>
          <w:color w:val="000000"/>
          <w:sz w:val="26"/>
          <w:szCs w:val="26"/>
          <w:rtl w:val="0"/>
        </w:rPr>
        <w:t xml:space="preserve">KHÔNG</w:t>
      </w:r>
      <w:r w:rsidDel="00000000" w:rsidR="00000000" w:rsidRPr="00000000">
        <w:rPr>
          <w:rFonts w:ascii="Times New Roman" w:cs="Times New Roman" w:eastAsia="Times New Roman" w:hAnsi="Times New Roman"/>
          <w:color w:val="000000"/>
          <w:sz w:val="26"/>
          <w:szCs w:val="26"/>
          <w:rtl w:val="0"/>
        </w:rPr>
        <w:t xml:space="preserve"> có đặc điểm nào sau đây?</w:t>
      </w:r>
    </w:p>
    <w:p w:rsidR="00000000" w:rsidDel="00000000" w:rsidP="00000000" w:rsidRDefault="00000000" w:rsidRPr="00000000" w14:paraId="00000116">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Nằm trong thẻ mở.</w:t>
      </w:r>
    </w:p>
    <w:p w:rsidR="00000000" w:rsidDel="00000000" w:rsidP="00000000" w:rsidRDefault="00000000" w:rsidRPr="00000000" w14:paraId="00000117">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Mỗi phần tử bắt buộc phải có 1 thuộc tính.</w:t>
      </w:r>
    </w:p>
    <w:p w:rsidR="00000000" w:rsidDel="00000000" w:rsidP="00000000" w:rsidRDefault="00000000" w:rsidRPr="00000000" w14:paraId="00000118">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Mỗi phần tử có thể có một hoặc nhiều thuộc tính.</w:t>
      </w:r>
    </w:p>
    <w:p w:rsidR="00000000" w:rsidDel="00000000" w:rsidP="00000000" w:rsidRDefault="00000000" w:rsidRPr="00000000" w14:paraId="00000119">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Có phần tử không có thuộc tính nào.</w:t>
      </w:r>
    </w:p>
    <w:p w:rsidR="00000000" w:rsidDel="00000000" w:rsidP="00000000" w:rsidRDefault="00000000" w:rsidRPr="00000000" w14:paraId="0000011A">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20.</w:t>
      </w:r>
      <w:r w:rsidDel="00000000" w:rsidR="00000000" w:rsidRPr="00000000">
        <w:rPr>
          <w:rFonts w:ascii="Times New Roman" w:cs="Times New Roman" w:eastAsia="Times New Roman" w:hAnsi="Times New Roman"/>
          <w:color w:val="000000"/>
          <w:sz w:val="26"/>
          <w:szCs w:val="26"/>
          <w:rtl w:val="0"/>
        </w:rPr>
        <w:t xml:space="preserve"> Thuộc tính nằm trong thẻ bắt đầu (không nằm trong thẻ kết thúc), sau tên thẻ. Trong trường hợp thẻ có nhiều hơn một thuộc tính thì các thuộc tính được ngăn cách nhau bởi dấu</w:t>
      </w:r>
    </w:p>
    <w:p w:rsidR="00000000" w:rsidDel="00000000" w:rsidP="00000000" w:rsidRDefault="00000000" w:rsidRPr="00000000" w14:paraId="0000011B">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hai chấm</w:t>
        <w:tab/>
        <w:tab/>
        <w:t xml:space="preserve">B. dấu phẩy</w:t>
        <w:tab/>
        <w:tab/>
        <w:t xml:space="preserve">C. chấm phẩy</w:t>
        <w:tab/>
        <w:tab/>
        <w:t xml:space="preserve">D. cách</w:t>
        <w:tab/>
      </w:r>
    </w:p>
    <w:p w:rsidR="00000000" w:rsidDel="00000000" w:rsidP="00000000" w:rsidRDefault="00000000" w:rsidRPr="00000000" w14:paraId="0000011C">
      <w:pPr>
        <w:shd w:fill="ffffff" w:val="clea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21. </w:t>
      </w:r>
      <w:r w:rsidDel="00000000" w:rsidR="00000000" w:rsidRPr="00000000">
        <w:rPr>
          <w:rFonts w:ascii="Times New Roman" w:cs="Times New Roman" w:eastAsia="Times New Roman" w:hAnsi="Times New Roman"/>
          <w:color w:val="000000"/>
          <w:sz w:val="26"/>
          <w:szCs w:val="26"/>
          <w:rtl w:val="0"/>
        </w:rPr>
        <w:t xml:space="preserve">Phát biểu nào sau đây </w:t>
      </w:r>
      <w:r w:rsidDel="00000000" w:rsidR="00000000" w:rsidRPr="00000000">
        <w:rPr>
          <w:rFonts w:ascii="Times New Roman" w:cs="Times New Roman" w:eastAsia="Times New Roman" w:hAnsi="Times New Roman"/>
          <w:b w:val="1"/>
          <w:color w:val="000000"/>
          <w:sz w:val="26"/>
          <w:szCs w:val="26"/>
          <w:rtl w:val="0"/>
        </w:rPr>
        <w:t xml:space="preserve">đúng</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1D">
      <w:pPr>
        <w:shd w:fill="ffffff" w:val="clea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Thẻ &lt;hr&gt; dùng để xuống dòng trên trang web.</w:t>
      </w:r>
    </w:p>
    <w:p w:rsidR="00000000" w:rsidDel="00000000" w:rsidP="00000000" w:rsidRDefault="00000000" w:rsidRPr="00000000" w14:paraId="0000011E">
      <w:pPr>
        <w:shd w:fill="ffffff" w:val="clea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Tiêu đề văn bản được định dạng bởi thẻ &lt;hx&gt; với 7 mức tiêu đề từ &lt;h1&gt; đến &lt;h7&gt;.</w:t>
      </w:r>
    </w:p>
    <w:p w:rsidR="00000000" w:rsidDel="00000000" w:rsidP="00000000" w:rsidRDefault="00000000" w:rsidRPr="00000000" w14:paraId="0000011F">
      <w:pPr>
        <w:shd w:fill="ffffff" w:val="clea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Cặp thẻ &lt;div&gt;…&lt;/div&gt; tạo một khối chứa nội dung bất kì đặt ở giữa hai thẻ.</w:t>
      </w:r>
    </w:p>
    <w:p w:rsidR="00000000" w:rsidDel="00000000" w:rsidP="00000000" w:rsidRDefault="00000000" w:rsidRPr="00000000" w14:paraId="00000120">
      <w:pPr>
        <w:shd w:fill="ffffff" w:val="clea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&lt;hr&gt; là thẻ xuống dòng.</w:t>
      </w:r>
    </w:p>
    <w:p w:rsidR="00000000" w:rsidDel="00000000" w:rsidP="00000000" w:rsidRDefault="00000000" w:rsidRPr="00000000" w14:paraId="00000121">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22. </w:t>
      </w:r>
      <w:r w:rsidDel="00000000" w:rsidR="00000000" w:rsidRPr="00000000">
        <w:rPr>
          <w:rFonts w:ascii="Times New Roman" w:cs="Times New Roman" w:eastAsia="Times New Roman" w:hAnsi="Times New Roman"/>
          <w:color w:val="000000"/>
          <w:sz w:val="26"/>
          <w:szCs w:val="26"/>
          <w:rtl w:val="0"/>
        </w:rPr>
        <w:t xml:space="preserve">Trong tệp index.html muốn tạo liên kết từ cụm từ “Liên kết tới trang info.html” tơi tệp </w:t>
      </w:r>
      <w:r w:rsidDel="00000000" w:rsidR="00000000" w:rsidRPr="00000000">
        <w:rPr>
          <w:rFonts w:ascii="Times New Roman" w:cs="Times New Roman" w:eastAsia="Times New Roman" w:hAnsi="Times New Roman"/>
          <w:b w:val="1"/>
          <w:i w:val="1"/>
          <w:color w:val="000000"/>
          <w:sz w:val="26"/>
          <w:szCs w:val="26"/>
          <w:rtl w:val="0"/>
        </w:rPr>
        <w:t xml:space="preserve">info.html</w:t>
      </w:r>
      <w:r w:rsidDel="00000000" w:rsidR="00000000" w:rsidRPr="00000000">
        <w:rPr>
          <w:rFonts w:ascii="Times New Roman" w:cs="Times New Roman" w:eastAsia="Times New Roman" w:hAnsi="Times New Roman"/>
          <w:color w:val="000000"/>
          <w:sz w:val="26"/>
          <w:szCs w:val="26"/>
          <w:rtl w:val="0"/>
        </w:rPr>
        <w:t xml:space="preserve"> nằm trong thư mục </w:t>
      </w:r>
      <w:r w:rsidDel="00000000" w:rsidR="00000000" w:rsidRPr="00000000">
        <w:rPr>
          <w:rFonts w:ascii="Times New Roman" w:cs="Times New Roman" w:eastAsia="Times New Roman" w:hAnsi="Times New Roman"/>
          <w:b w:val="1"/>
          <w:color w:val="000000"/>
          <w:sz w:val="26"/>
          <w:szCs w:val="26"/>
          <w:rtl w:val="0"/>
        </w:rPr>
        <w:t xml:space="preserve">thiết kế web</w:t>
      </w:r>
      <w:r w:rsidDel="00000000" w:rsidR="00000000" w:rsidRPr="00000000">
        <w:rPr>
          <w:rFonts w:ascii="Times New Roman" w:cs="Times New Roman" w:eastAsia="Times New Roman" w:hAnsi="Times New Roman"/>
          <w:color w:val="000000"/>
          <w:sz w:val="26"/>
          <w:szCs w:val="26"/>
          <w:rtl w:val="0"/>
        </w:rPr>
        <w:t xml:space="preserve">, biết tệp </w:t>
      </w:r>
      <w:r w:rsidDel="00000000" w:rsidR="00000000" w:rsidRPr="00000000">
        <w:rPr>
          <w:rFonts w:ascii="Times New Roman" w:cs="Times New Roman" w:eastAsia="Times New Roman" w:hAnsi="Times New Roman"/>
          <w:b w:val="1"/>
          <w:i w:val="1"/>
          <w:color w:val="000000"/>
          <w:sz w:val="26"/>
          <w:szCs w:val="26"/>
          <w:rtl w:val="0"/>
        </w:rPr>
        <w:t xml:space="preserve">index.html</w:t>
      </w:r>
      <w:r w:rsidDel="00000000" w:rsidR="00000000" w:rsidRPr="00000000">
        <w:rPr>
          <w:rFonts w:ascii="Times New Roman" w:cs="Times New Roman" w:eastAsia="Times New Roman" w:hAnsi="Times New Roman"/>
          <w:color w:val="000000"/>
          <w:sz w:val="26"/>
          <w:szCs w:val="26"/>
          <w:rtl w:val="0"/>
        </w:rPr>
        <w:t xml:space="preserve"> và thư mục </w:t>
      </w:r>
      <w:r w:rsidDel="00000000" w:rsidR="00000000" w:rsidRPr="00000000">
        <w:rPr>
          <w:rFonts w:ascii="Times New Roman" w:cs="Times New Roman" w:eastAsia="Times New Roman" w:hAnsi="Times New Roman"/>
          <w:b w:val="1"/>
          <w:color w:val="000000"/>
          <w:sz w:val="26"/>
          <w:szCs w:val="26"/>
          <w:rtl w:val="0"/>
        </w:rPr>
        <w:t xml:space="preserve">thiết kế web </w:t>
      </w:r>
      <w:r w:rsidDel="00000000" w:rsidR="00000000" w:rsidRPr="00000000">
        <w:rPr>
          <w:rFonts w:ascii="Times New Roman" w:cs="Times New Roman" w:eastAsia="Times New Roman" w:hAnsi="Times New Roman"/>
          <w:color w:val="000000"/>
          <w:sz w:val="26"/>
          <w:szCs w:val="26"/>
          <w:rtl w:val="0"/>
        </w:rPr>
        <w:t xml:space="preserve">nằm trong cùng thư mục </w:t>
      </w:r>
      <w:r w:rsidDel="00000000" w:rsidR="00000000" w:rsidRPr="00000000">
        <w:rPr>
          <w:rFonts w:ascii="Times New Roman" w:cs="Times New Roman" w:eastAsia="Times New Roman" w:hAnsi="Times New Roman"/>
          <w:b w:val="1"/>
          <w:color w:val="000000"/>
          <w:sz w:val="26"/>
          <w:szCs w:val="26"/>
          <w:rtl w:val="0"/>
        </w:rPr>
        <w:t xml:space="preserve">web</w:t>
      </w:r>
      <w:r w:rsidDel="00000000" w:rsidR="00000000" w:rsidRPr="00000000">
        <w:rPr>
          <w:rFonts w:ascii="Times New Roman" w:cs="Times New Roman" w:eastAsia="Times New Roman" w:hAnsi="Times New Roman"/>
          <w:color w:val="000000"/>
          <w:sz w:val="26"/>
          <w:szCs w:val="26"/>
          <w:rtl w:val="0"/>
        </w:rPr>
        <w:t xml:space="preserve"> cần sử dụng liên kết nào sau đây?</w:t>
      </w:r>
    </w:p>
    <w:p w:rsidR="00000000" w:rsidDel="00000000" w:rsidP="00000000" w:rsidRDefault="00000000" w:rsidRPr="00000000" w14:paraId="00000122">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&lt;a herf = “thiết kế web/info.html” &gt; Liên kết tới trang info.html &lt;/a&gt;</w:t>
      </w:r>
    </w:p>
    <w:p w:rsidR="00000000" w:rsidDel="00000000" w:rsidP="00000000" w:rsidRDefault="00000000" w:rsidRPr="00000000" w14:paraId="00000123">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&lt;a herf = “info.html” &gt; Liên kết tới trang info.html &lt;/a&gt;</w:t>
      </w:r>
    </w:p>
    <w:p w:rsidR="00000000" w:rsidDel="00000000" w:rsidP="00000000" w:rsidRDefault="00000000" w:rsidRPr="00000000" w14:paraId="00000124">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&lt;a herf = “/thiết kế web/info.html”&gt; Liên kết tới trang info.html &lt;/a&gt;</w:t>
      </w:r>
    </w:p>
    <w:p w:rsidR="00000000" w:rsidDel="00000000" w:rsidP="00000000" w:rsidRDefault="00000000" w:rsidRPr="00000000" w14:paraId="00000125">
      <w:pPr>
        <w:spacing w:after="48.00000000000001" w:before="48.00000000000001"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&lt;a herf = “/info.html”&gt; Liên kết tới trang info.html &lt;/a&gt;</w:t>
      </w:r>
      <w:r w:rsidDel="00000000" w:rsidR="00000000" w:rsidRPr="00000000">
        <w:rPr>
          <w:rtl w:val="0"/>
        </w:rPr>
      </w:r>
    </w:p>
    <w:p w:rsidR="00000000" w:rsidDel="00000000" w:rsidP="00000000" w:rsidRDefault="00000000" w:rsidRPr="00000000" w14:paraId="00000126">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23.</w:t>
      </w:r>
      <w:r w:rsidDel="00000000" w:rsidR="00000000" w:rsidRPr="00000000">
        <w:rPr>
          <w:rFonts w:ascii="Times New Roman" w:cs="Times New Roman" w:eastAsia="Times New Roman" w:hAnsi="Times New Roman"/>
          <w:color w:val="000000"/>
          <w:sz w:val="26"/>
          <w:szCs w:val="26"/>
          <w:rtl w:val="0"/>
        </w:rPr>
        <w:t xml:space="preserve"> Để nhúng trang web </w:t>
      </w:r>
      <w:r w:rsidDel="00000000" w:rsidR="00000000" w:rsidRPr="00000000">
        <w:rPr>
          <w:rFonts w:ascii="Times New Roman" w:cs="Times New Roman" w:eastAsia="Times New Roman" w:hAnsi="Times New Roman"/>
          <w:b w:val="1"/>
          <w:color w:val="000000"/>
          <w:sz w:val="26"/>
          <w:szCs w:val="26"/>
          <w:rtl w:val="0"/>
        </w:rPr>
        <w:t xml:space="preserve">https://thanhnien.vn </w:t>
      </w:r>
      <w:r w:rsidDel="00000000" w:rsidR="00000000" w:rsidRPr="00000000">
        <w:rPr>
          <w:rFonts w:ascii="Times New Roman" w:cs="Times New Roman" w:eastAsia="Times New Roman" w:hAnsi="Times New Roman"/>
          <w:color w:val="000000"/>
          <w:sz w:val="26"/>
          <w:szCs w:val="26"/>
          <w:rtl w:val="0"/>
        </w:rPr>
        <w:t xml:space="preserve">vào trang web hiện tại với kích thước chiều cao khung = chiều rộng khung = 50% kích thước cửa sổ trình duyệt, cần sử dụng câu lệnh nào sau đây?</w:t>
      </w:r>
    </w:p>
    <w:p w:rsidR="00000000" w:rsidDel="00000000" w:rsidP="00000000" w:rsidRDefault="00000000" w:rsidRPr="00000000" w14:paraId="00000127">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&lt;iframe src=” https://thanhnien.vn/” width=”50%” height=”50%”&gt;&lt;/iframe&gt;</w:t>
      </w:r>
    </w:p>
    <w:p w:rsidR="00000000" w:rsidDel="00000000" w:rsidP="00000000" w:rsidRDefault="00000000" w:rsidRPr="00000000" w14:paraId="00000128">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&lt;iframe src=” https://thanhnien.vn/” width=”50” height=”50”&gt;&lt;/iframe&gt;</w:t>
      </w:r>
    </w:p>
    <w:p w:rsidR="00000000" w:rsidDel="00000000" w:rsidP="00000000" w:rsidRDefault="00000000" w:rsidRPr="00000000" w14:paraId="00000129">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&lt;iframe src=” https://thanhnien.vn/” width=height=”50”&gt;&lt;/iframe&gt;</w:t>
      </w:r>
    </w:p>
    <w:p w:rsidR="00000000" w:rsidDel="00000000" w:rsidP="00000000" w:rsidRDefault="00000000" w:rsidRPr="00000000" w14:paraId="0000012A">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&lt;iframe src=” https://thanhnien.vn/” width=height=”50%”&gt;&lt;/iframe&gt;</w:t>
      </w:r>
    </w:p>
    <w:p w:rsidR="00000000" w:rsidDel="00000000" w:rsidP="00000000" w:rsidRDefault="00000000" w:rsidRPr="00000000" w14:paraId="0000012B">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24. </w:t>
      </w:r>
      <w:r w:rsidDel="00000000" w:rsidR="00000000" w:rsidRPr="00000000">
        <w:rPr>
          <w:rFonts w:ascii="Times New Roman" w:cs="Times New Roman" w:eastAsia="Times New Roman" w:hAnsi="Times New Roman"/>
          <w:color w:val="000000"/>
          <w:sz w:val="26"/>
          <w:szCs w:val="26"/>
          <w:rtl w:val="0"/>
        </w:rPr>
        <w:t xml:space="preserve">Ngành học nào sau đây </w:t>
      </w:r>
      <w:r w:rsidDel="00000000" w:rsidR="00000000" w:rsidRPr="00000000">
        <w:rPr>
          <w:rFonts w:ascii="Times New Roman" w:cs="Times New Roman" w:eastAsia="Times New Roman" w:hAnsi="Times New Roman"/>
          <w:b w:val="1"/>
          <w:color w:val="000000"/>
          <w:sz w:val="26"/>
          <w:szCs w:val="26"/>
          <w:rtl w:val="0"/>
        </w:rPr>
        <w:t xml:space="preserve">không</w:t>
      </w:r>
      <w:r w:rsidDel="00000000" w:rsidR="00000000" w:rsidRPr="00000000">
        <w:rPr>
          <w:rFonts w:ascii="Times New Roman" w:cs="Times New Roman" w:eastAsia="Times New Roman" w:hAnsi="Times New Roman"/>
          <w:color w:val="000000"/>
          <w:sz w:val="26"/>
          <w:szCs w:val="26"/>
          <w:rtl w:val="0"/>
        </w:rPr>
        <w:t xml:space="preserve"> liên quan tới nhóm nghề quản trị trong lĩnh vực công nghệ thông tin??</w:t>
      </w:r>
    </w:p>
    <w:p w:rsidR="00000000" w:rsidDel="00000000" w:rsidP="00000000" w:rsidRDefault="00000000" w:rsidRPr="00000000" w14:paraId="0000012C">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Mạng máy tính và truyền thông dữ liệu.</w:t>
      </w:r>
    </w:p>
    <w:p w:rsidR="00000000" w:rsidDel="00000000" w:rsidP="00000000" w:rsidRDefault="00000000" w:rsidRPr="00000000" w14:paraId="0000012D">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An ninh mạng.</w:t>
      </w:r>
    </w:p>
    <w:p w:rsidR="00000000" w:rsidDel="00000000" w:rsidP="00000000" w:rsidRDefault="00000000" w:rsidRPr="00000000" w14:paraId="0000012E">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Công nghệ phần mềm.</w:t>
      </w:r>
    </w:p>
    <w:p w:rsidR="00000000" w:rsidDel="00000000" w:rsidP="00000000" w:rsidRDefault="00000000" w:rsidRPr="00000000" w14:paraId="0000012F">
      <w:pPr>
        <w:spacing w:after="48.00000000000001" w:before="48.00000000000001"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Hệ thống thông tin.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8.00000000000001" w:before="48.00000000000001"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Phần II. Câu trắc nghiệm đúng sai.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Thí sinh trả lời từ câu 1 đến câu 4. Trong mỗi ý a), b), c), d) ở mỗi câu, thí sinh chọn đúng hoặc sai.</w:t>
      </w:r>
    </w:p>
    <w:p w:rsidR="00000000" w:rsidDel="00000000" w:rsidP="00000000" w:rsidRDefault="00000000" w:rsidRPr="00000000" w14:paraId="00000131">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 Phần chung cho tất cả các thí sinh</w:t>
      </w:r>
    </w:p>
    <w:p w:rsidR="00000000" w:rsidDel="00000000" w:rsidP="00000000" w:rsidRDefault="00000000" w:rsidRPr="00000000" w14:paraId="00000132">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1.  </w:t>
      </w:r>
      <w:r w:rsidDel="00000000" w:rsidR="00000000" w:rsidRPr="00000000">
        <w:rPr>
          <w:rFonts w:ascii="Times New Roman" w:cs="Times New Roman" w:eastAsia="Times New Roman" w:hAnsi="Times New Roman"/>
          <w:color w:val="000000"/>
          <w:sz w:val="26"/>
          <w:szCs w:val="26"/>
          <w:rtl w:val="0"/>
        </w:rPr>
        <w:t xml:space="preserve">Trong một tệp HTML có câu lệnh:</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3"/>
        <w:tblGridChange w:id="0">
          <w:tblGrid>
            <w:gridCol w:w="9913"/>
          </w:tblGrid>
        </w:tblGridChange>
      </w:tblGrid>
      <w:tr>
        <w:trPr>
          <w:cantSplit w:val="0"/>
          <w:tblHeader w:val="0"/>
        </w:trPr>
        <w:tc>
          <w:tcPr>
            <w:shd w:fill="auto" w:val="clear"/>
          </w:tcPr>
          <w:p w:rsidR="00000000" w:rsidDel="00000000" w:rsidP="00000000" w:rsidRDefault="00000000" w:rsidRPr="00000000" w14:paraId="00000133">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&lt;video src = “movie.mp4” width = “150” autoplay&gt;Trình duyệt không hỗ trợ định dạng file&lt;/video&gt;</w:t>
            </w:r>
          </w:p>
        </w:tc>
      </w:tr>
    </w:tbl>
    <w:p w:rsidR="00000000" w:rsidDel="00000000" w:rsidP="00000000" w:rsidRDefault="00000000" w:rsidRPr="00000000" w14:paraId="00000134">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đây là một số nhận định về câu lệnh trên.</w:t>
      </w:r>
    </w:p>
    <w:p w:rsidR="00000000" w:rsidDel="00000000" w:rsidP="00000000" w:rsidRDefault="00000000" w:rsidRPr="00000000" w14:paraId="00000135">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Câu lệnh thực hiện chèn video </w:t>
      </w:r>
      <w:r w:rsidDel="00000000" w:rsidR="00000000" w:rsidRPr="00000000">
        <w:rPr>
          <w:rFonts w:ascii="Times New Roman" w:cs="Times New Roman" w:eastAsia="Times New Roman" w:hAnsi="Times New Roman"/>
          <w:b w:val="1"/>
          <w:i w:val="1"/>
          <w:color w:val="000000"/>
          <w:sz w:val="26"/>
          <w:szCs w:val="26"/>
          <w:rtl w:val="0"/>
        </w:rPr>
        <w:t xml:space="preserve">movie.mp4</w:t>
      </w:r>
      <w:r w:rsidDel="00000000" w:rsidR="00000000" w:rsidRPr="00000000">
        <w:rPr>
          <w:rFonts w:ascii="Times New Roman" w:cs="Times New Roman" w:eastAsia="Times New Roman" w:hAnsi="Times New Roman"/>
          <w:color w:val="000000"/>
          <w:sz w:val="26"/>
          <w:szCs w:val="26"/>
          <w:rtl w:val="0"/>
        </w:rPr>
        <w:t xml:space="preserve"> vào trang web.</w:t>
      </w:r>
    </w:p>
    <w:p w:rsidR="00000000" w:rsidDel="00000000" w:rsidP="00000000" w:rsidRDefault="00000000" w:rsidRPr="00000000" w14:paraId="00000136">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Nếu thay đổi kích thước rộng lên 150px, kích thước chiều dài cũng tăng lên 30px.</w:t>
      </w:r>
    </w:p>
    <w:p w:rsidR="00000000" w:rsidDel="00000000" w:rsidP="00000000" w:rsidRDefault="00000000" w:rsidRPr="00000000" w14:paraId="00000137">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Video được tự động phát khi người dùng truy cập web.</w:t>
      </w:r>
    </w:p>
    <w:p w:rsidR="00000000" w:rsidDel="00000000" w:rsidP="00000000" w:rsidRDefault="00000000" w:rsidRPr="00000000" w14:paraId="00000138">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39">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Nếu hiển thị video bị lỗi, trình duyệt sẽ hiển thị nội dung “Trình duyệt không hỗ trợ định dạng file” thay thế.</w:t>
      </w:r>
    </w:p>
    <w:p w:rsidR="00000000" w:rsidDel="00000000" w:rsidP="00000000" w:rsidRDefault="00000000" w:rsidRPr="00000000" w14:paraId="0000013A">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2. </w:t>
      </w:r>
      <w:r w:rsidDel="00000000" w:rsidR="00000000" w:rsidRPr="00000000">
        <w:rPr>
          <w:rFonts w:ascii="Times New Roman" w:cs="Times New Roman" w:eastAsia="Times New Roman" w:hAnsi="Times New Roman"/>
          <w:color w:val="000000"/>
          <w:sz w:val="26"/>
          <w:szCs w:val="26"/>
          <w:rtl w:val="0"/>
        </w:rPr>
        <w:t xml:space="preserve">Trong một tệp HTML có câu lệnh:</w:t>
      </w:r>
    </w:p>
    <w:tbl>
      <w:tblPr>
        <w:tblStyle w:val="Table3"/>
        <w:tblW w:w="9923.0" w:type="dxa"/>
        <w:jc w:val="left"/>
        <w:tblBorders>
          <w:top w:color="000000" w:space="0" w:sz="4" w:val="single"/>
          <w:bottom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13B">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&lt;img src = “image/hoasen.jpg” width = “100” height = “120” alt = “ảnh hoa sen”&gt;</w:t>
            </w:r>
          </w:p>
        </w:tc>
      </w:tr>
    </w:tbl>
    <w:p w:rsidR="00000000" w:rsidDel="00000000" w:rsidP="00000000" w:rsidRDefault="00000000" w:rsidRPr="00000000" w14:paraId="0000013C">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đây là một số nhận định về câu lệnh trên.</w:t>
      </w:r>
    </w:p>
    <w:p w:rsidR="00000000" w:rsidDel="00000000" w:rsidP="00000000" w:rsidRDefault="00000000" w:rsidRPr="00000000" w14:paraId="0000013D">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Phần tử &lt;img&gt; không có thẻ đóng.</w:t>
      </w:r>
    </w:p>
    <w:p w:rsidR="00000000" w:rsidDel="00000000" w:rsidP="00000000" w:rsidRDefault="00000000" w:rsidRPr="00000000" w14:paraId="0000013E">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Nếu việc hiển thị ảnh bị lỗi, trình duyệt sẽ hiện dòng thông báo “ảnh lỗi” thay thế.</w:t>
      </w:r>
    </w:p>
    <w:p w:rsidR="00000000" w:rsidDel="00000000" w:rsidP="00000000" w:rsidRDefault="00000000" w:rsidRPr="00000000" w14:paraId="0000013F">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Kích thước ảnh hiển thị là rộng 100px và cao 120px.</w:t>
      </w:r>
    </w:p>
    <w:p w:rsidR="00000000" w:rsidDel="00000000" w:rsidP="00000000" w:rsidRDefault="00000000" w:rsidRPr="00000000" w14:paraId="00000140">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Ảnh “hoasen.jpg” được đặt trong thư mục </w:t>
      </w:r>
      <w:r w:rsidDel="00000000" w:rsidR="00000000" w:rsidRPr="00000000">
        <w:rPr>
          <w:rFonts w:ascii="Times New Roman" w:cs="Times New Roman" w:eastAsia="Times New Roman" w:hAnsi="Times New Roman"/>
          <w:b w:val="1"/>
          <w:color w:val="000000"/>
          <w:sz w:val="26"/>
          <w:szCs w:val="26"/>
          <w:rtl w:val="0"/>
        </w:rPr>
        <w:t xml:space="preserve">image</w:t>
      </w:r>
      <w:r w:rsidDel="00000000" w:rsidR="00000000" w:rsidRPr="00000000">
        <w:rPr>
          <w:rFonts w:ascii="Times New Roman" w:cs="Times New Roman" w:eastAsia="Times New Roman" w:hAnsi="Times New Roman"/>
          <w:color w:val="000000"/>
          <w:sz w:val="26"/>
          <w:szCs w:val="26"/>
          <w:rtl w:val="0"/>
        </w:rPr>
        <w:t xml:space="preserve">, cùng cấp với thư mục chứa tệp HTML hiện tại.</w:t>
      </w:r>
    </w:p>
    <w:p w:rsidR="00000000" w:rsidDel="00000000" w:rsidP="00000000" w:rsidRDefault="00000000" w:rsidRPr="00000000" w14:paraId="00000141">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 Phần riêng</w:t>
      </w:r>
      <w:r w:rsidDel="00000000" w:rsidR="00000000" w:rsidRPr="00000000">
        <w:rPr>
          <w:rtl w:val="0"/>
        </w:rPr>
      </w:r>
    </w:p>
    <w:p w:rsidR="00000000" w:rsidDel="00000000" w:rsidP="00000000" w:rsidRDefault="00000000" w:rsidRPr="00000000" w14:paraId="00000142">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Thí sinh chỉ chọn một trong hai phần sau: Thí sinh theo định hướng Khoa học máy tính làm câu 3 và 4; Thí sinh theo định hướng Tin học ứng dụng làm câu 5 và 6.</w:t>
      </w:r>
    </w:p>
    <w:p w:rsidR="00000000" w:rsidDel="00000000" w:rsidP="00000000" w:rsidRDefault="00000000" w:rsidRPr="00000000" w14:paraId="00000143">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Định hướng Khoa học máy tính</w:t>
      </w:r>
    </w:p>
    <w:p w:rsidR="00000000" w:rsidDel="00000000" w:rsidP="00000000" w:rsidRDefault="00000000" w:rsidRPr="00000000" w14:paraId="00000144">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3. </w:t>
      </w:r>
      <w:r w:rsidDel="00000000" w:rsidR="00000000" w:rsidRPr="00000000">
        <w:rPr>
          <w:rFonts w:ascii="Times New Roman" w:cs="Times New Roman" w:eastAsia="Times New Roman" w:hAnsi="Times New Roman"/>
          <w:color w:val="000000"/>
          <w:sz w:val="26"/>
          <w:szCs w:val="26"/>
          <w:rtl w:val="0"/>
        </w:rPr>
        <w:t xml:space="preserve">Đoạn mã nào sau đây sẽ in tất cả các phần tử của mảng a?</w:t>
      </w:r>
    </w:p>
    <w:p w:rsidR="00000000" w:rsidDel="00000000" w:rsidP="00000000" w:rsidRDefault="00000000" w:rsidRPr="00000000" w14:paraId="00000145">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for i in range(1, len(a)): print(a[i])</w:t>
      </w:r>
    </w:p>
    <w:p w:rsidR="00000000" w:rsidDel="00000000" w:rsidP="00000000" w:rsidRDefault="00000000" w:rsidRPr="00000000" w14:paraId="00000146">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for i in a: print(i)</w:t>
      </w:r>
    </w:p>
    <w:p w:rsidR="00000000" w:rsidDel="00000000" w:rsidP="00000000" w:rsidRDefault="00000000" w:rsidRPr="00000000" w14:paraId="00000147">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for i in range(len(a)): print(a[i])</w:t>
      </w:r>
    </w:p>
    <w:p w:rsidR="00000000" w:rsidDel="00000000" w:rsidP="00000000" w:rsidRDefault="00000000" w:rsidRPr="00000000" w14:paraId="00000148">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for i in range(0, len(a)): print(a[i])</w:t>
      </w:r>
    </w:p>
    <w:p w:rsidR="00000000" w:rsidDel="00000000" w:rsidP="00000000" w:rsidRDefault="00000000" w:rsidRPr="00000000" w14:paraId="00000149">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4.</w:t>
      </w:r>
      <w:r w:rsidDel="00000000" w:rsidR="00000000" w:rsidRPr="00000000">
        <w:rPr>
          <w:rFonts w:ascii="Times New Roman" w:cs="Times New Roman" w:eastAsia="Times New Roman" w:hAnsi="Times New Roman"/>
          <w:color w:val="000000"/>
          <w:sz w:val="26"/>
          <w:szCs w:val="26"/>
          <w:rtl w:val="0"/>
        </w:rPr>
        <w:t xml:space="preserve"> Học máy hỗ trợ dịch cả văn bản, tiếng nói, đã và đang góp phần thay đổi ngành dịch thuật.</w:t>
      </w:r>
    </w:p>
    <w:p w:rsidR="00000000" w:rsidDel="00000000" w:rsidP="00000000" w:rsidRDefault="00000000" w:rsidRPr="00000000" w14:paraId="0000014A">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đây là các phát biểu về vai trò của học máy trong dịch tự động:</w:t>
      </w:r>
    </w:p>
    <w:p w:rsidR="00000000" w:rsidDel="00000000" w:rsidP="00000000" w:rsidRDefault="00000000" w:rsidRPr="00000000" w14:paraId="0000014B">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Dữ liệu phản hồi chính xác của người dùng khi xếp hạng chất lượng bản dịch là yếu tố hỗ trợ mô hình học máy cải thiện độ chính xác.</w:t>
      </w:r>
    </w:p>
    <w:p w:rsidR="00000000" w:rsidDel="00000000" w:rsidP="00000000" w:rsidRDefault="00000000" w:rsidRPr="00000000" w14:paraId="0000014C">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Ứng dụng dịch tự động có thể giúp giảm thời gian, chi phí khi cần dịch giữa các ngôn ngữ khác nhau.</w:t>
      </w:r>
    </w:p>
    <w:p w:rsidR="00000000" w:rsidDel="00000000" w:rsidP="00000000" w:rsidRDefault="00000000" w:rsidRPr="00000000" w14:paraId="0000014D">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Mô hình học máy trong dịch tự động chỉ cần một lượng hỏ dữ liệu đầu vào vẫn có thể cho kết quả dịch tốt.</w:t>
      </w:r>
    </w:p>
    <w:p w:rsidR="00000000" w:rsidDel="00000000" w:rsidP="00000000" w:rsidRDefault="00000000" w:rsidRPr="00000000" w14:paraId="0000014E">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Mặc dù ứng dụng dịch tự động có thể tạo ra kết quả dịch tương đối chính xác, nhưng việc kiêm tra và chỉnh sửa bản dịch bởi con người vẫn rất cần thiết.</w:t>
      </w:r>
    </w:p>
    <w:p w:rsidR="00000000" w:rsidDel="00000000" w:rsidP="00000000" w:rsidRDefault="00000000" w:rsidRPr="00000000" w14:paraId="0000014F">
      <w:pPr>
        <w:tabs>
          <w:tab w:val="left" w:leader="none" w:pos="284"/>
          <w:tab w:val="left" w:leader="none" w:pos="2552"/>
          <w:tab w:val="left" w:leader="none" w:pos="4820"/>
          <w:tab w:val="left" w:leader="none" w:pos="7088"/>
        </w:tabs>
        <w:spacing w:after="48.00000000000001" w:before="48.00000000000001" w:lin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Định hướng Tin học ứng dụng</w:t>
      </w:r>
    </w:p>
    <w:p w:rsidR="00000000" w:rsidDel="00000000" w:rsidP="00000000" w:rsidRDefault="00000000" w:rsidRPr="00000000" w14:paraId="00000150">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5.</w:t>
      </w:r>
      <w:r w:rsidDel="00000000" w:rsidR="00000000" w:rsidRPr="00000000">
        <w:rPr>
          <w:rFonts w:ascii="Times New Roman" w:cs="Times New Roman" w:eastAsia="Times New Roman" w:hAnsi="Times New Roman"/>
          <w:color w:val="000000"/>
          <w:sz w:val="26"/>
          <w:szCs w:val="26"/>
          <w:rtl w:val="0"/>
        </w:rPr>
        <w:t xml:space="preserve"> Cho CSDL gồm các bảng sau đây:</w:t>
      </w:r>
    </w:p>
    <w:p w:rsidR="00000000" w:rsidDel="00000000" w:rsidP="00000000" w:rsidRDefault="00000000" w:rsidRPr="00000000" w14:paraId="00000151">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HọcSinh (MãSố, HọTên, MãLớp) có trường khóa ngoài MãLớp</w:t>
      </w:r>
    </w:p>
    <w:p w:rsidR="00000000" w:rsidDel="00000000" w:rsidP="00000000" w:rsidRDefault="00000000" w:rsidRPr="00000000" w14:paraId="00000152">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Lớp (MãLớp, TênLớp, Phònghọc) có khóa chính là {MãLớp}</w:t>
      </w:r>
    </w:p>
    <w:p w:rsidR="00000000" w:rsidDel="00000000" w:rsidP="00000000" w:rsidRDefault="00000000" w:rsidRPr="00000000" w14:paraId="00000153">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Hai bảng này đang có các bảng ghi. Phần mềm hệ quản trị cơ sở dữ liệu (DBMS) cho phép người dùng (user) thực hiện công việc nào sau đây:</w:t>
      </w:r>
    </w:p>
    <w:p w:rsidR="00000000" w:rsidDel="00000000" w:rsidP="00000000" w:rsidRDefault="00000000" w:rsidRPr="00000000" w14:paraId="00000154">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Thêm trường SốHS vào bảng Lớp.</w:t>
      </w:r>
    </w:p>
    <w:p w:rsidR="00000000" w:rsidDel="00000000" w:rsidP="00000000" w:rsidRDefault="00000000" w:rsidRPr="00000000" w14:paraId="00000155">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Thay đổi tên trường MãLớp của bảng Lớp thành tên trường MãSốLớp.</w:t>
      </w:r>
    </w:p>
    <w:p w:rsidR="00000000" w:rsidDel="00000000" w:rsidP="00000000" w:rsidRDefault="00000000" w:rsidRPr="00000000" w14:paraId="00000156">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Bỏ khai báo khóa chính của trường MãLớp của bảng Lớp.</w:t>
      </w:r>
    </w:p>
    <w:p w:rsidR="00000000" w:rsidDel="00000000" w:rsidP="00000000" w:rsidRDefault="00000000" w:rsidRPr="00000000" w14:paraId="00000157">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Bỏ khai báo khóa chính của trường MãSố của bảng HọcSinh.</w:t>
      </w:r>
    </w:p>
    <w:p w:rsidR="00000000" w:rsidDel="00000000" w:rsidP="00000000" w:rsidRDefault="00000000" w:rsidRPr="00000000" w14:paraId="00000158">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 6. </w:t>
      </w:r>
      <w:r w:rsidDel="00000000" w:rsidR="00000000" w:rsidRPr="00000000">
        <w:rPr>
          <w:rFonts w:ascii="Times New Roman" w:cs="Times New Roman" w:eastAsia="Times New Roman" w:hAnsi="Times New Roman"/>
          <w:color w:val="000000"/>
          <w:sz w:val="26"/>
          <w:szCs w:val="26"/>
          <w:rtl w:val="0"/>
        </w:rPr>
        <w:t xml:space="preserve">Xem xét các nhận định sau về cấu trúc của một website.</w:t>
      </w:r>
    </w:p>
    <w:p w:rsidR="00000000" w:rsidDel="00000000" w:rsidP="00000000" w:rsidRDefault="00000000" w:rsidRPr="00000000" w14:paraId="00000159">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Trang chuyên mục chứa trang chủ.</w:t>
      </w:r>
    </w:p>
    <w:p w:rsidR="00000000" w:rsidDel="00000000" w:rsidP="00000000" w:rsidRDefault="00000000" w:rsidRPr="00000000" w14:paraId="0000015A">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 Trang chuyên mục chứa liên kết đến các trang chi tiết.</w:t>
      </w:r>
    </w:p>
    <w:p w:rsidR="00000000" w:rsidDel="00000000" w:rsidP="00000000" w:rsidRDefault="00000000" w:rsidRPr="00000000" w14:paraId="0000015B">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 Một website có một trang chủ, có thể không có trang chuyên mục và nhiều trang chi tiết.</w:t>
      </w:r>
    </w:p>
    <w:p w:rsidR="00000000" w:rsidDel="00000000" w:rsidP="00000000" w:rsidRDefault="00000000" w:rsidRPr="00000000" w14:paraId="0000015C">
      <w:pPr>
        <w:spacing w:after="48.00000000000001" w:before="48.00000000000001"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 Một website có một trang chủ, một số trang chuyên mục, nhiều trang chi tiết.</w:t>
      </w:r>
    </w:p>
    <w:p w:rsidR="00000000" w:rsidDel="00000000" w:rsidP="00000000" w:rsidRDefault="00000000" w:rsidRPr="00000000" w14:paraId="0000015D">
      <w:pPr>
        <w:spacing w:after="0" w:line="276"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5E">
      <w:pPr>
        <w:spacing w:after="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Hết ----</w:t>
      </w:r>
    </w:p>
    <w:p w:rsidR="00000000" w:rsidDel="00000000" w:rsidP="00000000" w:rsidRDefault="00000000" w:rsidRPr="00000000" w14:paraId="0000015F">
      <w:pP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1"/>
          <w:color w:val="000000"/>
          <w:sz w:val="26"/>
          <w:szCs w:val="26"/>
        </w:rPr>
      </w:pPr>
      <w:r w:rsidDel="00000000" w:rsidR="00000000" w:rsidRPr="00000000">
        <w:br w:type="page"/>
      </w:r>
      <w:r w:rsidDel="00000000" w:rsidR="00000000" w:rsidRPr="00000000">
        <w:rPr>
          <w:rFonts w:ascii="Times New Roman" w:cs="Times New Roman" w:eastAsia="Times New Roman" w:hAnsi="Times New Roman"/>
          <w:b w:val="1"/>
          <w:color w:val="000000"/>
          <w:sz w:val="26"/>
          <w:szCs w:val="26"/>
          <w:rtl w:val="0"/>
        </w:rPr>
        <w:t xml:space="preserve">ĐÁP ÁN VÀ HƯỚNG DẪN CHẤM</w:t>
      </w:r>
    </w:p>
    <w:p w:rsidR="00000000" w:rsidDel="00000000" w:rsidP="00000000" w:rsidRDefault="00000000" w:rsidRPr="00000000" w14:paraId="0000016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Phần I. Câu trắc nghiệm nhiều phương án lựa chọn</w:t>
      </w:r>
      <w:r w:rsidDel="00000000" w:rsidR="00000000" w:rsidRPr="00000000">
        <w:rPr>
          <w:rtl w:val="0"/>
        </w:rPr>
      </w:r>
    </w:p>
    <w:tbl>
      <w:tblPr>
        <w:tblStyle w:val="Table4"/>
        <w:tblW w:w="8751.0" w:type="dxa"/>
        <w:jc w:val="left"/>
        <w:tblLayout w:type="fixed"/>
        <w:tblLook w:val="0400"/>
      </w:tblPr>
      <w:tblGrid>
        <w:gridCol w:w="876"/>
        <w:gridCol w:w="875"/>
        <w:gridCol w:w="875"/>
        <w:gridCol w:w="875"/>
        <w:gridCol w:w="875"/>
        <w:gridCol w:w="875"/>
        <w:gridCol w:w="875"/>
        <w:gridCol w:w="875"/>
        <w:gridCol w:w="875"/>
        <w:gridCol w:w="875"/>
        <w:tblGridChange w:id="0">
          <w:tblGrid>
            <w:gridCol w:w="876"/>
            <w:gridCol w:w="875"/>
            <w:gridCol w:w="875"/>
            <w:gridCol w:w="875"/>
            <w:gridCol w:w="875"/>
            <w:gridCol w:w="875"/>
            <w:gridCol w:w="875"/>
            <w:gridCol w:w="875"/>
            <w:gridCol w:w="875"/>
            <w:gridCol w:w="875"/>
          </w:tblGrid>
        </w:tblGridChange>
      </w:tblGrid>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62">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3">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4">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5">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6">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7">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8">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9">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A">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9.D</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6B">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10.B</w:t>
            </w:r>
          </w:p>
        </w:tc>
      </w:tr>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6C">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D">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E">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6F">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0">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1">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2">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3">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4">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19.B</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75">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20.D</w:t>
            </w:r>
          </w:p>
        </w:tc>
      </w:tr>
      <w:tr>
        <w:trPr>
          <w:cantSplit w:val="0"/>
          <w:trHeight w:val="340" w:hRule="atLeast"/>
          <w:tblHeader w:val="0"/>
        </w:trPr>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6">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21.C</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7">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22.A</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8">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23.A</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9">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24.C</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A">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B">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C">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D">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7E">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F">
            <w:pPr>
              <w:spacing w:line="276" w:lineRule="auto"/>
              <w:ind w:left="131" w:firstLine="0"/>
              <w:jc w:val="center"/>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180">
      <w:pP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Phần II. Câu trắc nghiệm đúng sai </w:t>
      </w:r>
    </w:p>
    <w:p w:rsidR="00000000" w:rsidDel="00000000" w:rsidP="00000000" w:rsidRDefault="00000000" w:rsidRPr="00000000" w14:paraId="0000018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A. Phần chung cho tất cả các thí sinh</w:t>
      </w:r>
      <w:r w:rsidDel="00000000" w:rsidR="00000000" w:rsidRPr="00000000">
        <w:rPr>
          <w:rtl w:val="0"/>
        </w:rPr>
      </w:r>
    </w:p>
    <w:tbl>
      <w:tblPr>
        <w:tblStyle w:val="Table5"/>
        <w:tblW w:w="7005.0" w:type="dxa"/>
        <w:jc w:val="center"/>
        <w:tblLayout w:type="fixed"/>
        <w:tblLook w:val="0400"/>
      </w:tblPr>
      <w:tblGrid>
        <w:gridCol w:w="872"/>
        <w:gridCol w:w="1464"/>
        <w:gridCol w:w="1167"/>
        <w:gridCol w:w="1017"/>
        <w:gridCol w:w="1318"/>
        <w:gridCol w:w="1167"/>
        <w:tblGridChange w:id="0">
          <w:tblGrid>
            <w:gridCol w:w="872"/>
            <w:gridCol w:w="1464"/>
            <w:gridCol w:w="1167"/>
            <w:gridCol w:w="1017"/>
            <w:gridCol w:w="1318"/>
            <w:gridCol w:w="1167"/>
          </w:tblGrid>
        </w:tblGridChange>
      </w:tblGrid>
      <w:tr>
        <w:trPr>
          <w:cantSplit w:val="0"/>
          <w:trHeight w:val="340" w:hRule="atLeast"/>
          <w:tblHeader w:val="0"/>
        </w:trPr>
        <w:tc>
          <w:tcPr>
            <w:tcBorders>
              <w:top w:color="000000" w:space="0" w:sz="4" w:val="single"/>
              <w:left w:color="000000" w:space="0" w:sz="4" w:val="single"/>
            </w:tcBorders>
            <w:shd w:fill="ffffff" w:val="clear"/>
            <w:vAlign w:val="bottom"/>
          </w:tcPr>
          <w:p w:rsidR="00000000" w:rsidDel="00000000" w:rsidP="00000000" w:rsidRDefault="00000000" w:rsidRPr="00000000" w14:paraId="00000182">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83">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84">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85">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86">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Lệnh hỏi</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87">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Đáp án</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88">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89">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8A">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8B">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8C">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8D">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8F">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0">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2">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93">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5">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6">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8">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99">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9B">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w:t>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9C">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9E">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F">
            <w:pPr>
              <w:spacing w:line="276" w:lineRule="auto"/>
              <w:ind w:left="131" w:right="131"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r>
    </w:tbl>
    <w:p w:rsidR="00000000" w:rsidDel="00000000" w:rsidP="00000000" w:rsidRDefault="00000000" w:rsidRPr="00000000" w14:paraId="000001A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B. Phần riêng</w:t>
      </w:r>
      <w:r w:rsidDel="00000000" w:rsidR="00000000" w:rsidRPr="00000000">
        <w:rPr>
          <w:rtl w:val="0"/>
        </w:rPr>
      </w:r>
    </w:p>
    <w:tbl>
      <w:tblPr>
        <w:tblStyle w:val="Table6"/>
        <w:tblW w:w="9912.999999999998" w:type="dxa"/>
        <w:jc w:val="left"/>
        <w:tblLayout w:type="fixed"/>
        <w:tblLook w:val="0400"/>
      </w:tblPr>
      <w:tblGrid>
        <w:gridCol w:w="804"/>
        <w:gridCol w:w="652"/>
        <w:gridCol w:w="1021"/>
        <w:gridCol w:w="781"/>
        <w:gridCol w:w="678"/>
        <w:gridCol w:w="969"/>
        <w:gridCol w:w="825"/>
        <w:gridCol w:w="688"/>
        <w:gridCol w:w="979"/>
        <w:gridCol w:w="843"/>
        <w:gridCol w:w="658"/>
        <w:gridCol w:w="1015"/>
        <w:tblGridChange w:id="0">
          <w:tblGrid>
            <w:gridCol w:w="804"/>
            <w:gridCol w:w="652"/>
            <w:gridCol w:w="1021"/>
            <w:gridCol w:w="781"/>
            <w:gridCol w:w="678"/>
            <w:gridCol w:w="969"/>
            <w:gridCol w:w="825"/>
            <w:gridCol w:w="688"/>
            <w:gridCol w:w="979"/>
            <w:gridCol w:w="843"/>
            <w:gridCol w:w="658"/>
            <w:gridCol w:w="1015"/>
          </w:tblGrid>
        </w:tblGridChange>
      </w:tblGrid>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A1">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2">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3">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4">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5">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6">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7">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8">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9">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A">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B">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Lệnh hỏi</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AC">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Đáp án</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AD">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p w:rsidR="00000000" w:rsidDel="00000000" w:rsidP="00000000" w:rsidRDefault="00000000" w:rsidRPr="00000000" w14:paraId="000001AE">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(CS)</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AF">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0">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B1">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w:t>
            </w:r>
          </w:p>
          <w:p w:rsidR="00000000" w:rsidDel="00000000" w:rsidP="00000000" w:rsidRDefault="00000000" w:rsidRPr="00000000" w14:paraId="000001B2">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(CS)</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3">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4">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B5">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p w:rsidR="00000000" w:rsidDel="00000000" w:rsidP="00000000" w:rsidRDefault="00000000" w:rsidRPr="00000000" w14:paraId="000001B6">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(ICT)</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7">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8">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B9">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 </w:t>
            </w:r>
          </w:p>
          <w:p w:rsidR="00000000" w:rsidDel="00000000" w:rsidP="00000000" w:rsidRDefault="00000000" w:rsidRPr="00000000" w14:paraId="000001BA">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(ICT)</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B">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BC">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E">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F">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1">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2">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4">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5">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7">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C8">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A">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B">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D">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E">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0">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1">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3">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D4">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D6">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D7">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D9">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DA">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DC">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DD">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DF">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0">
            <w:pPr>
              <w:spacing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w:t>
            </w:r>
          </w:p>
        </w:tc>
      </w:tr>
    </w:tbl>
    <w:p w:rsidR="00000000" w:rsidDel="00000000" w:rsidP="00000000" w:rsidRDefault="00000000" w:rsidRPr="00000000" w14:paraId="000001E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b w:val="1"/>
          <w:color w:val="000000"/>
          <w:sz w:val="28"/>
          <w:szCs w:val="28"/>
        </w:rPr>
      </w:pPr>
      <w:r w:rsidDel="00000000" w:rsidR="00000000" w:rsidRPr="00000000">
        <w:rPr>
          <w:rtl w:val="0"/>
        </w:rPr>
      </w:r>
    </w:p>
    <w:sectPr>
      <w:pgSz w:h="15840" w:w="12240" w:orient="portrait"/>
      <w:pgMar w:bottom="1134" w:top="1134" w:left="1276"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ingdings 3"/>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EEDB4C05F939489BA4912D95E5D76564_13</vt:lpwstr>
  </property>
</Properties>
</file>