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ind w:right="-29" w:firstLine="2"/>
        <w:jc w:val="both"/>
        <w:rPr>
          <w:b w:val="0"/>
          <w:color w:val="000000"/>
        </w:rPr>
      </w:pPr>
      <w:r w:rsidDel="00000000" w:rsidR="00000000" w:rsidRPr="00000000">
        <w:rPr>
          <w:b w:val="0"/>
          <w:color w:val="000000"/>
          <w:rtl w:val="0"/>
        </w:rPr>
        <w:t xml:space="preserve">      TRƯỜNG THPT TAM NÔNG</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 TOÁN – TIN HỌC – TIÊNG ANH</w: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933575" cy="12700"/>
                <wp:effectExtent b="0" l="0" r="0" t="0"/>
                <wp:wrapNone/>
                <wp:docPr id="1" name=""/>
                <a:graphic>
                  <a:graphicData uri="http://schemas.microsoft.com/office/word/2010/wordprocessingShape">
                    <wps:wsp>
                      <wps:cNvCnPr/>
                      <wps:spPr>
                        <a:xfrm>
                          <a:off x="4379213" y="3780000"/>
                          <a:ext cx="19335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9335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33575" cy="12700"/>
                        </a:xfrm>
                        <a:prstGeom prst="rect"/>
                        <a:ln/>
                      </pic:spPr>
                    </pic:pic>
                  </a:graphicData>
                </a:graphic>
              </wp:anchor>
            </w:drawing>
          </mc:Fallback>
        </mc:AlternateContent>
      </w:r>
    </w:p>
    <w:p w:rsidR="00000000" w:rsidDel="00000000" w:rsidP="00000000" w:rsidRDefault="00000000" w:rsidRPr="00000000" w14:paraId="00000004">
      <w:pPr>
        <w:pStyle w:val="Heading1"/>
        <w:spacing w:before="0" w:line="240" w:lineRule="auto"/>
        <w:ind w:right="-29" w:firstLine="2"/>
        <w:jc w:val="center"/>
        <w:rPr>
          <w:color w:val="000000"/>
        </w:rPr>
      </w:pPr>
      <w:r w:rsidDel="00000000" w:rsidR="00000000" w:rsidRPr="00000000">
        <w:rPr>
          <w:color w:val="000000"/>
          <w:rtl w:val="0"/>
        </w:rPr>
        <w:t xml:space="preserve">KHUNG MA TRẬN ĐỀ MINH HỌA THI TỐT NGHIỆP NĂM 2025</w:t>
      </w:r>
    </w:p>
    <w:p w:rsidR="00000000" w:rsidDel="00000000" w:rsidP="00000000" w:rsidRDefault="00000000" w:rsidRPr="00000000" w14:paraId="00000005">
      <w:pPr>
        <w:pStyle w:val="Heading1"/>
        <w:spacing w:before="0" w:line="240" w:lineRule="auto"/>
        <w:ind w:right="-29" w:firstLine="2"/>
        <w:jc w:val="center"/>
        <w:rPr>
          <w:color w:val="000000"/>
        </w:rPr>
      </w:pPr>
      <w:r w:rsidDel="00000000" w:rsidR="00000000" w:rsidRPr="00000000">
        <w:rPr>
          <w:color w:val="000000"/>
          <w:rtl w:val="0"/>
        </w:rPr>
        <w:t xml:space="preserve">MÔN: TIN HỌC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0"/>
        </w:tabs>
        <w:spacing w:after="0" w:before="0" w:line="240" w:lineRule="auto"/>
        <w:ind w:left="759"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Thời điểm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 tốt nghiệp THPT năm 2025.</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(Nội dung trong chương trình Tin học THPT với các chủ đề chủ yếu nằm trong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chương trình 12 (~80%)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các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chủ đề cốt lõi (E, F) của các lớp THCS, 10, 11 (~20%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Thời gian làm bài: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phút.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thức kiểm tra: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Trắc nghiệm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Trắc nghiệm nhiều chọn lựa và trắc nghiệm đúng/sai (tỉ lệ 60%</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TNKQ</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40%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TN-ĐS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pStyle w:val="Heading1"/>
        <w:numPr>
          <w:ilvl w:val="0"/>
          <w:numId w:val="1"/>
        </w:numPr>
        <w:tabs>
          <w:tab w:val="left" w:leader="none" w:pos="851"/>
          <w:tab w:val="left" w:leader="none" w:pos="7278"/>
        </w:tabs>
        <w:spacing w:before="60" w:line="240" w:lineRule="auto"/>
        <w:ind w:left="0" w:firstLine="709"/>
        <w:jc w:val="both"/>
        <w:rPr>
          <w:color w:val="000000"/>
        </w:rPr>
      </w:pPr>
      <w:r w:rsidDel="00000000" w:rsidR="00000000" w:rsidRPr="00000000">
        <w:rPr>
          <w:color w:val="000000"/>
          <w:rtl w:val="0"/>
        </w:rPr>
        <w:t xml:space="preserve">Cấu trúc:  </w:t>
      </w:r>
      <w:r w:rsidDel="00000000" w:rsidR="00000000" w:rsidRPr="00000000">
        <w:rPr>
          <w:b w:val="0"/>
          <w:color w:val="000000"/>
          <w:rtl w:val="0"/>
        </w:rPr>
        <w:t xml:space="preserve">Đề thi có 30 câu trắc nghiệm bao gồm: 24 câu phần </w:t>
      </w:r>
      <w:r w:rsidDel="00000000" w:rsidR="00000000" w:rsidRPr="00000000">
        <w:rPr>
          <w:color w:val="000000"/>
          <w:u w:val="single"/>
          <w:rtl w:val="0"/>
        </w:rPr>
        <w:t xml:space="preserve">câu trắc nghiệm nhiều phương án lựa chọn</w:t>
      </w:r>
      <w:r w:rsidDel="00000000" w:rsidR="00000000" w:rsidRPr="00000000">
        <w:rPr>
          <w:b w:val="0"/>
          <w:color w:val="000000"/>
          <w:u w:val="single"/>
          <w:rtl w:val="0"/>
        </w:rPr>
        <w:t xml:space="preserve"> </w:t>
      </w:r>
      <w:r w:rsidDel="00000000" w:rsidR="00000000" w:rsidRPr="00000000">
        <w:rPr>
          <w:b w:val="0"/>
          <w:color w:val="000000"/>
          <w:rtl w:val="0"/>
        </w:rPr>
        <w:t xml:space="preserve">và 6 câu phần </w:t>
      </w:r>
      <w:r w:rsidDel="00000000" w:rsidR="00000000" w:rsidRPr="00000000">
        <w:rPr>
          <w:color w:val="000000"/>
          <w:u w:val="single"/>
          <w:rtl w:val="0"/>
        </w:rPr>
        <w:t xml:space="preserve">câu trắc nghiệm đúng sai</w:t>
      </w:r>
      <w:r w:rsidDel="00000000" w:rsidR="00000000" w:rsidRPr="00000000">
        <w:rPr>
          <w:b w:val="0"/>
          <w:color w:val="000000"/>
          <w:rtl w:val="0"/>
        </w:rPr>
        <w:t xml:space="preserve">. Trong đó, phần câu trắc nghiệm đúng sai có </w:t>
      </w:r>
      <w:r w:rsidDel="00000000" w:rsidR="00000000" w:rsidRPr="00000000">
        <w:rPr>
          <w:color w:val="000000"/>
          <w:u w:val="single"/>
          <w:rtl w:val="0"/>
        </w:rPr>
        <w:t xml:space="preserve">phần chung</w:t>
      </w:r>
      <w:r w:rsidDel="00000000" w:rsidR="00000000" w:rsidRPr="00000000">
        <w:rPr>
          <w:b w:val="0"/>
          <w:color w:val="000000"/>
          <w:u w:val="single"/>
          <w:rtl w:val="0"/>
        </w:rPr>
        <w:t xml:space="preserve"> </w:t>
      </w:r>
      <w:r w:rsidDel="00000000" w:rsidR="00000000" w:rsidRPr="00000000">
        <w:rPr>
          <w:b w:val="0"/>
          <w:color w:val="000000"/>
          <w:rtl w:val="0"/>
        </w:rPr>
        <w:t xml:space="preserve">cho tất cả thí sinh và </w:t>
      </w:r>
      <w:r w:rsidDel="00000000" w:rsidR="00000000" w:rsidRPr="00000000">
        <w:rPr>
          <w:color w:val="000000"/>
          <w:u w:val="single"/>
          <w:rtl w:val="0"/>
        </w:rPr>
        <w:t xml:space="preserve">phần riêng</w:t>
      </w:r>
      <w:r w:rsidDel="00000000" w:rsidR="00000000" w:rsidRPr="00000000">
        <w:rPr>
          <w:b w:val="0"/>
          <w:color w:val="000000"/>
          <w:u w:val="single"/>
          <w:rtl w:val="0"/>
        </w:rPr>
        <w:t xml:space="preserve"> </w:t>
      </w:r>
      <w:r w:rsidDel="00000000" w:rsidR="00000000" w:rsidRPr="00000000">
        <w:rPr>
          <w:b w:val="0"/>
          <w:color w:val="000000"/>
          <w:rtl w:val="0"/>
        </w:rPr>
        <w:t xml:space="preserve">dành cho các thí sinh theo định hướng Khoa học máy tính hay Tin học ứng dụng. Cụ thể như sau: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Phần câu trắc nghiệm nhiều phương án lựa chọn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Kí hiệu D1,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câu D1 được xem như một lệnh hỏi trong đề thi; điểm của mỗi lệnh hỏi D1 là 0,25 điểm)</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A: Máy tính và xã hội tri thức</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B: Mạng máy tính và Internet</w:t>
      </w:r>
    </w:p>
    <w:p w:rsidR="00000000" w:rsidDel="00000000" w:rsidP="00000000" w:rsidRDefault="00000000" w:rsidRPr="00000000" w14:paraId="0000000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D: Đạo đức, pháp luật và văn hóa trong môi trường số</w:t>
      </w:r>
    </w:p>
    <w:p w:rsidR="00000000" w:rsidDel="00000000" w:rsidP="00000000" w:rsidRDefault="00000000" w:rsidRPr="00000000" w14:paraId="0000000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F: Giải quyết vấn đề với sự trợ giúp của máy tính</w:t>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G: Hướng nghiệp với tin học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Phần câu trắc nghiệm Đúng/Sai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kí hiệu D2),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điểm của mỗi câu D2 là 1 điểm, được coi tương đương 4 lệnh hỏi.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một câu D2: </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1 lệnh hỏi bất kì, thí sinh được 0,1 điểm</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2 lệnh hỏi bất kì, thí sinh được 0,25 điểm</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3 lệnh hỏi bất kì, thí sinh được 0,5 điểm</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60" w:before="60" w:line="259" w:lineRule="auto"/>
        <w:ind w:left="709" w:right="0" w:firstLine="709"/>
        <w:jc w:val="both"/>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tất cả 4 lệnh hỏi, thí sinh được tối đa 1,0 điểm )</w:t>
      </w: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2.2.1.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Phần chung: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nội dung câu hỏi sẽ nằm trong các chủ đề A, B, D, F, 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Lưu 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chủ đề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không cho câu vận dụng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Chủ đề A: Máy tính và xã hội tri thức;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Chủ đề G: Hướng nghiệp với tin học.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2.2.2.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Phần riêng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Định hướng Khoa học máy tính</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 Chủ đề B: Mạng máy tính và Internet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 Chủ đề F: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quyết vấn đề với sự trợ giúp của máy tính của chương trình</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Tin học 12 và Kĩ thuật lập trình (lớp 11)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Định hướng tin học ứng dụng</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 Chủ đề A: Máy tính và xã hội tri thức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 Chủ đề E: Ứng dụng tin học, gồm: Thực hành sử dụng phần mềm tạo trang web; Chỉnh sửa ảnh, tạo ảnh động (lớp 11); Làm phim hoạt hình, video (lớp 11).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 Chủ đề F: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quyết vấn đề với sự trợ giúp của máy tính, gồm: Thực hành tạo và khai thác cơ sở dữ liệu (lớp 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6"/>
        </w:tabs>
        <w:spacing w:after="0" w:before="60" w:line="240" w:lineRule="auto"/>
        <w:ind w:left="0" w:right="0" w:firstLine="144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tính điểm của mỗi chủ đề bài học: </w:t>
      </w:r>
    </w:p>
    <w:p w:rsidR="00000000" w:rsidDel="00000000" w:rsidP="00000000" w:rsidRDefault="00000000" w:rsidRPr="00000000" w14:paraId="00000024">
      <w:pPr>
        <w:spacing w:line="120" w:lineRule="auto"/>
        <w:rPr>
          <w:rFonts w:ascii="Times New Roman" w:cs="Times New Roman" w:eastAsia="Times New Roman" w:hAnsi="Times New Roman"/>
          <w:sz w:val="25"/>
          <w:szCs w:val="25"/>
        </w:rPr>
      </w:pPr>
      <w:r w:rsidDel="00000000" w:rsidR="00000000" w:rsidRPr="00000000">
        <w:rPr>
          <w:rtl w:val="0"/>
        </w:rPr>
      </w:r>
    </w:p>
    <w:tbl>
      <w:tblPr>
        <w:tblStyle w:val="Table1"/>
        <w:tblW w:w="1414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109"/>
        <w:gridCol w:w="914"/>
        <w:gridCol w:w="1039"/>
        <w:gridCol w:w="857"/>
        <w:gridCol w:w="1039"/>
        <w:gridCol w:w="839"/>
        <w:gridCol w:w="976"/>
        <w:gridCol w:w="816"/>
        <w:gridCol w:w="893"/>
        <w:gridCol w:w="1039"/>
        <w:gridCol w:w="1080"/>
        <w:gridCol w:w="891"/>
        <w:gridCol w:w="956"/>
        <w:tblGridChange w:id="0">
          <w:tblGrid>
            <w:gridCol w:w="1696"/>
            <w:gridCol w:w="1109"/>
            <w:gridCol w:w="914"/>
            <w:gridCol w:w="1039"/>
            <w:gridCol w:w="857"/>
            <w:gridCol w:w="1039"/>
            <w:gridCol w:w="839"/>
            <w:gridCol w:w="976"/>
            <w:gridCol w:w="816"/>
            <w:gridCol w:w="893"/>
            <w:gridCol w:w="1039"/>
            <w:gridCol w:w="1080"/>
            <w:gridCol w:w="891"/>
            <w:gridCol w:w="956"/>
          </w:tblGrid>
        </w:tblGridChange>
      </w:tblGrid>
      <w:tr>
        <w:trPr>
          <w:cantSplit w:val="0"/>
          <w:trHeight w:val="397" w:hRule="atLeast"/>
          <w:tblHeader w:val="1"/>
        </w:trPr>
        <w:tc>
          <w:tcPr>
            <w:vMerge w:val="restart"/>
            <w:vAlign w:val="center"/>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Chủ đề</w:t>
            </w:r>
          </w:p>
        </w:tc>
        <w:tc>
          <w:tcPr>
            <w:gridSpan w:val="2"/>
            <w:vAlign w:val="center"/>
          </w:tcPr>
          <w:p w:rsidR="00000000" w:rsidDel="00000000" w:rsidP="00000000" w:rsidRDefault="00000000" w:rsidRPr="00000000" w14:paraId="00000026">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1 (A)</w:t>
            </w:r>
            <w:r w:rsidDel="00000000" w:rsidR="00000000" w:rsidRPr="00000000">
              <w:rPr>
                <w:rtl w:val="0"/>
              </w:rPr>
            </w:r>
          </w:p>
        </w:tc>
        <w:tc>
          <w:tcPr>
            <w:gridSpan w:val="2"/>
          </w:tcPr>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(B)</w:t>
            </w:r>
          </w:p>
        </w:tc>
        <w:tc>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w:t>
            </w:r>
          </w:p>
        </w:tc>
        <w:tc>
          <w:tcPr/>
          <w:p w:rsidR="00000000" w:rsidDel="00000000" w:rsidP="00000000" w:rsidRDefault="00000000" w:rsidRPr="00000000" w14:paraId="0000002B">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(E)</w:t>
            </w:r>
          </w:p>
        </w:tc>
        <w:tc>
          <w:tcPr>
            <w:gridSpan w:val="3"/>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(F)</w:t>
            </w:r>
          </w:p>
        </w:tc>
        <w:tc>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(G)</w:t>
            </w:r>
          </w:p>
        </w:tc>
        <w:tc>
          <w:tcPr>
            <w:gridSpan w:val="3"/>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 điểm</w:t>
            </w:r>
          </w:p>
        </w:tc>
      </w:tr>
      <w:tr>
        <w:trPr>
          <w:cantSplit w:val="0"/>
          <w:trHeight w:val="397" w:hRule="atLeast"/>
          <w:tblHeader w:val="1"/>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vAlign w:val="center"/>
          </w:tcPr>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Chung</w:t>
            </w:r>
            <w:r w:rsidDel="00000000" w:rsidR="00000000" w:rsidRPr="00000000">
              <w:rPr>
                <w:rtl w:val="0"/>
              </w:rPr>
            </w:r>
          </w:p>
        </w:tc>
        <w:tc>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40">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CS</w:t>
            </w:r>
          </w:p>
        </w:tc>
      </w:tr>
      <w:tr>
        <w:trPr>
          <w:cantSplit w:val="0"/>
          <w:trHeight w:val="397" w:hRule="atLeast"/>
          <w:tblHeader w:val="0"/>
        </w:trPr>
        <w:tc>
          <w:tcPr>
            <w:vAlign w:val="center"/>
          </w:tcPr>
          <w:p w:rsidR="00000000" w:rsidDel="00000000" w:rsidP="00000000" w:rsidRDefault="00000000" w:rsidRPr="00000000" w14:paraId="00000041">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Số câu và ý</w:t>
            </w:r>
          </w:p>
        </w:tc>
        <w:tc>
          <w:tcPr>
            <w:shd w:fill="auto" w:val="clear"/>
            <w:vAlign w:val="center"/>
          </w:tcPr>
          <w:p w:rsidR="00000000" w:rsidDel="00000000" w:rsidP="00000000" w:rsidRDefault="00000000" w:rsidRPr="00000000" w14:paraId="00000042">
            <w:pPr>
              <w:widowControl w:val="0"/>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4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w:t>
            </w:r>
          </w:p>
        </w:tc>
        <w:tc>
          <w:tcPr/>
          <w:p w:rsidR="00000000" w:rsidDel="00000000" w:rsidP="00000000" w:rsidRDefault="00000000" w:rsidRPr="00000000" w14:paraId="0000004D">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04E">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r>
      <w:tr>
        <w:trPr>
          <w:cantSplit w:val="0"/>
          <w:trHeight w:val="397" w:hRule="atLeast"/>
          <w:tblHeader w:val="0"/>
        </w:trPr>
        <w:tc>
          <w:tcPr>
            <w:vAlign w:val="center"/>
          </w:tcPr>
          <w:p w:rsidR="00000000" w:rsidDel="00000000" w:rsidP="00000000" w:rsidRDefault="00000000" w:rsidRPr="00000000" w14:paraId="0000004F">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Điểm</w:t>
            </w:r>
          </w:p>
        </w:tc>
        <w:tc>
          <w:tcPr>
            <w:shd w:fill="auto" w:val="clear"/>
            <w:vAlign w:val="center"/>
          </w:tcPr>
          <w:p w:rsidR="00000000" w:rsidDel="00000000" w:rsidP="00000000" w:rsidRDefault="00000000" w:rsidRPr="00000000" w14:paraId="00000050">
            <w:pPr>
              <w:widowControl w:val="0"/>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05B">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05C">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r>
    </w:tbl>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2.1. Ma trận đề thi tốt nghiệp môn Tin học năm 2025</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rPr>
          <w:rtl w:val="0"/>
        </w:rPr>
      </w:r>
    </w:p>
    <w:tbl>
      <w:tblPr>
        <w:tblStyle w:val="Table2"/>
        <w:tblW w:w="15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2240"/>
        <w:gridCol w:w="3544"/>
        <w:gridCol w:w="1243"/>
        <w:gridCol w:w="792"/>
        <w:gridCol w:w="683"/>
        <w:gridCol w:w="1017"/>
        <w:gridCol w:w="1017"/>
        <w:gridCol w:w="1017"/>
        <w:gridCol w:w="719"/>
        <w:gridCol w:w="792"/>
        <w:gridCol w:w="692"/>
        <w:gridCol w:w="918"/>
        <w:tblGridChange w:id="0">
          <w:tblGrid>
            <w:gridCol w:w="590"/>
            <w:gridCol w:w="2240"/>
            <w:gridCol w:w="3544"/>
            <w:gridCol w:w="1243"/>
            <w:gridCol w:w="792"/>
            <w:gridCol w:w="683"/>
            <w:gridCol w:w="1017"/>
            <w:gridCol w:w="1017"/>
            <w:gridCol w:w="1017"/>
            <w:gridCol w:w="719"/>
            <w:gridCol w:w="792"/>
            <w:gridCol w:w="692"/>
            <w:gridCol w:w="918"/>
          </w:tblGrid>
        </w:tblGridChange>
      </w:tblGrid>
      <w:tr>
        <w:trPr>
          <w:cantSplit w:val="0"/>
          <w:tblHeader w:val="1"/>
        </w:trPr>
        <w:tc>
          <w:tcPr>
            <w:vMerge w:val="restart"/>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w:t>
            </w:r>
          </w:p>
        </w:tc>
        <w:tc>
          <w:tcPr>
            <w:vMerge w:val="restart"/>
            <w:vAlign w:val="cente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Chương/</w:t>
            </w:r>
          </w:p>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chủ đề</w:t>
            </w:r>
          </w:p>
        </w:tc>
        <w:tc>
          <w:tcPr>
            <w:vMerge w:val="restart"/>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dung/đơn vị kiến thức</w:t>
            </w:r>
          </w:p>
        </w:tc>
        <w:tc>
          <w:tcPr>
            <w:gridSpan w:val="6"/>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Mức độ đánh giá</w:t>
            </w:r>
          </w:p>
        </w:tc>
        <w:tc>
          <w:tcPr>
            <w:gridSpan w:val="3"/>
            <w:vMerge w:val="restart"/>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w:t>
            </w:r>
          </w:p>
        </w:tc>
        <w:tc>
          <w:tcPr>
            <w:vMerge w:val="restart"/>
            <w:vAlign w:val="cente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Tỉ lệ % điểm</w:t>
            </w:r>
          </w:p>
        </w:tc>
      </w:tr>
      <w:tr>
        <w:trPr>
          <w:cantSplit w:val="0"/>
          <w:tblHeader w:val="1"/>
        </w:trPr>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3"/>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TNKQ-NLC</w:t>
            </w:r>
          </w:p>
        </w:tc>
        <w:tc>
          <w:tcPr>
            <w:gridSpan w:val="3"/>
            <w:vAlign w:val="cente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TNKQ-ĐS</w:t>
            </w:r>
          </w:p>
        </w:tc>
        <w:tc>
          <w:tcPr>
            <w:gridSpan w:val="3"/>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1"/>
        </w:trPr>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w:t>
            </w:r>
          </w:p>
        </w:tc>
        <w:tc>
          <w:tcP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VD</w:t>
            </w:r>
            <w:r w:rsidDel="00000000" w:rsidR="00000000" w:rsidRPr="00000000">
              <w:rPr>
                <w:rtl w:val="0"/>
              </w:rPr>
            </w:r>
          </w:p>
        </w:tc>
        <w:tc>
          <w:tcP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VD</w:t>
            </w:r>
            <w:r w:rsidDel="00000000" w:rsidR="00000000" w:rsidRPr="00000000">
              <w:rPr>
                <w:rtl w:val="0"/>
              </w:rPr>
            </w:r>
          </w:p>
        </w:tc>
        <w:tc>
          <w:tcPr>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93" w:hRule="atLeast"/>
          <w:tblHeader w:val="0"/>
        </w:trPr>
        <w:tc>
          <w:tcPr>
            <w:vMerge w:val="restart"/>
            <w:vAlign w:val="cente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A: Máy tính và xã hội tri thức</w:t>
            </w:r>
          </w:p>
        </w:tc>
        <w:tc>
          <w:tcPr>
            <w:vAlign w:val="center"/>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Giới thiệu Trí tuệ nhân  tạo</w:t>
            </w:r>
          </w:p>
        </w:tc>
        <w:tc>
          <w:tcPr>
            <w:vAlign w:val="cente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vAlign w:val="center"/>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93" w:hRule="atLeast"/>
          <w:tblHeader w:val="0"/>
        </w:trPr>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Thực hành kết nối thiết  bị số </w:t>
            </w:r>
            <w:r w:rsidDel="00000000" w:rsidR="00000000" w:rsidRPr="00000000">
              <w:rPr>
                <w:rFonts w:ascii="Times New Roman" w:cs="Times New Roman" w:eastAsia="Times New Roman" w:hAnsi="Times New Roman"/>
                <w:b w:val="1"/>
                <w:rtl w:val="0"/>
              </w:rPr>
              <w:t xml:space="preserve">(ICT)</w:t>
            </w:r>
            <w:r w:rsidDel="00000000" w:rsidR="00000000" w:rsidRPr="00000000">
              <w:rPr>
                <w:rtl w:val="0"/>
              </w:rPr>
            </w:r>
          </w:p>
        </w:tc>
        <w:tc>
          <w:tcP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restart"/>
            <w:vAlign w:val="center"/>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B. Mạng máy tính và Internet</w:t>
            </w:r>
          </w:p>
        </w:tc>
        <w:tc>
          <w:tcPr>
            <w:vAlign w:val="center"/>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Thiết bị và giao  thức mạng</w:t>
            </w:r>
          </w:p>
        </w:tc>
        <w:tc>
          <w:tcP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Các chức năng mạng của hệ điều hành</w:t>
            </w:r>
          </w:p>
        </w:tc>
        <w:tc>
          <w:tcP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(1a,1b)</w:t>
            </w:r>
          </w:p>
        </w:tc>
        <w:tc>
          <w:tcP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(1c,1d)</w:t>
            </w:r>
          </w:p>
        </w:tc>
        <w:tc>
          <w:tcP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 Thiết lập kết nối và sử dụng mạng trên thiết bị di động</w:t>
            </w:r>
          </w:p>
        </w:tc>
        <w:tc>
          <w:tcP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3"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B.4. Phác thảo thiết kế mạng  máy tính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(CS)</w:t>
            </w:r>
            <w:r w:rsidDel="00000000" w:rsidR="00000000" w:rsidRPr="00000000">
              <w:rPr>
                <w:rtl w:val="0"/>
              </w:rPr>
            </w:r>
          </w:p>
        </w:tc>
        <w:tc>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vAlign w:val="cente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vAlign w:val="center"/>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(5c,5d)</w:t>
            </w:r>
          </w:p>
        </w:tc>
        <w:tc>
          <w:tcP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D. Đạo đức, pháp luật và văn hoá trong môi trường số</w:t>
            </w:r>
          </w:p>
        </w:tc>
        <w:tc>
          <w:tcPr>
            <w:vAlign w:val="center"/>
          </w:tcPr>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D.1. Gìn giữ tính nhân văn  trong thế giới ảo</w:t>
            </w:r>
            <w:r w:rsidDel="00000000" w:rsidR="00000000" w:rsidRPr="00000000">
              <w:rPr>
                <w:rtl w:val="0"/>
              </w:rPr>
            </w:r>
          </w:p>
        </w:tc>
        <w:tc>
          <w:tcPr>
            <w:vAlign w:val="cente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(9,10,11)</w:t>
            </w:r>
          </w:p>
        </w:tc>
        <w:tc>
          <w:tcPr>
            <w:vAlign w:val="cente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restart"/>
            <w:vAlign w:val="center"/>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E. Ứng dụng tin học </w:t>
            </w:r>
            <w:r w:rsidDel="00000000" w:rsidR="00000000" w:rsidRPr="00000000">
              <w:rPr>
                <w:rFonts w:ascii="Times New Roman" w:cs="Times New Roman" w:eastAsia="Times New Roman" w:hAnsi="Times New Roman"/>
                <w:b w:val="1"/>
                <w:rtl w:val="0"/>
              </w:rPr>
              <w:t xml:space="preserve">(ICT)</w:t>
            </w:r>
            <w:r w:rsidDel="00000000" w:rsidR="00000000" w:rsidRPr="00000000">
              <w:rPr>
                <w:rtl w:val="0"/>
              </w:rPr>
            </w:r>
          </w:p>
        </w:tc>
        <w:tc>
          <w:tcPr>
            <w:vAlign w:val="center"/>
          </w:tcPr>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Thực hành sử dụng  phần mềm tạo trang web</w:t>
            </w:r>
          </w:p>
        </w:tc>
        <w:tc>
          <w:tcPr>
            <w:vAlign w:val="cente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vAlign w:val="cente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vAlign w:val="center"/>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(3c,3d)</w:t>
            </w:r>
          </w:p>
        </w:tc>
        <w:tc>
          <w:tcPr>
            <w:vAlign w:val="center"/>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Chỉnh sửa ảnh, tạo ảnh động</w:t>
            </w:r>
          </w:p>
        </w:tc>
        <w:tc>
          <w:tcPr>
            <w:vAlign w:val="center"/>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Làm phim hoạt  hình, video</w:t>
            </w:r>
          </w:p>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restart"/>
            <w:vAlign w:val="center"/>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F. Giải quyết vấn đề với sự trợ giúp của máy tính</w:t>
            </w:r>
          </w:p>
        </w:tc>
        <w:tc>
          <w:tcPr>
            <w:vAlign w:val="center"/>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Cấu trúc trang web  dưới dạng  HTML</w:t>
            </w:r>
          </w:p>
        </w:tc>
        <w:tc>
          <w:tcPr>
            <w:vAlign w:val="cente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 Sử dụng CSS  trong tạo trang web</w:t>
            </w:r>
          </w:p>
        </w:tc>
        <w:tc>
          <w:tcPr>
            <w:vAlign w:val="center"/>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(2a,2b)</w:t>
            </w:r>
          </w:p>
        </w:tc>
        <w:tc>
          <w:tcPr>
            <w:vAlign w:val="center"/>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(2c,2d)</w:t>
            </w:r>
          </w:p>
        </w:tc>
        <w:tc>
          <w:tcPr>
            <w:vAlign w:val="center"/>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 Giới thiệu  Khoa học  dữ liệu</w:t>
            </w:r>
          </w:p>
        </w:tc>
        <w:tc>
          <w:tcP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 Giới thiệu  Học máy</w:t>
            </w:r>
          </w:p>
        </w:tc>
        <w:tc>
          <w:tcPr>
            <w:vAlign w:val="center"/>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F.5. Kĩ thuật  lập trình</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(Lớp 11-CS)</w:t>
            </w:r>
          </w:p>
        </w:tc>
        <w:tc>
          <w:tcPr>
            <w:vAlign w:val="cente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vAlign w:val="center"/>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vAlign w:val="cente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(6c,6d)</w:t>
            </w:r>
          </w:p>
        </w:tc>
        <w:tc>
          <w:tcP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F.6.Thực hành tạo và khai thác Cơ sở dữ liệu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(Lớp 11-ICT)</w:t>
            </w:r>
            <w:r w:rsidDel="00000000" w:rsidR="00000000" w:rsidRPr="00000000">
              <w:rPr>
                <w:rtl w:val="0"/>
              </w:rPr>
            </w:r>
          </w:p>
        </w:tc>
        <w:tc>
          <w:tcP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vAlign w:val="center"/>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vAlign w:val="cente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(4c,4d)</w:t>
            </w:r>
          </w:p>
        </w:tc>
        <w:tc>
          <w:tcP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restart"/>
            <w:vAlign w:val="center"/>
          </w:tcPr>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G. Hướng nghiệp với tin học</w:t>
            </w:r>
          </w:p>
        </w:tc>
        <w:tc>
          <w:tcPr>
            <w:vAlign w:val="center"/>
          </w:tcPr>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Giới thiệu nhóm nghề  dịch vụ và quản trị</w:t>
            </w:r>
          </w:p>
        </w:tc>
        <w:tc>
          <w:tcPr>
            <w:vAlign w:val="center"/>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w:t>
            </w:r>
          </w:p>
        </w:tc>
        <w:tc>
          <w:tcPr>
            <w:vAlign w:val="center"/>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Giới thiệu một số nghề ứng dụng tin học và một số ngành thuộc lĩnh vực tin học</w:t>
            </w:r>
          </w:p>
        </w:tc>
        <w:tc>
          <w:tcPr>
            <w:vAlign w:val="cente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(23,24)</w:t>
            </w:r>
          </w:p>
        </w:tc>
        <w:tc>
          <w:tcPr>
            <w:vAlign w:val="center"/>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Tổng số câu và ý </w:t>
            </w:r>
            <w:r w:rsidDel="00000000" w:rsidR="00000000" w:rsidRPr="00000000">
              <w:rPr>
                <w:rtl w:val="0"/>
              </w:rPr>
            </w:r>
          </w:p>
        </w:tc>
        <w:tc>
          <w:tcPr>
            <w:vAlign w:val="center"/>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r>
        <w:trPr>
          <w:cantSplit w:val="0"/>
          <w:tblHeader w:val="0"/>
        </w:trPr>
        <w:tc>
          <w:tcPr>
            <w:vAlign w:val="center"/>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Tổng số điểm </w:t>
            </w:r>
            <w:r w:rsidDel="00000000" w:rsidR="00000000" w:rsidRPr="00000000">
              <w:rPr>
                <w:rtl w:val="0"/>
              </w:rPr>
            </w:r>
          </w:p>
        </w:tc>
        <w:tc>
          <w:tcP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gridSpan w:val="3"/>
            <w:vAlign w:val="cente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vAlign w:val="center"/>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Tỉ lệ % </w:t>
            </w:r>
            <w:r w:rsidDel="00000000" w:rsidR="00000000" w:rsidRPr="00000000">
              <w:rPr>
                <w:rtl w:val="0"/>
              </w:rPr>
            </w:r>
          </w:p>
        </w:tc>
        <w:tc>
          <w:tcPr>
            <w:vAlign w:val="center"/>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rPr>
            </w:pPr>
            <w:r w:rsidDel="00000000" w:rsidR="00000000" w:rsidRPr="00000000">
              <w:rPr>
                <w:rtl w:val="0"/>
              </w:rPr>
            </w:r>
          </w:p>
        </w:tc>
        <w:tc>
          <w:tcPr>
            <w:gridSpan w:val="3"/>
            <w:vAlign w:val="center"/>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gridSpan w:val="3"/>
            <w:vAlign w:val="center"/>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chung (20%CS;</w:t>
            </w:r>
          </w:p>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 ICT)</w:t>
            </w:r>
          </w:p>
        </w:tc>
        <w:tc>
          <w:tcPr>
            <w:gridSpan w:val="3"/>
            <w:vAlign w:val="center"/>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E">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 Đề minh họa, đáp án và hướng dẫn chấm thi tốt nghiệp môn Tin học năm 2025 </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199"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ĐỀ MINH HỌA THI TỐT NGHIỆP THPT NĂM 2025</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before="86" w:line="199"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Môn thi: Tin học</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before="86" w:line="199" w:lineRule="auto"/>
        <w:jc w:val="center"/>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Thời gian làm bài</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color w:val="000000"/>
          <w:sz w:val="28"/>
          <w:szCs w:val="28"/>
          <w:rtl w:val="0"/>
        </w:rPr>
        <w:t xml:space="preserve">60 phút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color w:val="000000"/>
          <w:sz w:val="28"/>
          <w:szCs w:val="28"/>
          <w:rtl w:val="0"/>
        </w:rPr>
        <w:t xml:space="preserve">không tính thời gian phát đề</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before="475" w:line="299" w:lineRule="auto"/>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Họ và tên học sinh:…………………………………... </w:t>
        <w:tab/>
        <w:t xml:space="preserve">Số báo danh: ………….</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 TRẮC NGHIỆM 04 LỰA CHỌN: Học sinh trả lời từ câu 1 đến câu 24. Mỗi câu hỏi học sinh chỉ chọn một phương án để trả lời.</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w:t>
      </w:r>
      <w:r w:rsidDel="00000000" w:rsidR="00000000" w:rsidRPr="00000000">
        <w:rPr>
          <w:rFonts w:ascii="Times New Roman" w:cs="Times New Roman" w:eastAsia="Times New Roman" w:hAnsi="Times New Roman"/>
          <w:color w:val="000000"/>
          <w:sz w:val="28"/>
          <w:szCs w:val="28"/>
          <w:rtl w:val="0"/>
        </w:rPr>
        <w:t xml:space="preserve"> (12A,Chung,D1,NLa,Biết) </w:t>
      </w:r>
      <w:r w:rsidDel="00000000" w:rsidR="00000000" w:rsidRPr="00000000">
        <w:rPr>
          <w:rFonts w:ascii="Times New Roman" w:cs="Times New Roman" w:eastAsia="Times New Roman" w:hAnsi="Times New Roman"/>
          <w:b w:val="1"/>
          <w:color w:val="000000"/>
          <w:sz w:val="28"/>
          <w:szCs w:val="28"/>
          <w:rtl w:val="0"/>
        </w:rPr>
        <w:t xml:space="preserve">Hệ thống AI chẩn đoán y tế sử dụng phương pháp nào để đưa ra quyết định?</w:t>
      </w:r>
    </w:p>
    <w:p w:rsidR="00000000" w:rsidDel="00000000" w:rsidP="00000000" w:rsidRDefault="00000000" w:rsidRPr="00000000" w14:paraId="000001C7">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Dựa vào cảm xúc của người dùng.</w:t>
        <w:tab/>
        <w:tab/>
        <w:tab/>
        <w:tab/>
        <w:t xml:space="preserve">B. Sử dụng tri thức về hình ảnh y khoa và các triệu chứng.</w:t>
      </w:r>
    </w:p>
    <w:p w:rsidR="00000000" w:rsidDel="00000000" w:rsidP="00000000" w:rsidRDefault="00000000" w:rsidRPr="00000000" w14:paraId="000001C8">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Sử dụng chỉ các dữ liệu âm thanh.</w:t>
        <w:tab/>
        <w:tab/>
        <w:tab/>
        <w:tab/>
        <w:t xml:space="preserve">D. Dự đoán dựa trên cảm giác trực giác.</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 </w:t>
      </w:r>
      <w:r w:rsidDel="00000000" w:rsidR="00000000" w:rsidRPr="00000000">
        <w:rPr>
          <w:rFonts w:ascii="Times New Roman" w:cs="Times New Roman" w:eastAsia="Times New Roman" w:hAnsi="Times New Roman"/>
          <w:color w:val="000000"/>
          <w:sz w:val="28"/>
          <w:szCs w:val="28"/>
          <w:rtl w:val="0"/>
        </w:rPr>
        <w:t xml:space="preserve">(12A,Chung,D1,NLa,Biết)</w:t>
      </w:r>
      <w:r w:rsidDel="00000000" w:rsidR="00000000" w:rsidRPr="00000000">
        <w:rPr>
          <w:rFonts w:ascii="Times New Roman" w:cs="Times New Roman" w:eastAsia="Times New Roman" w:hAnsi="Times New Roman"/>
          <w:b w:val="1"/>
          <w:color w:val="000000"/>
          <w:sz w:val="28"/>
          <w:szCs w:val="28"/>
          <w:rtl w:val="0"/>
        </w:rPr>
        <w:t xml:space="preserve"> AI hẹp (ANI) khác với AI tổng quát (AGI) ở điểm nào?</w:t>
      </w:r>
    </w:p>
    <w:p w:rsidR="00000000" w:rsidDel="00000000" w:rsidP="00000000" w:rsidRDefault="00000000" w:rsidRPr="00000000" w14:paraId="000001CA">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ANI có thể thực hiện nhiều nhiệm vụ phức tạp.</w:t>
      </w:r>
    </w:p>
    <w:p w:rsidR="00000000" w:rsidDel="00000000" w:rsidP="00000000" w:rsidRDefault="00000000" w:rsidRPr="00000000" w14:paraId="000001CB">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AGI chỉ tập trung vào một nhiệm vụ cụ thể.</w:t>
      </w:r>
    </w:p>
    <w:p w:rsidR="00000000" w:rsidDel="00000000" w:rsidP="00000000" w:rsidRDefault="00000000" w:rsidRPr="00000000" w14:paraId="000001CC">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ANI chỉ có khả năng thực hiện các nhiệm vụ cụ thể, AGI có thể học và áp dụng kiến thức vào nhiều lĩnh vực.</w:t>
      </w:r>
    </w:p>
    <w:p w:rsidR="00000000" w:rsidDel="00000000" w:rsidP="00000000" w:rsidRDefault="00000000" w:rsidRPr="00000000" w14:paraId="000001CD">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ANI có khả năng tự học và áp dục vào nhiều lĩnh vực, AGI chỉ thực hiện nhiệm vụ cụ thể.</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000000"/>
          <w:sz w:val="28"/>
          <w:szCs w:val="28"/>
          <w:rtl w:val="0"/>
        </w:rPr>
        <w:t xml:space="preserve">Câu 3. </w:t>
      </w:r>
      <w:r w:rsidDel="00000000" w:rsidR="00000000" w:rsidRPr="00000000">
        <w:rPr>
          <w:rFonts w:ascii="Times New Roman" w:cs="Times New Roman" w:eastAsia="Times New Roman" w:hAnsi="Times New Roman"/>
          <w:color w:val="000000"/>
          <w:sz w:val="28"/>
          <w:szCs w:val="28"/>
          <w:rtl w:val="0"/>
        </w:rPr>
        <w:t xml:space="preserve">(12A,Chung,D1,NLa,Biết)</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Lĩnh vực nào sau đây KHÔNG được phát triển mạnh nhờ ứng dụng của trí tuệ nhân tạo (AI)?</w:t>
      </w:r>
    </w:p>
    <w:p w:rsidR="00000000" w:rsidDel="00000000" w:rsidP="00000000" w:rsidRDefault="00000000" w:rsidRPr="00000000" w14:paraId="000001CF">
      <w:pPr>
        <w:widowControl w:val="0"/>
        <w:spacing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Tài chính ngân hàng</w:t>
        <w:tab/>
        <w:tab/>
        <w:tab/>
        <w:tab/>
        <w:t xml:space="preserve">B. Xây dựng nhà, đường, cầu.</w:t>
      </w:r>
    </w:p>
    <w:p w:rsidR="00000000" w:rsidDel="00000000" w:rsidP="00000000" w:rsidRDefault="00000000" w:rsidRPr="00000000" w14:paraId="000001D0">
      <w:pPr>
        <w:widowControl w:val="0"/>
        <w:spacing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Điều khiển tự động.</w:t>
        <w:tab/>
        <w:tab/>
        <w:tab/>
        <w:tab/>
        <w:t xml:space="preserve">D. Sản xuất thiết bị tiện ích thông minh.</w:t>
      </w:r>
    </w:p>
    <w:p w:rsidR="00000000" w:rsidDel="00000000" w:rsidP="00000000" w:rsidRDefault="00000000" w:rsidRPr="00000000" w14:paraId="000001D1">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4.</w:t>
      </w:r>
      <w:r w:rsidDel="00000000" w:rsidR="00000000" w:rsidRPr="00000000">
        <w:rPr>
          <w:rFonts w:ascii="Times New Roman" w:cs="Times New Roman" w:eastAsia="Times New Roman" w:hAnsi="Times New Roman"/>
          <w:color w:val="000000"/>
          <w:sz w:val="28"/>
          <w:szCs w:val="28"/>
          <w:rtl w:val="0"/>
        </w:rPr>
        <w:t xml:space="preserve"> (12A,Chung,D1,NLb,Hiểu) </w:t>
      </w:r>
      <w:r w:rsidDel="00000000" w:rsidR="00000000" w:rsidRPr="00000000">
        <w:rPr>
          <w:rFonts w:ascii="Times New Roman" w:cs="Times New Roman" w:eastAsia="Times New Roman" w:hAnsi="Times New Roman"/>
          <w:b w:val="1"/>
          <w:color w:val="000000"/>
          <w:sz w:val="28"/>
          <w:szCs w:val="28"/>
          <w:rtl w:val="0"/>
        </w:rPr>
        <w:t xml:space="preserve">Trí tuệ nhân tạo (AI) là các hệ thống do con người xây dựng nhằm giúp máy tính có thể thực hiện các hành vi thông minh như con người. Phát biểu nào sau đây đúng nhất đói với AI</w:t>
      </w:r>
    </w:p>
    <w:p w:rsidR="00000000" w:rsidDel="00000000" w:rsidP="00000000" w:rsidRDefault="00000000" w:rsidRPr="00000000" w14:paraId="000001D3">
      <w:pP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 </w:t>
      </w:r>
      <w:r w:rsidDel="00000000" w:rsidR="00000000" w:rsidRPr="00000000">
        <w:rPr>
          <w:rFonts w:ascii="Times New Roman" w:cs="Times New Roman" w:eastAsia="Times New Roman" w:hAnsi="Times New Roman"/>
          <w:color w:val="000000"/>
          <w:sz w:val="28"/>
          <w:szCs w:val="28"/>
          <w:rtl w:val="0"/>
        </w:rPr>
        <w:t xml:space="preserve">AI hẹp</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ANI) là AI có khả năng tự học hỏi từ dữ liệu mới, tự chuyển đổi giữa các nhiệm vụ khác nhau và áp dụng tri thức từ lĩnh vực này sang lĩnh vực khác.</w:t>
      </w:r>
      <w:r w:rsidDel="00000000" w:rsidR="00000000" w:rsidRPr="00000000">
        <w:rPr>
          <w:rtl w:val="0"/>
        </w:rPr>
      </w:r>
    </w:p>
    <w:p w:rsidR="00000000" w:rsidDel="00000000" w:rsidP="00000000" w:rsidRDefault="00000000" w:rsidRPr="00000000" w14:paraId="000001D4">
      <w:pPr>
        <w:spacing w:before="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w:t>
      </w:r>
      <w:r w:rsidDel="00000000" w:rsidR="00000000" w:rsidRPr="00000000">
        <w:rPr>
          <w:rFonts w:ascii="Times New Roman" w:cs="Times New Roman" w:eastAsia="Times New Roman" w:hAnsi="Times New Roman"/>
          <w:color w:val="000000"/>
          <w:sz w:val="28"/>
          <w:szCs w:val="28"/>
          <w:rtl w:val="0"/>
        </w:rPr>
        <w:t xml:space="preserve">Hệ thống cách mạng hoá ngành giáo dục dựa trên AI đã thay thế hoàn toàn vai trò của giáo viên trong lớp học. </w:t>
      </w:r>
      <w:r w:rsidDel="00000000" w:rsidR="00000000" w:rsidRPr="00000000">
        <w:rPr>
          <w:rtl w:val="0"/>
        </w:rPr>
      </w:r>
    </w:p>
    <w:p w:rsidR="00000000" w:rsidDel="00000000" w:rsidP="00000000" w:rsidRDefault="00000000" w:rsidRPr="00000000" w14:paraId="000001D5">
      <w:pPr>
        <w:spacing w:before="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C. </w:t>
      </w:r>
      <w:r w:rsidDel="00000000" w:rsidR="00000000" w:rsidRPr="00000000">
        <w:rPr>
          <w:rFonts w:ascii="Times New Roman" w:cs="Times New Roman" w:eastAsia="Times New Roman" w:hAnsi="Times New Roman"/>
          <w:color w:val="000000"/>
          <w:sz w:val="28"/>
          <w:szCs w:val="28"/>
          <w:rtl w:val="0"/>
        </w:rPr>
        <w:t xml:space="preserve">AI tổng quát</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AGI) chỉ có thể giải quyết nhiệm vụ theo những gì đã được học mà không có khả năng tổng hợp tri thức hoặc áp dụng vào các lĩnh vực khác.</w:t>
      </w:r>
      <w:r w:rsidDel="00000000" w:rsidR="00000000" w:rsidRPr="00000000">
        <w:rPr>
          <w:rtl w:val="0"/>
        </w:rPr>
      </w:r>
    </w:p>
    <w:p w:rsidR="00000000" w:rsidDel="00000000" w:rsidP="00000000" w:rsidRDefault="00000000" w:rsidRPr="00000000" w14:paraId="000001D6">
      <w:pPr>
        <w:spacing w:before="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D. </w:t>
      </w:r>
      <w:r w:rsidDel="00000000" w:rsidR="00000000" w:rsidRPr="00000000">
        <w:rPr>
          <w:rFonts w:ascii="Times New Roman" w:cs="Times New Roman" w:eastAsia="Times New Roman" w:hAnsi="Times New Roman"/>
          <w:color w:val="000000"/>
          <w:sz w:val="28"/>
          <w:szCs w:val="28"/>
          <w:rtl w:val="0"/>
        </w:rPr>
        <w:t xml:space="preserve">Hệ thống chẩn đoán y tế dựa trên AI có thể sử dụng tri thức về hình ảnh y khoa, các triệu chứng và bệnh lí để hỗ trợ chẩn đoán.</w:t>
      </w:r>
      <w:r w:rsidDel="00000000" w:rsidR="00000000" w:rsidRPr="00000000">
        <w:rPr>
          <w:rtl w:val="0"/>
        </w:rPr>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Câu 5. </w:t>
      </w:r>
      <w:r w:rsidDel="00000000" w:rsidR="00000000" w:rsidRPr="00000000">
        <w:rPr>
          <w:rFonts w:ascii="Times New Roman" w:cs="Times New Roman" w:eastAsia="Times New Roman" w:hAnsi="Times New Roman"/>
          <w:color w:val="000000"/>
          <w:sz w:val="28"/>
          <w:szCs w:val="28"/>
          <w:rtl w:val="0"/>
        </w:rPr>
        <w:t xml:space="preserve">(12B,Chung,D1,NLa,Biết) </w:t>
      </w:r>
      <w:r w:rsidDel="00000000" w:rsidR="00000000" w:rsidRPr="00000000">
        <w:rPr>
          <w:rFonts w:ascii="Times New Roman" w:cs="Times New Roman" w:eastAsia="Times New Roman" w:hAnsi="Times New Roman"/>
          <w:b w:val="1"/>
          <w:color w:val="242021"/>
          <w:sz w:val="28"/>
          <w:szCs w:val="28"/>
          <w:rtl w:val="0"/>
        </w:rPr>
        <w:t xml:space="preserve">Thiết bị nào dưới đây có chức năng “Biến đổi dữ liệu số từ các thiết bị kết nối mạng thành tín hiệu tương tự để truyền đi và ngược lại”?</w:t>
      </w:r>
      <w:r w:rsidDel="00000000" w:rsidR="00000000" w:rsidRPr="00000000">
        <w:rPr>
          <w:rFonts w:ascii="Times New Roman" w:cs="Times New Roman" w:eastAsia="Times New Roman" w:hAnsi="Times New Roman"/>
          <w:color w:val="242021"/>
          <w:sz w:val="28"/>
          <w:szCs w:val="28"/>
          <w:rtl w:val="0"/>
        </w:rPr>
        <w:t xml:space="preserve"> </w:t>
      </w:r>
      <w:r w:rsidDel="00000000" w:rsidR="00000000" w:rsidRPr="00000000">
        <w:rPr>
          <w:rtl w:val="0"/>
        </w:rPr>
      </w:r>
    </w:p>
    <w:p w:rsidR="00000000" w:rsidDel="00000000" w:rsidP="00000000" w:rsidRDefault="00000000" w:rsidRPr="00000000" w14:paraId="000001D8">
      <w:pPr>
        <w:tabs>
          <w:tab w:val="center" w:leader="none" w:pos="771"/>
          <w:tab w:val="center" w:leader="none" w:pos="2923"/>
          <w:tab w:val="center" w:leader="none" w:pos="5009"/>
          <w:tab w:val="center" w:leader="none" w:pos="7567"/>
        </w:tabs>
        <w:spacing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Modem </w:t>
        <w:tab/>
      </w:r>
      <w:r w:rsidDel="00000000" w:rsidR="00000000" w:rsidRPr="00000000">
        <w:rPr>
          <w:rFonts w:ascii="Times New Roman" w:cs="Times New Roman" w:eastAsia="Times New Roman" w:hAnsi="Times New Roman"/>
          <w:b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Laptop </w:t>
        <w:tab/>
        <w:t xml:space="preserve">                 </w:t>
      </w:r>
      <w:r w:rsidDel="00000000" w:rsidR="00000000" w:rsidRPr="00000000">
        <w:rPr>
          <w:rFonts w:ascii="Times New Roman" w:cs="Times New Roman" w:eastAsia="Times New Roman" w:hAnsi="Times New Roman"/>
          <w:b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Switch </w:t>
        <w:tab/>
        <w:tab/>
      </w:r>
      <w:r w:rsidDel="00000000" w:rsidR="00000000" w:rsidRPr="00000000">
        <w:rPr>
          <w:rFonts w:ascii="Times New Roman" w:cs="Times New Roman" w:eastAsia="Times New Roman" w:hAnsi="Times New Roman"/>
          <w:b w:val="1"/>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Access point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6. (12B,Chung,D1,NLa,Biết) Trên thiết bị thông minh, để kích hoạt điểm phát sóng wifi, bạn cần chọn:</w:t>
      </w:r>
    </w:p>
    <w:p w:rsidR="00000000" w:rsidDel="00000000" w:rsidP="00000000" w:rsidRDefault="00000000" w:rsidRPr="00000000" w14:paraId="000001DA">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Mạng và Internet </w:t>
        <w:tab/>
        <w:tab/>
        <w:tab/>
        <w:tab/>
        <w:tab/>
        <w:tab/>
        <w:t xml:space="preserve">B. Cài đặt kết nối</w:t>
      </w:r>
    </w:p>
    <w:p w:rsidR="00000000" w:rsidDel="00000000" w:rsidP="00000000" w:rsidRDefault="00000000" w:rsidRPr="00000000" w14:paraId="000001DB">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Điểm phát sóng và chia sẻ kết nối</w:t>
        <w:tab/>
        <w:tab/>
        <w:tab/>
        <w:tab/>
        <w:t xml:space="preserve">D. Quản lý mạng</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7. </w:t>
      </w:r>
      <w:r w:rsidDel="00000000" w:rsidR="00000000" w:rsidRPr="00000000">
        <w:rPr>
          <w:rFonts w:ascii="Times New Roman" w:cs="Times New Roman" w:eastAsia="Times New Roman" w:hAnsi="Times New Roman"/>
          <w:color w:val="000000"/>
          <w:sz w:val="28"/>
          <w:szCs w:val="28"/>
          <w:rtl w:val="0"/>
        </w:rPr>
        <w:t xml:space="preserve">(12B,Chung,D1,NLa,Hiểu) </w:t>
      </w:r>
      <w:r w:rsidDel="00000000" w:rsidR="00000000" w:rsidRPr="00000000">
        <w:rPr>
          <w:rFonts w:ascii="Times New Roman" w:cs="Times New Roman" w:eastAsia="Times New Roman" w:hAnsi="Times New Roman"/>
          <w:b w:val="1"/>
          <w:color w:val="000000"/>
          <w:sz w:val="28"/>
          <w:szCs w:val="28"/>
          <w:rtl w:val="0"/>
        </w:rPr>
        <w:t xml:space="preserve">Hiện nay, các hệ điều hành đều được trang bị các chức năng mạng nhằm hỗ trợ người dùng trao đổi dữ liệu hoặc sử dụng chung các thiết bị được kết nối mạng</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Phát biểu nào sau đây là đúng:</w:t>
      </w:r>
      <w:r w:rsidDel="00000000" w:rsidR="00000000" w:rsidRPr="00000000">
        <w:rPr>
          <w:rtl w:val="0"/>
        </w:rPr>
      </w:r>
    </w:p>
    <w:p w:rsidR="00000000" w:rsidDel="00000000" w:rsidP="00000000" w:rsidRDefault="00000000" w:rsidRPr="00000000" w14:paraId="000001DD">
      <w:pPr>
        <w:spacing w:before="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A. </w:t>
      </w:r>
      <w:r w:rsidDel="00000000" w:rsidR="00000000" w:rsidRPr="00000000">
        <w:rPr>
          <w:rFonts w:ascii="Times New Roman" w:cs="Times New Roman" w:eastAsia="Times New Roman" w:hAnsi="Times New Roman"/>
          <w:color w:val="000000"/>
          <w:sz w:val="28"/>
          <w:szCs w:val="28"/>
          <w:rtl w:val="0"/>
        </w:rPr>
        <w:t xml:space="preserve">Mobile hotspot là chức năng chỉ có trên trên điện thoại di động cho phép chia sẻ kết nối Internet cho các thiết bị như laptop, máy tính bảng, điện thoại thông minh,…</w:t>
      </w:r>
      <w:r w:rsidDel="00000000" w:rsidR="00000000" w:rsidRPr="00000000">
        <w:rPr>
          <w:rtl w:val="0"/>
        </w:rPr>
      </w:r>
    </w:p>
    <w:p w:rsidR="00000000" w:rsidDel="00000000" w:rsidP="00000000" w:rsidRDefault="00000000" w:rsidRPr="00000000" w14:paraId="000001DE">
      <w:pPr>
        <w:spacing w:before="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w:t>
      </w:r>
      <w:r w:rsidDel="00000000" w:rsidR="00000000" w:rsidRPr="00000000">
        <w:rPr>
          <w:rFonts w:ascii="Times New Roman" w:cs="Times New Roman" w:eastAsia="Times New Roman" w:hAnsi="Times New Roman"/>
          <w:color w:val="000000"/>
          <w:sz w:val="28"/>
          <w:szCs w:val="28"/>
          <w:rtl w:val="0"/>
        </w:rPr>
        <w:t xml:space="preserve">Hệ điều hành cung cấp khả năng chia sẻ tệp và thư mục giữa các máy tính có kết nối với mạng, cho phép người dùng truy cập vào các tệp, thư mục từ xa và lưu chúng về máy tính của mình.</w:t>
      </w:r>
      <w:r w:rsidDel="00000000" w:rsidR="00000000" w:rsidRPr="00000000">
        <w:rPr>
          <w:rtl w:val="0"/>
        </w:rPr>
      </w:r>
    </w:p>
    <w:p w:rsidR="00000000" w:rsidDel="00000000" w:rsidP="00000000" w:rsidRDefault="00000000" w:rsidRPr="00000000" w14:paraId="000001DF">
      <w:pPr>
        <w:spacing w:before="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rtl w:val="0"/>
        </w:rPr>
        <w:t xml:space="preserve">Trong các cơ quan, văn phòng, khi lắp đặt phòng máy không cần sử dụng các thiết bị kết nối mạng như Hub, Switch, Access point,… để chia sẻ các thiết bị dùng chung như thiết bị máy in, máy scan,… nhằm tiết kiệm chi phí khi lắp đặt.</w:t>
      </w:r>
      <w:r w:rsidDel="00000000" w:rsidR="00000000" w:rsidRPr="00000000">
        <w:rPr>
          <w:rtl w:val="0"/>
        </w:rPr>
      </w:r>
    </w:p>
    <w:p w:rsidR="00000000" w:rsidDel="00000000" w:rsidP="00000000" w:rsidRDefault="00000000" w:rsidRPr="00000000" w14:paraId="000001E0">
      <w:pPr>
        <w:tabs>
          <w:tab w:val="left" w:leader="none" w:pos="8931"/>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 </w:t>
      </w:r>
      <w:r w:rsidDel="00000000" w:rsidR="00000000" w:rsidRPr="00000000">
        <w:rPr>
          <w:rFonts w:ascii="Times New Roman" w:cs="Times New Roman" w:eastAsia="Times New Roman" w:hAnsi="Times New Roman"/>
          <w:color w:val="000000"/>
          <w:sz w:val="28"/>
          <w:szCs w:val="28"/>
          <w:rtl w:val="0"/>
        </w:rPr>
        <w:t xml:space="preserve">Để bật tính năng chia sẻ tệp và máy in, cần thực hiện các thao tác sau: Mở cửa sổ </w:t>
      </w:r>
      <w:r w:rsidDel="00000000" w:rsidR="00000000" w:rsidRPr="00000000">
        <w:rPr>
          <w:rFonts w:ascii="Times New Roman" w:cs="Times New Roman" w:eastAsia="Times New Roman" w:hAnsi="Times New Roman"/>
          <w:b w:val="1"/>
          <w:color w:val="000000"/>
          <w:sz w:val="28"/>
          <w:szCs w:val="28"/>
          <w:rtl w:val="0"/>
        </w:rPr>
        <w:t xml:space="preserve">Control Panel</w:t>
      </w:r>
      <w:r w:rsidDel="00000000" w:rsidR="00000000" w:rsidRPr="00000000">
        <w:rPr>
          <w:rFonts w:ascii="Times New Roman" w:cs="Times New Roman" w:eastAsia="Times New Roman" w:hAnsi="Times New Roman"/>
          <w:color w:val="000000"/>
          <w:sz w:val="28"/>
          <w:szCs w:val="28"/>
          <w:rtl w:val="0"/>
        </w:rPr>
        <w:t xml:space="preserve"> </w:t>
      </w:r>
      <m:oMath>
        <m:r>
          <m:t>→</m:t>
        </m:r>
      </m:oMath>
      <w:r w:rsidDel="00000000" w:rsidR="00000000" w:rsidRPr="00000000">
        <w:rPr>
          <w:rFonts w:ascii="Times New Roman" w:cs="Times New Roman" w:eastAsia="Times New Roman" w:hAnsi="Times New Roman"/>
          <w:color w:val="000000"/>
          <w:sz w:val="28"/>
          <w:szCs w:val="28"/>
          <w:rtl w:val="0"/>
        </w:rPr>
        <w:t xml:space="preserve"> Chọn </w:t>
      </w:r>
      <w:r w:rsidDel="00000000" w:rsidR="00000000" w:rsidRPr="00000000">
        <w:rPr>
          <w:rFonts w:ascii="Times New Roman" w:cs="Times New Roman" w:eastAsia="Times New Roman" w:hAnsi="Times New Roman"/>
          <w:b w:val="1"/>
          <w:color w:val="000000"/>
          <w:sz w:val="28"/>
          <w:szCs w:val="28"/>
          <w:rtl w:val="0"/>
        </w:rPr>
        <w:t xml:space="preserve">Change advanced sharing settings</w:t>
      </w:r>
      <w:r w:rsidDel="00000000" w:rsidR="00000000" w:rsidRPr="00000000">
        <w:rPr>
          <w:rFonts w:ascii="Times New Roman" w:cs="Times New Roman" w:eastAsia="Times New Roman" w:hAnsi="Times New Roman"/>
          <w:color w:val="000000"/>
          <w:sz w:val="28"/>
          <w:szCs w:val="28"/>
          <w:rtl w:val="0"/>
        </w:rPr>
        <w:t xml:space="preserve"> để mở cửa sổ </w:t>
      </w:r>
      <w:r w:rsidDel="00000000" w:rsidR="00000000" w:rsidRPr="00000000">
        <w:rPr>
          <w:rFonts w:ascii="Times New Roman" w:cs="Times New Roman" w:eastAsia="Times New Roman" w:hAnsi="Times New Roman"/>
          <w:b w:val="1"/>
          <w:color w:val="000000"/>
          <w:sz w:val="28"/>
          <w:szCs w:val="28"/>
          <w:rtl w:val="0"/>
        </w:rPr>
        <w:t xml:space="preserve">Advanced sharing settings</w:t>
      </w:r>
      <w:r w:rsidDel="00000000" w:rsidR="00000000" w:rsidRPr="00000000">
        <w:rPr>
          <w:rFonts w:ascii="Times New Roman" w:cs="Times New Roman" w:eastAsia="Times New Roman" w:hAnsi="Times New Roman"/>
          <w:color w:val="000000"/>
          <w:sz w:val="28"/>
          <w:szCs w:val="28"/>
          <w:rtl w:val="0"/>
        </w:rPr>
        <w:t xml:space="preserve"> </w:t>
      </w:r>
      <m:oMath>
        <m:r>
          <m:t>→</m:t>
        </m:r>
      </m:oMath>
      <w:r w:rsidDel="00000000" w:rsidR="00000000" w:rsidRPr="00000000">
        <w:rPr>
          <w:rFonts w:ascii="Times New Roman" w:cs="Times New Roman" w:eastAsia="Times New Roman" w:hAnsi="Times New Roman"/>
          <w:color w:val="000000"/>
          <w:sz w:val="28"/>
          <w:szCs w:val="28"/>
          <w:rtl w:val="0"/>
        </w:rPr>
        <w:t xml:space="preserve"> Chọn </w:t>
      </w:r>
      <w:r w:rsidDel="00000000" w:rsidR="00000000" w:rsidRPr="00000000">
        <w:rPr>
          <w:rFonts w:ascii="Times New Roman" w:cs="Times New Roman" w:eastAsia="Times New Roman" w:hAnsi="Times New Roman"/>
          <w:b w:val="1"/>
          <w:color w:val="000000"/>
          <w:sz w:val="28"/>
          <w:szCs w:val="28"/>
          <w:rtl w:val="0"/>
        </w:rPr>
        <w:t xml:space="preserve">Private</w:t>
      </w:r>
      <w:r w:rsidDel="00000000" w:rsidR="00000000" w:rsidRPr="00000000">
        <w:rPr>
          <w:rFonts w:ascii="Times New Roman" w:cs="Times New Roman" w:eastAsia="Times New Roman" w:hAnsi="Times New Roman"/>
          <w:color w:val="000000"/>
          <w:sz w:val="28"/>
          <w:szCs w:val="28"/>
          <w:rtl w:val="0"/>
        </w:rPr>
        <w:t xml:space="preserve"> </w:t>
      </w:r>
      <m:oMath>
        <m:r>
          <m:t>→</m:t>
        </m:r>
      </m:oMath>
      <w:r w:rsidDel="00000000" w:rsidR="00000000" w:rsidRPr="00000000">
        <w:rPr>
          <w:rFonts w:ascii="Times New Roman" w:cs="Times New Roman" w:eastAsia="Times New Roman" w:hAnsi="Times New Roman"/>
          <w:color w:val="000000"/>
          <w:sz w:val="28"/>
          <w:szCs w:val="28"/>
          <w:rtl w:val="0"/>
        </w:rPr>
        <w:t xml:space="preserve"> Chọn </w:t>
      </w:r>
      <w:r w:rsidDel="00000000" w:rsidR="00000000" w:rsidRPr="00000000">
        <w:rPr>
          <w:rFonts w:ascii="Times New Roman" w:cs="Times New Roman" w:eastAsia="Times New Roman" w:hAnsi="Times New Roman"/>
          <w:b w:val="1"/>
          <w:color w:val="000000"/>
          <w:sz w:val="28"/>
          <w:szCs w:val="28"/>
          <w:rtl w:val="0"/>
        </w:rPr>
        <w:t xml:space="preserve">File and printer sharing</w:t>
      </w:r>
      <w:r w:rsidDel="00000000" w:rsidR="00000000" w:rsidRPr="00000000">
        <w:rPr>
          <w:rFonts w:ascii="Times New Roman" w:cs="Times New Roman" w:eastAsia="Times New Roman" w:hAnsi="Times New Roman"/>
          <w:color w:val="000000"/>
          <w:sz w:val="28"/>
          <w:szCs w:val="28"/>
          <w:rtl w:val="0"/>
        </w:rPr>
        <w:t xml:space="preserve"> </w:t>
      </w:r>
      <m:oMath>
        <m:r>
          <m:t>→</m:t>
        </m:r>
      </m:oMath>
      <w:r w:rsidDel="00000000" w:rsidR="00000000" w:rsidRPr="00000000">
        <w:rPr>
          <w:rFonts w:ascii="Times New Roman" w:cs="Times New Roman" w:eastAsia="Times New Roman" w:hAnsi="Times New Roman"/>
          <w:color w:val="000000"/>
          <w:sz w:val="28"/>
          <w:szCs w:val="28"/>
          <w:rtl w:val="0"/>
        </w:rPr>
        <w:t xml:space="preserve"> Chọn </w:t>
      </w:r>
      <w:r w:rsidDel="00000000" w:rsidR="00000000" w:rsidRPr="00000000">
        <w:rPr>
          <w:rFonts w:ascii="Times New Roman" w:cs="Times New Roman" w:eastAsia="Times New Roman" w:hAnsi="Times New Roman"/>
          <w:b w:val="1"/>
          <w:color w:val="000000"/>
          <w:sz w:val="28"/>
          <w:szCs w:val="28"/>
          <w:rtl w:val="0"/>
        </w:rPr>
        <w:t xml:space="preserve">Turn on file and printer sharing</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8. </w:t>
      </w:r>
      <w:r w:rsidDel="00000000" w:rsidR="00000000" w:rsidRPr="00000000">
        <w:rPr>
          <w:rFonts w:ascii="Times New Roman" w:cs="Times New Roman" w:eastAsia="Times New Roman" w:hAnsi="Times New Roman"/>
          <w:color w:val="000000"/>
          <w:sz w:val="28"/>
          <w:szCs w:val="28"/>
          <w:rtl w:val="0"/>
        </w:rPr>
        <w:t xml:space="preserve">(12B,Chung,D1,NLc,Vận dụng)</w:t>
      </w:r>
      <w:r w:rsidDel="00000000" w:rsidR="00000000" w:rsidRPr="00000000">
        <w:rPr>
          <w:rFonts w:ascii="Times New Roman" w:cs="Times New Roman" w:eastAsia="Times New Roman" w:hAnsi="Times New Roman"/>
          <w:b w:val="1"/>
          <w:color w:val="000000"/>
          <w:sz w:val="28"/>
          <w:szCs w:val="28"/>
          <w:rtl w:val="0"/>
        </w:rPr>
        <w:t xml:space="preserve"> Trong một lần đi công tác, một nhân viên Nam cần gửi gấp một tài liệu trên máy tính về cơ quan nhưng lại đang ở nơi hẻo lánh không có cáp mạng và wifi. Tuy nhiên nhân viên có mang theo laptop và điện thoại thông minh có sử dụng 4G. Xem xét phương án sau phương án nào đúng nhất để giúp nhân viên gửi được tài liệu trên laptop qua email về cơ quan.</w:t>
      </w:r>
    </w:p>
    <w:p w:rsidR="00000000" w:rsidDel="00000000" w:rsidP="00000000" w:rsidRDefault="00000000" w:rsidRPr="00000000" w14:paraId="000001E2">
      <w:pP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Trên điện thoại thông minh bật tính năng chia sẻ Mobile hotspot để tạo điểm phát sóng và chia sẻ kết nói cho laptop.</w:t>
      </w:r>
    </w:p>
    <w:p w:rsidR="00000000" w:rsidDel="00000000" w:rsidP="00000000" w:rsidRDefault="00000000" w:rsidRPr="00000000" w14:paraId="000001E3">
      <w:pP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Đi tìm quán café gần nhất để có mạng Wifi</w:t>
      </w:r>
    </w:p>
    <w:p w:rsidR="00000000" w:rsidDel="00000000" w:rsidP="00000000" w:rsidRDefault="00000000" w:rsidRPr="00000000" w14:paraId="000001E4">
      <w:pP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Mở laptop, sử dụng chức năng mạng của hệ điều hành để chia sẻ tệp tin.</w:t>
      </w:r>
    </w:p>
    <w:p w:rsidR="00000000" w:rsidDel="00000000" w:rsidP="00000000" w:rsidRDefault="00000000" w:rsidRPr="00000000" w14:paraId="000001E5">
      <w:pP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Mở laptop, chọn Settings, chọn Network &amp; Internet, chọn Mobile hotspot để tạo điểm phát sóng</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9. </w:t>
      </w:r>
      <w:r w:rsidDel="00000000" w:rsidR="00000000" w:rsidRPr="00000000">
        <w:rPr>
          <w:rFonts w:ascii="Times New Roman" w:cs="Times New Roman" w:eastAsia="Times New Roman" w:hAnsi="Times New Roman"/>
          <w:color w:val="000000"/>
          <w:sz w:val="28"/>
          <w:szCs w:val="28"/>
          <w:rtl w:val="0"/>
        </w:rPr>
        <w:t xml:space="preserve">(12D,Chung,D1,NLa,Biết)</w:t>
      </w:r>
      <w:r w:rsidDel="00000000" w:rsidR="00000000" w:rsidRPr="00000000">
        <w:rPr>
          <w:rFonts w:ascii="Times New Roman" w:cs="Times New Roman" w:eastAsia="Times New Roman" w:hAnsi="Times New Roman"/>
          <w:b w:val="1"/>
          <w:color w:val="000000"/>
          <w:sz w:val="28"/>
          <w:szCs w:val="28"/>
          <w:rtl w:val="0"/>
        </w:rPr>
        <w:t xml:space="preserve"> Mạng xã hội phổ biến nhất trên thế giới hiện nay, trường hợp nào dưới đây là mạng xã hội?</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tabs>
          <w:tab w:val="left" w:leader="none" w:pos="2835"/>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Google Chrome</w:t>
        <w:tab/>
        <w:tab/>
        <w:tab/>
        <w:tab/>
        <w:t xml:space="preserve">B. Siri</w:t>
        <w:tab/>
        <w:tab/>
        <w:tab/>
        <w:t xml:space="preserve">C. Youtube</w:t>
        <w:tab/>
        <w:tab/>
        <w:tab/>
        <w:tab/>
        <w:t xml:space="preserve">D. Coccoc</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10. </w:t>
      </w:r>
      <w:r w:rsidDel="00000000" w:rsidR="00000000" w:rsidRPr="00000000">
        <w:rPr>
          <w:rFonts w:ascii="Times New Roman" w:cs="Times New Roman" w:eastAsia="Times New Roman" w:hAnsi="Times New Roman"/>
          <w:color w:val="000000"/>
          <w:sz w:val="28"/>
          <w:szCs w:val="28"/>
          <w:rtl w:val="0"/>
        </w:rPr>
        <w:t xml:space="preserve">(12D,Chung,D1,NLa,Biết) </w:t>
      </w:r>
      <w:r w:rsidDel="00000000" w:rsidR="00000000" w:rsidRPr="00000000">
        <w:rPr>
          <w:rFonts w:ascii="Times New Roman" w:cs="Times New Roman" w:eastAsia="Times New Roman" w:hAnsi="Times New Roman"/>
          <w:b w:val="1"/>
          <w:color w:val="000000"/>
          <w:sz w:val="28"/>
          <w:szCs w:val="28"/>
          <w:rtl w:val="0"/>
        </w:rPr>
        <w:t xml:space="preserve">Một trong những ưu điểm của giao tiếp trong không gian mạng là gì?</w:t>
      </w:r>
    </w:p>
    <w:p w:rsidR="00000000" w:rsidDel="00000000" w:rsidP="00000000" w:rsidRDefault="00000000" w:rsidRPr="00000000" w14:paraId="000001E9">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Chi phí cao </w:t>
        <w:tab/>
        <w:tab/>
        <w:tab/>
        <w:tab/>
        <w:tab/>
        <w:t xml:space="preserve">B. Khó khăn trong việc tìm kiếm thông tin</w:t>
      </w:r>
    </w:p>
    <w:p w:rsidR="00000000" w:rsidDel="00000000" w:rsidP="00000000" w:rsidRDefault="00000000" w:rsidRPr="00000000" w14:paraId="000001EA">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Mở rộng kết nối xã hội</w:t>
        <w:tab/>
        <w:tab/>
        <w:tab/>
        <w:t xml:space="preserve">D. Thiếu sự bảo mật</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rtl w:val="0"/>
        </w:rPr>
        <w:t xml:space="preserve">Câu 11. </w:t>
      </w:r>
      <w:r w:rsidDel="00000000" w:rsidR="00000000" w:rsidRPr="00000000">
        <w:rPr>
          <w:rFonts w:ascii="Times New Roman" w:cs="Times New Roman" w:eastAsia="Times New Roman" w:hAnsi="Times New Roman"/>
          <w:color w:val="000000"/>
          <w:sz w:val="28"/>
          <w:szCs w:val="28"/>
          <w:rtl w:val="0"/>
        </w:rPr>
        <w:t xml:space="preserve">(12D,Chung,D1,NLa,Biết)</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highlight w:val="white"/>
          <w:rtl w:val="0"/>
        </w:rPr>
        <w:t xml:space="preserve">Khi giao tiếp trong không gian mạng, tại sao nên đọc kĩ bài viết của người khác trước khi đưa ra ý kiến của mình?</w:t>
      </w:r>
    </w:p>
    <w:p w:rsidR="00000000" w:rsidDel="00000000" w:rsidP="00000000" w:rsidRDefault="00000000" w:rsidRPr="00000000" w14:paraId="000001EC">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Để tránh lỗi chính tả</w:t>
        <w:tab/>
        <w:tab/>
        <w:tab/>
        <w:tab/>
        <w:tab/>
        <w:tab/>
        <w:t xml:space="preserve">B. Để hiểu rõ nội dung và tránh hiểu lầm</w:t>
      </w:r>
    </w:p>
    <w:p w:rsidR="00000000" w:rsidDel="00000000" w:rsidP="00000000" w:rsidRDefault="00000000" w:rsidRPr="00000000" w14:paraId="000001ED">
      <w:pPr>
        <w:spacing w:before="120" w:line="240" w:lineRule="auto"/>
        <w:ind w:left="48" w:right="4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Để làm bài viết của mình dài hơn</w:t>
        <w:tab/>
        <w:tab/>
        <w:tab/>
        <w:tab/>
        <w:t xml:space="preserve">D. Để có thể phản đối mạnh mẽ hơn</w:t>
      </w:r>
    </w:p>
    <w:p w:rsidR="00000000" w:rsidDel="00000000" w:rsidP="00000000" w:rsidRDefault="00000000" w:rsidRPr="00000000" w14:paraId="000001EE">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rtl w:val="0"/>
        </w:rPr>
        <w:t xml:space="preserve">Câu 12. </w:t>
      </w:r>
      <w:r w:rsidDel="00000000" w:rsidR="00000000" w:rsidRPr="00000000">
        <w:rPr>
          <w:rFonts w:ascii="Times New Roman" w:cs="Times New Roman" w:eastAsia="Times New Roman" w:hAnsi="Times New Roman"/>
          <w:color w:val="000000"/>
          <w:sz w:val="28"/>
          <w:szCs w:val="28"/>
          <w:rtl w:val="0"/>
        </w:rPr>
        <w:t xml:space="preserve">(12D,Chung,D1,NLb, Vận dụng)</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highlight w:val="white"/>
          <w:rtl w:val="0"/>
        </w:rPr>
        <w:t xml:space="preserve">Bạn A đọc được một bài viết về bạn B trong lớp. Bạn A rất thích thú với nội dung này. Bạn A đã kiểm tra tính chính xác của thông tin, đảm bảo thông tin không bị cấm. Sau đó chia sẻ bài viết với mọi người để giúp bạn B được nhiều người biết tới. Trong tình huống trên, tính nhân văn thể hiện ở biểu hiện nào sau đây?</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 Bạn A đã chia sẻ cảm xúc tích cực của bản thân</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B. Bạn A đã kiểm chứng đảm bảo thông tin đúng sự thật trước khi đăng bài.</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C. Bạn A chia sẻ bài viết giúp bạn B được nhiều người biết hơn, không cần bạn B đồng ý</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D. Bạn A đã kiểm chứng các thông tin, đảm bảo thông tin không bị cấm trước khi đăng tải.</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13. </w:t>
      </w:r>
      <w:r w:rsidDel="00000000" w:rsidR="00000000" w:rsidRPr="00000000">
        <w:rPr>
          <w:rFonts w:ascii="Times New Roman" w:cs="Times New Roman" w:eastAsia="Times New Roman" w:hAnsi="Times New Roman"/>
          <w:color w:val="000000"/>
          <w:sz w:val="28"/>
          <w:szCs w:val="28"/>
          <w:rtl w:val="0"/>
        </w:rPr>
        <w:t xml:space="preserve">(12F,Chung,D1,NLa,Biết) </w:t>
      </w:r>
      <w:r w:rsidDel="00000000" w:rsidR="00000000" w:rsidRPr="00000000">
        <w:rPr>
          <w:rFonts w:ascii="Times New Roman" w:cs="Times New Roman" w:eastAsia="Times New Roman" w:hAnsi="Times New Roman"/>
          <w:b w:val="1"/>
          <w:color w:val="000000"/>
          <w:sz w:val="28"/>
          <w:szCs w:val="28"/>
          <w:rtl w:val="0"/>
        </w:rPr>
        <w:t xml:space="preserve">Trong các thẻ dưới đây, sử dụng thẻ nào đẻ định dạng cho tiêu đề của trang web có cở chữ thấp nhất?</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&lt;h1&gt;</w:t>
        <w:tab/>
        <w:tab/>
        <w:tab/>
        <w:t xml:space="preserve">B. &lt;h2&gt;</w:t>
        <w:tab/>
        <w:tab/>
        <w:tab/>
        <w:t xml:space="preserve">C. &lt;h5&gt;</w:t>
        <w:tab/>
        <w:tab/>
        <w:tab/>
        <w:t xml:space="preserve">D. &lt;h6&gt;</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14. </w:t>
      </w:r>
      <w:r w:rsidDel="00000000" w:rsidR="00000000" w:rsidRPr="00000000">
        <w:rPr>
          <w:rFonts w:ascii="Times New Roman" w:cs="Times New Roman" w:eastAsia="Times New Roman" w:hAnsi="Times New Roman"/>
          <w:color w:val="000000"/>
          <w:sz w:val="28"/>
          <w:szCs w:val="28"/>
          <w:rtl w:val="0"/>
        </w:rPr>
        <w:t xml:space="preserve">(12F1,Chung,D1,NLa,Vận dụng)</w:t>
      </w:r>
      <w:r w:rsidDel="00000000" w:rsidR="00000000" w:rsidRPr="00000000">
        <w:rPr>
          <w:rFonts w:ascii="Times New Roman" w:cs="Times New Roman" w:eastAsia="Times New Roman" w:hAnsi="Times New Roman"/>
          <w:b w:val="1"/>
          <w:color w:val="000000"/>
          <w:sz w:val="28"/>
          <w:szCs w:val="28"/>
          <w:rtl w:val="0"/>
        </w:rPr>
        <w:t xml:space="preserve"> Cho tệp HTML có nội dung như dưới đây:</w:t>
      </w:r>
    </w:p>
    <w:p w:rsidR="00000000" w:rsidDel="00000000" w:rsidP="00000000" w:rsidRDefault="00000000" w:rsidRPr="00000000" w14:paraId="000001F7">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&lt;!DOCTYPE</w:t>
      </w:r>
      <w:r w:rsidDel="00000000" w:rsidR="00000000" w:rsidRPr="00000000">
        <w:rPr>
          <w:rFonts w:ascii="Times New Roman" w:cs="Times New Roman" w:eastAsia="Times New Roman" w:hAnsi="Times New Roman"/>
          <w:i w:val="1"/>
          <w:color w:val="292929"/>
          <w:sz w:val="28"/>
          <w:szCs w:val="28"/>
          <w:rtl w:val="0"/>
        </w:rPr>
        <w:t xml:space="preserve"> </w:t>
      </w:r>
      <w:r w:rsidDel="00000000" w:rsidR="00000000" w:rsidRPr="00000000">
        <w:rPr>
          <w:rFonts w:ascii="Times New Roman" w:cs="Times New Roman" w:eastAsia="Times New Roman" w:hAnsi="Times New Roman"/>
          <w:i w:val="1"/>
          <w:color w:val="264f78"/>
          <w:sz w:val="28"/>
          <w:szCs w:val="28"/>
          <w:rtl w:val="0"/>
        </w:rPr>
        <w:t xml:space="preserve">html</w:t>
      </w:r>
      <w:r w:rsidDel="00000000" w:rsidR="00000000" w:rsidRPr="00000000">
        <w:rPr>
          <w:rFonts w:ascii="Times New Roman" w:cs="Times New Roman" w:eastAsia="Times New Roman" w:hAnsi="Times New Roman"/>
          <w:i w:val="1"/>
          <w:color w:val="0f4a85"/>
          <w:sz w:val="28"/>
          <w:szCs w:val="28"/>
          <w:rtl w:val="0"/>
        </w:rPr>
        <w:t xml:space="preserve">&gt;</w:t>
      </w:r>
      <w:r w:rsidDel="00000000" w:rsidR="00000000" w:rsidRPr="00000000">
        <w:rPr>
          <w:rtl w:val="0"/>
        </w:rPr>
      </w:r>
    </w:p>
    <w:p w:rsidR="00000000" w:rsidDel="00000000" w:rsidP="00000000" w:rsidRDefault="00000000" w:rsidRPr="00000000" w14:paraId="000001F8">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&lt;html&gt;</w:t>
      </w:r>
      <w:r w:rsidDel="00000000" w:rsidR="00000000" w:rsidRPr="00000000">
        <w:rPr>
          <w:rtl w:val="0"/>
        </w:rPr>
      </w:r>
    </w:p>
    <w:p w:rsidR="00000000" w:rsidDel="00000000" w:rsidP="00000000" w:rsidRDefault="00000000" w:rsidRPr="00000000" w14:paraId="000001F9">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&lt;head&gt;</w:t>
      </w:r>
      <w:r w:rsidDel="00000000" w:rsidR="00000000" w:rsidRPr="00000000">
        <w:rPr>
          <w:rtl w:val="0"/>
        </w:rPr>
      </w:r>
    </w:p>
    <w:p w:rsidR="00000000" w:rsidDel="00000000" w:rsidP="00000000" w:rsidRDefault="00000000" w:rsidRPr="00000000" w14:paraId="000001FA">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292929"/>
          <w:sz w:val="28"/>
          <w:szCs w:val="28"/>
          <w:rtl w:val="0"/>
        </w:rPr>
        <w:t xml:space="preserve">    </w:t>
      </w:r>
      <w:r w:rsidDel="00000000" w:rsidR="00000000" w:rsidRPr="00000000">
        <w:rPr>
          <w:rFonts w:ascii="Times New Roman" w:cs="Times New Roman" w:eastAsia="Times New Roman" w:hAnsi="Times New Roman"/>
          <w:i w:val="1"/>
          <w:color w:val="0f4a85"/>
          <w:sz w:val="28"/>
          <w:szCs w:val="28"/>
          <w:rtl w:val="0"/>
        </w:rPr>
        <w:t xml:space="preserve">&lt;title&gt;</w:t>
      </w:r>
      <w:r w:rsidDel="00000000" w:rsidR="00000000" w:rsidRPr="00000000">
        <w:rPr>
          <w:rFonts w:ascii="Times New Roman" w:cs="Times New Roman" w:eastAsia="Times New Roman" w:hAnsi="Times New Roman"/>
          <w:i w:val="1"/>
          <w:color w:val="292929"/>
          <w:sz w:val="28"/>
          <w:szCs w:val="28"/>
          <w:rtl w:val="0"/>
        </w:rPr>
        <w:t xml:space="preserve">Trang web mở đầu</w:t>
      </w:r>
      <w:r w:rsidDel="00000000" w:rsidR="00000000" w:rsidRPr="00000000">
        <w:rPr>
          <w:rFonts w:ascii="Times New Roman" w:cs="Times New Roman" w:eastAsia="Times New Roman" w:hAnsi="Times New Roman"/>
          <w:i w:val="1"/>
          <w:color w:val="0f4a85"/>
          <w:sz w:val="28"/>
          <w:szCs w:val="28"/>
          <w:rtl w:val="0"/>
        </w:rPr>
        <w:t xml:space="preserve">&lt;/title&gt;</w:t>
      </w:r>
      <w:r w:rsidDel="00000000" w:rsidR="00000000" w:rsidRPr="00000000">
        <w:rPr>
          <w:rtl w:val="0"/>
        </w:rPr>
      </w:r>
    </w:p>
    <w:p w:rsidR="00000000" w:rsidDel="00000000" w:rsidP="00000000" w:rsidRDefault="00000000" w:rsidRPr="00000000" w14:paraId="000001FB">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&lt;/head&gt;</w:t>
      </w:r>
      <w:r w:rsidDel="00000000" w:rsidR="00000000" w:rsidRPr="00000000">
        <w:rPr>
          <w:rtl w:val="0"/>
        </w:rPr>
      </w:r>
    </w:p>
    <w:p w:rsidR="00000000" w:rsidDel="00000000" w:rsidP="00000000" w:rsidRDefault="00000000" w:rsidRPr="00000000" w14:paraId="000001FC">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&lt;body&gt;</w:t>
      </w:r>
      <w:r w:rsidDel="00000000" w:rsidR="00000000" w:rsidRPr="00000000">
        <w:rPr>
          <w:rtl w:val="0"/>
        </w:rPr>
      </w:r>
    </w:p>
    <w:p w:rsidR="00000000" w:rsidDel="00000000" w:rsidP="00000000" w:rsidRDefault="00000000" w:rsidRPr="00000000" w14:paraId="000001FD">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292929"/>
          <w:sz w:val="28"/>
          <w:szCs w:val="28"/>
          <w:rtl w:val="0"/>
        </w:rPr>
        <w:t xml:space="preserve">    </w:t>
      </w:r>
      <w:r w:rsidDel="00000000" w:rsidR="00000000" w:rsidRPr="00000000">
        <w:rPr>
          <w:rFonts w:ascii="Times New Roman" w:cs="Times New Roman" w:eastAsia="Times New Roman" w:hAnsi="Times New Roman"/>
          <w:i w:val="1"/>
          <w:color w:val="0f4a85"/>
          <w:sz w:val="28"/>
          <w:szCs w:val="28"/>
          <w:rtl w:val="0"/>
        </w:rPr>
        <w:t xml:space="preserve">&lt;h1&gt;</w:t>
      </w:r>
      <w:r w:rsidDel="00000000" w:rsidR="00000000" w:rsidRPr="00000000">
        <w:rPr>
          <w:rFonts w:ascii="Times New Roman" w:cs="Times New Roman" w:eastAsia="Times New Roman" w:hAnsi="Times New Roman"/>
          <w:i w:val="1"/>
          <w:color w:val="292929"/>
          <w:sz w:val="28"/>
          <w:szCs w:val="28"/>
          <w:rtl w:val="0"/>
        </w:rPr>
        <w:t xml:space="preserve">Xin chào</w:t>
      </w:r>
      <w:r w:rsidDel="00000000" w:rsidR="00000000" w:rsidRPr="00000000">
        <w:rPr>
          <w:rFonts w:ascii="Times New Roman" w:cs="Times New Roman" w:eastAsia="Times New Roman" w:hAnsi="Times New Roman"/>
          <w:i w:val="1"/>
          <w:color w:val="0f4a85"/>
          <w:sz w:val="28"/>
          <w:szCs w:val="28"/>
          <w:rtl w:val="0"/>
        </w:rPr>
        <w:t xml:space="preserve">&lt;/h1&gt;</w:t>
      </w:r>
      <w:r w:rsidDel="00000000" w:rsidR="00000000" w:rsidRPr="00000000">
        <w:rPr>
          <w:rtl w:val="0"/>
        </w:rPr>
      </w:r>
    </w:p>
    <w:p w:rsidR="00000000" w:rsidDel="00000000" w:rsidP="00000000" w:rsidRDefault="00000000" w:rsidRPr="00000000" w14:paraId="000001FE">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292929"/>
          <w:sz w:val="28"/>
          <w:szCs w:val="28"/>
          <w:rtl w:val="0"/>
        </w:rPr>
        <w:t xml:space="preserve">    </w:t>
      </w:r>
      <w:r w:rsidDel="00000000" w:rsidR="00000000" w:rsidRPr="00000000">
        <w:rPr>
          <w:rFonts w:ascii="Times New Roman" w:cs="Times New Roman" w:eastAsia="Times New Roman" w:hAnsi="Times New Roman"/>
          <w:i w:val="1"/>
          <w:color w:val="0f4a85"/>
          <w:sz w:val="28"/>
          <w:szCs w:val="28"/>
          <w:rtl w:val="0"/>
        </w:rPr>
        <w:t xml:space="preserve">&lt;p&gt;&lt;i&gt;</w:t>
      </w:r>
      <w:r w:rsidDel="00000000" w:rsidR="00000000" w:rsidRPr="00000000">
        <w:rPr>
          <w:rFonts w:ascii="Times New Roman" w:cs="Times New Roman" w:eastAsia="Times New Roman" w:hAnsi="Times New Roman"/>
          <w:i w:val="1"/>
          <w:color w:val="292929"/>
          <w:sz w:val="28"/>
          <w:szCs w:val="28"/>
          <w:rtl w:val="0"/>
        </w:rPr>
        <w:t xml:space="preserve">Chào mừng quý khách ghé thăm trang web</w:t>
      </w:r>
      <w:r w:rsidDel="00000000" w:rsidR="00000000" w:rsidRPr="00000000">
        <w:rPr>
          <w:rFonts w:ascii="Times New Roman" w:cs="Times New Roman" w:eastAsia="Times New Roman" w:hAnsi="Times New Roman"/>
          <w:i w:val="1"/>
          <w:color w:val="0f4a85"/>
          <w:sz w:val="28"/>
          <w:szCs w:val="28"/>
          <w:rtl w:val="0"/>
        </w:rPr>
        <w:t xml:space="preserve">&lt;/i&gt;&lt;/p&gt;</w:t>
      </w:r>
      <w:r w:rsidDel="00000000" w:rsidR="00000000" w:rsidRPr="00000000">
        <w:rPr>
          <w:rtl w:val="0"/>
        </w:rPr>
      </w:r>
    </w:p>
    <w:p w:rsidR="00000000" w:rsidDel="00000000" w:rsidP="00000000" w:rsidRDefault="00000000" w:rsidRPr="00000000" w14:paraId="000001FF">
      <w:pPr>
        <w:shd w:fill="ffffff" w:val="clear"/>
        <w:spacing w:before="120" w:line="240" w:lineRule="auto"/>
        <w:jc w:val="both"/>
        <w:rPr>
          <w:rFonts w:ascii="Times New Roman" w:cs="Times New Roman" w:eastAsia="Times New Roman" w:hAnsi="Times New Roman"/>
          <w:i w:val="1"/>
          <w:color w:val="292929"/>
          <w:sz w:val="28"/>
          <w:szCs w:val="28"/>
        </w:rPr>
      </w:pPr>
      <w:r w:rsidDel="00000000" w:rsidR="00000000" w:rsidRPr="00000000">
        <w:rPr>
          <w:rFonts w:ascii="Times New Roman" w:cs="Times New Roman" w:eastAsia="Times New Roman" w:hAnsi="Times New Roman"/>
          <w:i w:val="1"/>
          <w:color w:val="0f4a85"/>
          <w:sz w:val="28"/>
          <w:szCs w:val="28"/>
          <w:rtl w:val="0"/>
        </w:rPr>
        <w:t xml:space="preserve">&lt;/body&gt;</w:t>
      </w:r>
      <w:r w:rsidDel="00000000" w:rsidR="00000000" w:rsidRPr="00000000">
        <w:rPr>
          <w:rtl w:val="0"/>
        </w:rPr>
      </w:r>
    </w:p>
    <w:p w:rsidR="00000000" w:rsidDel="00000000" w:rsidP="00000000" w:rsidRDefault="00000000" w:rsidRPr="00000000" w14:paraId="00000200">
      <w:pPr>
        <w:shd w:fill="ffffff" w:val="clear"/>
        <w:spacing w:before="120" w:line="240" w:lineRule="auto"/>
        <w:jc w:val="both"/>
        <w:rPr>
          <w:rFonts w:ascii="Times New Roman" w:cs="Times New Roman" w:eastAsia="Times New Roman" w:hAnsi="Times New Roman"/>
          <w:i w:val="1"/>
          <w:color w:val="0f4a85"/>
          <w:sz w:val="28"/>
          <w:szCs w:val="28"/>
        </w:rPr>
      </w:pPr>
      <w:r w:rsidDel="00000000" w:rsidR="00000000" w:rsidRPr="00000000">
        <w:rPr>
          <w:rFonts w:ascii="Times New Roman" w:cs="Times New Roman" w:eastAsia="Times New Roman" w:hAnsi="Times New Roman"/>
          <w:i w:val="1"/>
          <w:color w:val="0f4a85"/>
          <w:sz w:val="28"/>
          <w:szCs w:val="28"/>
          <w:rtl w:val="0"/>
        </w:rPr>
        <w:t xml:space="preserve">&lt;/html&gt;</w:t>
      </w:r>
    </w:p>
    <w:p w:rsidR="00000000" w:rsidDel="00000000" w:rsidP="00000000" w:rsidRDefault="00000000" w:rsidRPr="00000000" w14:paraId="00000201">
      <w:pPr>
        <w:shd w:fill="ffffff" w:val="clear"/>
        <w:spacing w:before="120" w:line="240" w:lineRule="auto"/>
        <w:jc w:val="both"/>
        <w:rPr>
          <w:rFonts w:ascii="Times New Roman" w:cs="Times New Roman" w:eastAsia="Times New Roman" w:hAnsi="Times New Roman"/>
          <w:b w:val="1"/>
          <w:color w:val="292929"/>
          <w:sz w:val="28"/>
          <w:szCs w:val="28"/>
        </w:rPr>
      </w:pPr>
      <w:r w:rsidDel="00000000" w:rsidR="00000000" w:rsidRPr="00000000">
        <w:rPr>
          <w:rFonts w:ascii="Times New Roman" w:cs="Times New Roman" w:eastAsia="Times New Roman" w:hAnsi="Times New Roman"/>
          <w:b w:val="1"/>
          <w:color w:val="292929"/>
          <w:sz w:val="28"/>
          <w:szCs w:val="28"/>
          <w:rtl w:val="0"/>
        </w:rPr>
        <w:t xml:space="preserve">Sau đây là các nhận định nào đúng nhất về tệp HTML trên:</w:t>
      </w:r>
    </w:p>
    <w:p w:rsidR="00000000" w:rsidDel="00000000" w:rsidP="00000000" w:rsidRDefault="00000000" w:rsidRPr="00000000" w14:paraId="00000202">
      <w:pPr>
        <w:shd w:fill="ffffff" w:val="clear"/>
        <w:spacing w:before="12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A. Phần tử </w:t>
      </w:r>
      <w:r w:rsidDel="00000000" w:rsidR="00000000" w:rsidRPr="00000000">
        <w:rPr>
          <w:rFonts w:ascii="Times New Roman" w:cs="Times New Roman" w:eastAsia="Times New Roman" w:hAnsi="Times New Roman"/>
          <w:i w:val="1"/>
          <w:color w:val="292929"/>
          <w:sz w:val="28"/>
          <w:szCs w:val="28"/>
          <w:rtl w:val="0"/>
        </w:rPr>
        <w:t xml:space="preserve">&lt;html&gt;</w:t>
      </w:r>
      <w:r w:rsidDel="00000000" w:rsidR="00000000" w:rsidRPr="00000000">
        <w:rPr>
          <w:rFonts w:ascii="Times New Roman" w:cs="Times New Roman" w:eastAsia="Times New Roman" w:hAnsi="Times New Roman"/>
          <w:color w:val="292929"/>
          <w:sz w:val="28"/>
          <w:szCs w:val="28"/>
          <w:rtl w:val="0"/>
        </w:rPr>
        <w:t xml:space="preserve"> chứa phần tử </w:t>
      </w:r>
      <w:r w:rsidDel="00000000" w:rsidR="00000000" w:rsidRPr="00000000">
        <w:rPr>
          <w:rFonts w:ascii="Times New Roman" w:cs="Times New Roman" w:eastAsia="Times New Roman" w:hAnsi="Times New Roman"/>
          <w:i w:val="1"/>
          <w:color w:val="292929"/>
          <w:sz w:val="28"/>
          <w:szCs w:val="28"/>
          <w:rtl w:val="0"/>
        </w:rPr>
        <w:t xml:space="preserve">&lt;head&gt;</w:t>
      </w:r>
      <w:r w:rsidDel="00000000" w:rsidR="00000000" w:rsidRPr="00000000">
        <w:rPr>
          <w:rFonts w:ascii="Times New Roman" w:cs="Times New Roman" w:eastAsia="Times New Roman" w:hAnsi="Times New Roman"/>
          <w:color w:val="292929"/>
          <w:sz w:val="28"/>
          <w:szCs w:val="28"/>
          <w:rtl w:val="0"/>
        </w:rPr>
        <w:t xml:space="preserve"> và </w:t>
      </w:r>
      <w:r w:rsidDel="00000000" w:rsidR="00000000" w:rsidRPr="00000000">
        <w:rPr>
          <w:rFonts w:ascii="Times New Roman" w:cs="Times New Roman" w:eastAsia="Times New Roman" w:hAnsi="Times New Roman"/>
          <w:i w:val="1"/>
          <w:color w:val="292929"/>
          <w:sz w:val="28"/>
          <w:szCs w:val="28"/>
          <w:rtl w:val="0"/>
        </w:rPr>
        <w:t xml:space="preserve">&lt;body&gt;.</w:t>
      </w:r>
      <w:r w:rsidDel="00000000" w:rsidR="00000000" w:rsidRPr="00000000">
        <w:rPr>
          <w:rtl w:val="0"/>
        </w:rPr>
      </w:r>
    </w:p>
    <w:p w:rsidR="00000000" w:rsidDel="00000000" w:rsidP="00000000" w:rsidRDefault="00000000" w:rsidRPr="00000000" w14:paraId="00000203">
      <w:pPr>
        <w:shd w:fill="ffffff" w:val="clear"/>
        <w:spacing w:before="12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B. Phần tử </w:t>
      </w:r>
      <w:r w:rsidDel="00000000" w:rsidR="00000000" w:rsidRPr="00000000">
        <w:rPr>
          <w:rFonts w:ascii="Times New Roman" w:cs="Times New Roman" w:eastAsia="Times New Roman" w:hAnsi="Times New Roman"/>
          <w:i w:val="1"/>
          <w:color w:val="292929"/>
          <w:sz w:val="28"/>
          <w:szCs w:val="28"/>
          <w:rtl w:val="0"/>
        </w:rPr>
        <w:t xml:space="preserve">&lt;body&gt;</w:t>
      </w:r>
      <w:r w:rsidDel="00000000" w:rsidR="00000000" w:rsidRPr="00000000">
        <w:rPr>
          <w:rFonts w:ascii="Times New Roman" w:cs="Times New Roman" w:eastAsia="Times New Roman" w:hAnsi="Times New Roman"/>
          <w:color w:val="292929"/>
          <w:sz w:val="28"/>
          <w:szCs w:val="28"/>
          <w:rtl w:val="0"/>
        </w:rPr>
        <w:t xml:space="preserve"> chứa một phần tử con.</w:t>
      </w:r>
    </w:p>
    <w:p w:rsidR="00000000" w:rsidDel="00000000" w:rsidP="00000000" w:rsidRDefault="00000000" w:rsidRPr="00000000" w14:paraId="00000204">
      <w:pPr>
        <w:shd w:fill="ffffff" w:val="clear"/>
        <w:spacing w:before="12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C. Tiêu đề trang web hiển thị trên trình duyệt là Xin chào.</w:t>
      </w:r>
    </w:p>
    <w:p w:rsidR="00000000" w:rsidDel="00000000" w:rsidP="00000000" w:rsidRDefault="00000000" w:rsidRPr="00000000" w14:paraId="00000205">
      <w:pPr>
        <w:shd w:fill="ffffff" w:val="clear"/>
        <w:spacing w:before="12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D. Chỉ có một phần tử có thuộc tính.</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15. </w:t>
      </w:r>
      <w:r w:rsidDel="00000000" w:rsidR="00000000" w:rsidRPr="00000000">
        <w:rPr>
          <w:rFonts w:ascii="Times New Roman" w:cs="Times New Roman" w:eastAsia="Times New Roman" w:hAnsi="Times New Roman"/>
          <w:color w:val="000000"/>
          <w:sz w:val="28"/>
          <w:szCs w:val="28"/>
          <w:rtl w:val="0"/>
        </w:rPr>
        <w:t xml:space="preserve">(12F,Chung,D1,NLa,Biết) </w:t>
      </w:r>
      <w:r w:rsidDel="00000000" w:rsidR="00000000" w:rsidRPr="00000000">
        <w:rPr>
          <w:rFonts w:ascii="Times New Roman" w:cs="Times New Roman" w:eastAsia="Times New Roman" w:hAnsi="Times New Roman"/>
          <w:b w:val="1"/>
          <w:color w:val="000000"/>
          <w:sz w:val="28"/>
          <w:szCs w:val="28"/>
          <w:rtl w:val="0"/>
        </w:rPr>
        <w:t xml:space="preserve">Để đặt font chữ Arial cho một phần tử, cách khai báo nào sau đây là chính xác?</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font-family: Arial;</w:t>
        <w:tab/>
        <w:tab/>
        <w:tab/>
        <w:tab/>
        <w:t xml:space="preserve">B. font: family(Arial);</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font = Arial;</w:t>
        <w:tab/>
        <w:tab/>
        <w:tab/>
        <w:tab/>
        <w:tab/>
        <w:t xml:space="preserve">D. family-font: Arial;</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16</w:t>
      </w:r>
      <w:r w:rsidDel="00000000" w:rsidR="00000000" w:rsidRPr="00000000">
        <w:rPr>
          <w:rFonts w:ascii="Times New Roman" w:cs="Times New Roman" w:eastAsia="Times New Roman" w:hAnsi="Times New Roman"/>
          <w:color w:val="000000"/>
          <w:sz w:val="28"/>
          <w:szCs w:val="28"/>
          <w:rtl w:val="0"/>
        </w:rPr>
        <w:t xml:space="preserve">. (12F,Chung,D1,NLc,Vận dụng)</w:t>
      </w:r>
      <w:r w:rsidDel="00000000" w:rsidR="00000000" w:rsidRPr="00000000">
        <w:rPr>
          <w:rFonts w:ascii="Times New Roman" w:cs="Times New Roman" w:eastAsia="Times New Roman" w:hAnsi="Times New Roman"/>
          <w:b w:val="1"/>
          <w:color w:val="000000"/>
          <w:sz w:val="28"/>
          <w:szCs w:val="28"/>
          <w:rtl w:val="0"/>
        </w:rPr>
        <w:t xml:space="preserve"> Để tạo một website có 4 trang web, trong đó mỗi các trang có cấu trúc HTML giống nhau nhưng mỗi trang có yêu cầu một thiết kế giao diện khác nhau, phương án sử dụng định dạng bằng CSS nào sau đây phù hợp nhất?</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Thiết lập định dạng CSS cho từng thẻ trong từng trang HTML.</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Thiết lập định dạng CSS trong thẻ &lt;style&gt; ở phần đầu trang cho từng trang web.</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Viết một têpk CSS riêng cho mỗi trang web con và nhúng vào từng trang bằng thẻ &lt;link&gt;.</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Viết một tệp CSS cho tất cả các trang và nhúng vào từng trang bằng thẻ &lt;link&gt;.</w:t>
      </w: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17.</w:t>
      </w:r>
      <w:r w:rsidDel="00000000" w:rsidR="00000000" w:rsidRPr="00000000">
        <w:rPr>
          <w:rFonts w:ascii="Times New Roman" w:cs="Times New Roman" w:eastAsia="Times New Roman" w:hAnsi="Times New Roman"/>
          <w:color w:val="000000"/>
          <w:sz w:val="28"/>
          <w:szCs w:val="28"/>
          <w:rtl w:val="0"/>
        </w:rPr>
        <w:t xml:space="preserve"> (12F,Chung,D1,NLa,Biết) </w:t>
      </w:r>
      <w:r w:rsidDel="00000000" w:rsidR="00000000" w:rsidRPr="00000000">
        <w:rPr>
          <w:rFonts w:ascii="Times New Roman" w:cs="Times New Roman" w:eastAsia="Times New Roman" w:hAnsi="Times New Roman"/>
          <w:b w:val="1"/>
          <w:color w:val="000000"/>
          <w:sz w:val="28"/>
          <w:szCs w:val="28"/>
          <w:rtl w:val="0"/>
        </w:rPr>
        <w:t xml:space="preserve">Khoa học dữ liệu giúp doanh nghiệp hiểu rõ hơn về khách hàng bằng phương pháp nào sau đây?</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Giảm giá thành sản phẩm.</w:t>
        <w:tab/>
        <w:tab/>
        <w:tab/>
        <w:tab/>
        <w:tab/>
        <w:t xml:space="preserve">B. Quảng cáo và tiếp thị trực tuyến.</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Sử dụng các công cụ truyền thông xã hội.</w:t>
        <w:tab/>
        <w:tab/>
        <w:tab/>
        <w:t xml:space="preserve">D. Phân tích dữ liệu và xử lí thông tin.</w:t>
      </w:r>
    </w:p>
    <w:p w:rsidR="00000000" w:rsidDel="00000000" w:rsidP="00000000" w:rsidRDefault="00000000" w:rsidRPr="00000000" w14:paraId="00000211">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18. </w:t>
      </w:r>
      <w:r w:rsidDel="00000000" w:rsidR="00000000" w:rsidRPr="00000000">
        <w:rPr>
          <w:rFonts w:ascii="Times New Roman" w:cs="Times New Roman" w:eastAsia="Times New Roman" w:hAnsi="Times New Roman"/>
          <w:color w:val="000000"/>
          <w:sz w:val="28"/>
          <w:szCs w:val="28"/>
          <w:rtl w:val="0"/>
        </w:rPr>
        <w:t xml:space="preserve">(12F,Chung,D1,NLb,Hiểu)</w:t>
      </w:r>
      <w:r w:rsidDel="00000000" w:rsidR="00000000" w:rsidRPr="00000000">
        <w:rPr>
          <w:rFonts w:ascii="Times New Roman" w:cs="Times New Roman" w:eastAsia="Times New Roman" w:hAnsi="Times New Roman"/>
          <w:b w:val="1"/>
          <w:color w:val="000000"/>
          <w:sz w:val="28"/>
          <w:szCs w:val="28"/>
          <w:rtl w:val="0"/>
        </w:rPr>
        <w:t xml:space="preserve"> Máy tính cung cấp sức mạnh tính toán để xử lý khối lượng dữ liệu khổng lồ và thưucj hiện các thuật toán phức tạp. Các công cụ và phần mềm trên máy tính cho phép các nhà khoa học dữ liệu khám phá, phân tích và trực quan hoá dữ liệu. Pháp biểu nào sau đây đúng nhất đối với vai trò của máy tính đối với lĩnh vực khoa học dữ liệu:</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Máy tính sử dụng các thuật toán học máy để phân tích dữ liệu</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Máy tính chỉ giúp xử lí được lượng dữ liệu nhỏ.</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Máy tính không có vai trò trong việc trực quan hoá dữ liệu</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Con người có thể phân tích dữ liệu lớn hiệu quả hơn máy tính</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19. </w:t>
      </w:r>
      <w:r w:rsidDel="00000000" w:rsidR="00000000" w:rsidRPr="00000000">
        <w:rPr>
          <w:rFonts w:ascii="Times New Roman" w:cs="Times New Roman" w:eastAsia="Times New Roman" w:hAnsi="Times New Roman"/>
          <w:color w:val="000000"/>
          <w:sz w:val="28"/>
          <w:szCs w:val="28"/>
          <w:rtl w:val="0"/>
        </w:rPr>
        <w:t xml:space="preserve">(12F,Chung,D1,NLa,Biết)</w:t>
      </w:r>
      <w:r w:rsidDel="00000000" w:rsidR="00000000" w:rsidRPr="00000000">
        <w:rPr>
          <w:rFonts w:ascii="Times New Roman" w:cs="Times New Roman" w:eastAsia="Times New Roman" w:hAnsi="Times New Roman"/>
          <w:b w:val="1"/>
          <w:color w:val="000000"/>
          <w:sz w:val="28"/>
          <w:szCs w:val="28"/>
          <w:rtl w:val="0"/>
        </w:rPr>
        <w:t xml:space="preserve"> Học máy xuất phát từ ý tưởng nào sau đây?</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Máy tính có thể thực hiện được mọi nhiệm vụ con người được giao.</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Máy tính có thể thực thi mọi nhiệm vụ nguy hiểm thay cho con người.</w:t>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Máy tính có thể mô phỏng các nhiệm vụ trí tuệ của con người.</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Máy tính có thể giải quyết tốt các nhiệm vụ hơn con người.</w:t>
      </w: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tabs>
          <w:tab w:val="left" w:leader="none" w:pos="3969"/>
        </w:tabs>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20. </w:t>
      </w:r>
      <w:r w:rsidDel="00000000" w:rsidR="00000000" w:rsidRPr="00000000">
        <w:rPr>
          <w:rFonts w:ascii="Times New Roman" w:cs="Times New Roman" w:eastAsia="Times New Roman" w:hAnsi="Times New Roman"/>
          <w:color w:val="000000"/>
          <w:sz w:val="28"/>
          <w:szCs w:val="28"/>
          <w:rtl w:val="0"/>
        </w:rPr>
        <w:t xml:space="preserve">(12F,Chung,D1,NLa,Hiểu)</w:t>
      </w:r>
      <w:r w:rsidDel="00000000" w:rsidR="00000000" w:rsidRPr="00000000">
        <w:rPr>
          <w:rFonts w:ascii="Times New Roman" w:cs="Times New Roman" w:eastAsia="Times New Roman" w:hAnsi="Times New Roman"/>
          <w:b w:val="1"/>
          <w:color w:val="000000"/>
          <w:sz w:val="28"/>
          <w:szCs w:val="28"/>
          <w:rtl w:val="0"/>
        </w:rPr>
        <w:t xml:space="preserve"> Dựa vào khả năng dự đoán mà học máy được sử dụng để dự đoán xu hướng, hành vi của người tiêu dùng, phản ứng của thị trường đối với việc điều chỉnh giá sản phẩm, phân tích hiệu suất chiến lượt kinh doanh, phân loại khách hàng, tự động đánh giá sản phản hồi của khách hàng.</w:t>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Em hãy tìm phát biểu nào sau đây là sai về vai trò của Học máy trong phân tích thị trường:</w:t>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Mô hình học máy có khả năng dự đoán xu hướng và hành vi của người tiêu dùng.</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Mô hình học máy có thể giúp các tổ chức biết được phản ứng của thị trường để đưa ra quyết định hợp lí.</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Mô hình học máy có thể giúp phân loại phản hồi của khách hnagf về chất lượng sản phẩm.</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Mô hình học máy có thể dự đoán chính xác 100% xu hướng thị trường.</w:t>
      </w:r>
    </w:p>
    <w:p w:rsidR="00000000" w:rsidDel="00000000" w:rsidP="00000000" w:rsidRDefault="00000000" w:rsidRPr="00000000" w14:paraId="00000222">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21</w:t>
      </w:r>
      <w:r w:rsidDel="00000000" w:rsidR="00000000" w:rsidRPr="00000000">
        <w:rPr>
          <w:rFonts w:ascii="Times New Roman" w:cs="Times New Roman" w:eastAsia="Times New Roman" w:hAnsi="Times New Roman"/>
          <w:color w:val="000000"/>
          <w:sz w:val="28"/>
          <w:szCs w:val="28"/>
          <w:rtl w:val="0"/>
        </w:rPr>
        <w:t xml:space="preserve">. (12G,Chung,D1,NLa,Biết)</w:t>
      </w:r>
      <w:r w:rsidDel="00000000" w:rsidR="00000000" w:rsidRPr="00000000">
        <w:rPr>
          <w:rFonts w:ascii="Times New Roman" w:cs="Times New Roman" w:eastAsia="Times New Roman" w:hAnsi="Times New Roman"/>
          <w:b w:val="1"/>
          <w:color w:val="000000"/>
          <w:sz w:val="28"/>
          <w:szCs w:val="28"/>
          <w:rtl w:val="0"/>
        </w:rPr>
        <w:t xml:space="preserve"> Kỹ năng nào dưới đây không cần thiết đối với chuyên viên An toàn thông tin?</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Bảo vệ thông tin tránh các truy cập bất hợp pháp.</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Kiểm tra các thành phần phần cứng máy tính như RAM, ổ cứng.</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Đảm bảo hệ thống thông tin sẵn sàng, tin cậy.</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Nguyên cứu, thử nghiệm và đề xuất các giải pháp bảo mật.</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22. </w:t>
      </w:r>
      <w:r w:rsidDel="00000000" w:rsidR="00000000" w:rsidRPr="00000000">
        <w:rPr>
          <w:rFonts w:ascii="Times New Roman" w:cs="Times New Roman" w:eastAsia="Times New Roman" w:hAnsi="Times New Roman"/>
          <w:color w:val="000000"/>
          <w:sz w:val="28"/>
          <w:szCs w:val="28"/>
          <w:rtl w:val="0"/>
        </w:rPr>
        <w:t xml:space="preserve">(12G,Chung,D1,NLa,Biết)</w:t>
      </w:r>
      <w:r w:rsidDel="00000000" w:rsidR="00000000" w:rsidRPr="00000000">
        <w:rPr>
          <w:rFonts w:ascii="Times New Roman" w:cs="Times New Roman" w:eastAsia="Times New Roman" w:hAnsi="Times New Roman"/>
          <w:b w:val="1"/>
          <w:color w:val="000000"/>
          <w:sz w:val="28"/>
          <w:szCs w:val="28"/>
          <w:rtl w:val="0"/>
        </w:rPr>
        <w:t xml:space="preserve"> Kỹ năng nào sau đây không cần thiết đối với chuyên viên quản trị mạng?</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Lập trình điều khiển thiết bị bay không người lái (Drone).</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Cách sử dụng và xử lí các lỗi thường gặp của bộ phận phần mềm Microsoft Office.</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Kiến thức về hệ thống mạng, thông tin hạ tầng kĩ thuật phần cứng.</w:t>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Kiến thức về phần mềm có liên quan về bảo mật dữ liệu.</w:t>
      </w:r>
      <w:r w:rsidDel="00000000" w:rsidR="00000000" w:rsidRPr="00000000">
        <w:rPr>
          <w:rtl w:val="0"/>
        </w:rPr>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23</w:t>
      </w:r>
      <w:r w:rsidDel="00000000" w:rsidR="00000000" w:rsidRPr="00000000">
        <w:rPr>
          <w:rFonts w:ascii="Times New Roman" w:cs="Times New Roman" w:eastAsia="Times New Roman" w:hAnsi="Times New Roman"/>
          <w:color w:val="000000"/>
          <w:sz w:val="28"/>
          <w:szCs w:val="28"/>
          <w:rtl w:val="0"/>
        </w:rPr>
        <w:t xml:space="preserve">. (12G,Chung,D1,NLa,Biết)</w:t>
      </w:r>
      <w:r w:rsidDel="00000000" w:rsidR="00000000" w:rsidRPr="00000000">
        <w:rPr>
          <w:rFonts w:ascii="Times New Roman" w:cs="Times New Roman" w:eastAsia="Times New Roman" w:hAnsi="Times New Roman"/>
          <w:b w:val="1"/>
          <w:color w:val="000000"/>
          <w:sz w:val="28"/>
          <w:szCs w:val="28"/>
          <w:rtl w:val="0"/>
        </w:rPr>
        <w:t xml:space="preserve"> Trong ngành y tế, chuyên viên Công nghệ thông tin đảm bảo dữ liệu y tế bảo mật bằng phương pháp nào sau đây?</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Lưu trữ dữ liệu trên máy tính cá nhân.</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Chia sẽ dữ liệu với mọi người trong nhóm tin học.</w:t>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Mã hoá dữ liệu.</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Lưu trữ dữ liệu trong Email.</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24</w:t>
      </w:r>
      <w:r w:rsidDel="00000000" w:rsidR="00000000" w:rsidRPr="00000000">
        <w:rPr>
          <w:rFonts w:ascii="Times New Roman" w:cs="Times New Roman" w:eastAsia="Times New Roman" w:hAnsi="Times New Roman"/>
          <w:color w:val="000000"/>
          <w:sz w:val="28"/>
          <w:szCs w:val="28"/>
          <w:rtl w:val="0"/>
        </w:rPr>
        <w:t xml:space="preserve">. (12G,Chung,D1,NLa,Biết)</w:t>
      </w:r>
      <w:r w:rsidDel="00000000" w:rsidR="00000000" w:rsidRPr="00000000">
        <w:rPr>
          <w:rFonts w:ascii="Times New Roman" w:cs="Times New Roman" w:eastAsia="Times New Roman" w:hAnsi="Times New Roman"/>
          <w:b w:val="1"/>
          <w:color w:val="000000"/>
          <w:sz w:val="28"/>
          <w:szCs w:val="28"/>
          <w:rtl w:val="0"/>
        </w:rPr>
        <w:t xml:space="preserve"> Trong một dự án phát triển phần mềm giáo dục, chuyên viên công nghệ thông tin cần phải thực hiện công việc nào sau đây để đảm bảo phần mềm đáp ứng nhu cầu của người dùng?</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Phát triển phần mềm một cách độc lập, không cần phản hồi từ người dùng.</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Phát triển phần mềm dựa trên kinh nghiệm cá nhân.</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Phát triển phần mềm theo chỉ đạo đặt hàng từ đơn vị quản lí giáo dục.</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Phát triển phần mềm dựa trên các phản hồi từ người dùng, liên tục cập nhập.</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 TRẮC NGHIỆM ĐÚNG/SAI: </w:t>
      </w:r>
      <w:r w:rsidDel="00000000" w:rsidR="00000000" w:rsidRPr="00000000">
        <w:rPr>
          <w:rFonts w:ascii="Times New Roman" w:cs="Times New Roman" w:eastAsia="Times New Roman" w:hAnsi="Times New Roman"/>
          <w:color w:val="000000"/>
          <w:sz w:val="28"/>
          <w:szCs w:val="28"/>
          <w:rtl w:val="0"/>
        </w:rPr>
        <w:t xml:space="preserve">Học sinh trả lời từ câu 1 đến câu 4. Trong mỗi ý a), b), c), d) ở mỗi câu, học sinh chọn đúng hoặc sai.</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 PHẦN CHUNG CHO TẤT CẢ THÍ SINH</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 </w:t>
      </w:r>
      <w:r w:rsidDel="00000000" w:rsidR="00000000" w:rsidRPr="00000000">
        <w:rPr>
          <w:rFonts w:ascii="Times New Roman" w:cs="Times New Roman" w:eastAsia="Times New Roman" w:hAnsi="Times New Roman"/>
          <w:color w:val="000000"/>
          <w:sz w:val="28"/>
          <w:szCs w:val="28"/>
          <w:rtl w:val="0"/>
        </w:rPr>
        <w:t xml:space="preserve">(12B, Chung, D2,NLc) </w:t>
      </w:r>
      <w:r w:rsidDel="00000000" w:rsidR="00000000" w:rsidRPr="00000000">
        <w:rPr>
          <w:rFonts w:ascii="Times New Roman" w:cs="Times New Roman" w:eastAsia="Times New Roman" w:hAnsi="Times New Roman"/>
          <w:b w:val="1"/>
          <w:color w:val="000000"/>
          <w:sz w:val="28"/>
          <w:szCs w:val="28"/>
          <w:rtl w:val="0"/>
        </w:rPr>
        <w:t xml:space="preserve"> Không chỉ có máy tính để bàn và máy in, nhiều thiết bị số với những chức năng khác nhau cũng được kết nối mạng. Smartphone giúp chúng ta truy cập mạng internet mọi lúc mọi nơi. Internet of Things (IoT) trang bị cảm biến (sensor) và năng lực trí tuệ nhân tạo (AI) cho những đồ vật thông thường xung quanh chúng ta, biến chúng thành những thiết bị thông minh có khả năng kết nối với nhau qua mạng internet để tạo thành một hệ thống thống nhất và tự động.</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Sau khi đọc nhận xét trên, một số bạn đã đưa ra các phát biểu sau:</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Mạng máy tính chỉ bao gồm các máy tính được kết nối với nhau.</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Mạng máy tính giúp các máy tính có thể trao đổi dữ liệu và dùng chung tài nguyên mạng khác, chẳng hạn như máy in.</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Giống như máy tính để bàn, Smartphone cũng có thể kết nối Internet qua mạng không dây.</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Người dùng sử dụng điện thoại thông minh được kết nối Internet để điều khiển Nhà thông minh dựa trên IoT như: bật tắt đèn, quạt, ti vi, khoá cửa có khả năng nhận dạng khuôn mặt.</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 </w:t>
      </w:r>
      <w:r w:rsidDel="00000000" w:rsidR="00000000" w:rsidRPr="00000000">
        <w:rPr>
          <w:rFonts w:ascii="Times New Roman" w:cs="Times New Roman" w:eastAsia="Times New Roman" w:hAnsi="Times New Roman"/>
          <w:color w:val="000000"/>
          <w:sz w:val="28"/>
          <w:szCs w:val="28"/>
          <w:rtl w:val="0"/>
        </w:rPr>
        <w:t xml:space="preserve">(12F, Chung, D2,NLc ) </w:t>
      </w:r>
      <w:r w:rsidDel="00000000" w:rsidR="00000000" w:rsidRPr="00000000">
        <w:rPr>
          <w:rFonts w:ascii="Times New Roman" w:cs="Times New Roman" w:eastAsia="Times New Roman" w:hAnsi="Times New Roman"/>
          <w:b w:val="1"/>
          <w:color w:val="000000"/>
          <w:sz w:val="28"/>
          <w:szCs w:val="28"/>
          <w:rtl w:val="0"/>
        </w:rPr>
        <w:t xml:space="preserve">Cho đoạn mã giả sau:</w:t>
      </w:r>
    </w:p>
    <w:tbl>
      <w:tblPr>
        <w:tblStyle w:val="Table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796"/>
        <w:tblGridChange w:id="0">
          <w:tblGrid>
            <w:gridCol w:w="1413"/>
            <w:gridCol w:w="7796"/>
          </w:tblGrid>
        </w:tblGridChange>
      </w:tblGrid>
      <w:tr>
        <w:trPr>
          <w:cantSplit w:val="0"/>
          <w:tblHeader w:val="0"/>
        </w:trPr>
        <w:tc>
          <w:tcPr/>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w:t>
            </w:r>
          </w:p>
        </w:tc>
        <w:tc>
          <w:tcPr/>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t>
            </w:r>
            <w:r w:rsidDel="00000000" w:rsidR="00000000" w:rsidRPr="00000000">
              <w:rPr>
                <w:rFonts w:ascii="Wingdings" w:cs="Wingdings" w:eastAsia="Wingdings" w:hAnsi="Wingdings"/>
                <w:i w:val="1"/>
                <w:rtl w:val="0"/>
              </w:rPr>
              <w:t xml:space="preserve">🡨</w:t>
            </w:r>
            <w:r w:rsidDel="00000000" w:rsidR="00000000" w:rsidRPr="00000000">
              <w:rPr>
                <w:rFonts w:ascii="Times New Roman" w:cs="Times New Roman" w:eastAsia="Times New Roman" w:hAnsi="Times New Roman"/>
                <w:i w:val="1"/>
                <w:rtl w:val="0"/>
              </w:rPr>
              <w:t xml:space="preserve"> 0</w:t>
            </w:r>
          </w:p>
        </w:tc>
      </w:tr>
      <w:tr>
        <w:trPr>
          <w:cantSplit w:val="0"/>
          <w:tblHeader w:val="0"/>
        </w:trPr>
        <w:tc>
          <w:tcPr/>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w:t>
            </w:r>
          </w:p>
        </w:tc>
        <w:tc>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while (i&lt;n):</w:t>
            </w:r>
          </w:p>
        </w:tc>
      </w:tr>
      <w:tr>
        <w:trPr>
          <w:cantSplit w:val="0"/>
          <w:tblHeader w:val="0"/>
        </w:trPr>
        <w:tc>
          <w:tcPr/>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w:t>
            </w:r>
          </w:p>
        </w:tc>
        <w:tc>
          <w:tcPr/>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if  a</w:t>
            </w:r>
            <w:r w:rsidDel="00000000" w:rsidR="00000000" w:rsidRPr="00000000">
              <w:rPr>
                <w:rFonts w:ascii="Times New Roman" w:cs="Times New Roman" w:eastAsia="Times New Roman" w:hAnsi="Times New Roman"/>
                <w:i w:val="1"/>
                <w:vertAlign w:val="subscript"/>
                <w:rtl w:val="0"/>
              </w:rPr>
              <w:t xml:space="preserve">i</w:t>
            </w:r>
            <w:r w:rsidDel="00000000" w:rsidR="00000000" w:rsidRPr="00000000">
              <w:rPr>
                <w:rFonts w:ascii="Gungsuh" w:cs="Gungsuh" w:eastAsia="Gungsuh" w:hAnsi="Gungsuh"/>
                <w:i w:val="1"/>
                <w:rtl w:val="0"/>
              </w:rPr>
              <w:t xml:space="preserve"> ≠ x:</w:t>
            </w:r>
          </w:p>
        </w:tc>
      </w:tr>
      <w:tr>
        <w:trPr>
          <w:cantSplit w:val="0"/>
          <w:tblHeader w:val="0"/>
        </w:trPr>
        <w:tc>
          <w:tcPr/>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4</w:t>
            </w:r>
          </w:p>
        </w:tc>
        <w:tc>
          <w:tcPr/>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i  </w:t>
            </w:r>
            <w:r w:rsidDel="00000000" w:rsidR="00000000" w:rsidRPr="00000000">
              <w:rPr>
                <w:rFonts w:ascii="Wingdings" w:cs="Wingdings" w:eastAsia="Wingdings" w:hAnsi="Wingdings"/>
                <w:i w:val="1"/>
                <w:rtl w:val="0"/>
              </w:rPr>
              <w:t xml:space="preserve">🡨</w:t>
            </w:r>
            <w:r w:rsidDel="00000000" w:rsidR="00000000" w:rsidRPr="00000000">
              <w:rPr>
                <w:rFonts w:ascii="Times New Roman" w:cs="Times New Roman" w:eastAsia="Times New Roman" w:hAnsi="Times New Roman"/>
                <w:i w:val="1"/>
                <w:rtl w:val="0"/>
              </w:rPr>
              <w:t xml:space="preserve">  i + 1</w:t>
            </w:r>
          </w:p>
        </w:tc>
      </w:tr>
      <w:tr>
        <w:trPr>
          <w:cantSplit w:val="0"/>
          <w:tblHeader w:val="0"/>
        </w:trPr>
        <w:tc>
          <w:tcPr/>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5</w:t>
            </w:r>
          </w:p>
        </w:tc>
        <w:tc>
          <w:tcPr/>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else:</w:t>
            </w:r>
          </w:p>
        </w:tc>
      </w:tr>
      <w:tr>
        <w:trPr>
          <w:cantSplit w:val="0"/>
          <w:tblHeader w:val="0"/>
        </w:trPr>
        <w:tc>
          <w:tcPr/>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6</w:t>
            </w:r>
          </w:p>
        </w:tc>
        <w:tc>
          <w:tcPr/>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return i</w:t>
            </w:r>
          </w:p>
        </w:tc>
      </w:tr>
      <w:tr>
        <w:trPr>
          <w:cantSplit w:val="0"/>
          <w:tblHeader w:val="0"/>
        </w:trPr>
        <w:tc>
          <w:tcPr/>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7</w:t>
            </w:r>
          </w:p>
        </w:tc>
        <w:tc>
          <w:tcPr/>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return “không tìm thấy”</w:t>
            </w:r>
          </w:p>
        </w:tc>
      </w:tr>
    </w:tbl>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Sau khi đọc đoạn mã giả trên, một số bạn học sinh đã có các nhận xét sau:</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Thuật toán duyệt lần lượt các phần tử của dãy để tìm phần tử có giá trị bằng K.</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Có thể sử dụng danh sách liên kết để lưu trữ các phần tử trong dãy A.</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Với bộ dữ liệu A=[2, 5, 9, 13, 21, 25], K= 13, thuật toán trả lại kết quả là 13</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Với bộ dữ liệu A=[2, 5, 9, 13, 21, 25], K= 15, thuật toán trả lại kết quả lầ không tìm thấy sau 7 bước lặp. ta có thể cải tiến để thuật toán kết thúc sau 5 bước lặp.</w:t>
      </w: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i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PHẦN RIÊNG:</w:t>
      </w:r>
      <w:r w:rsidDel="00000000" w:rsidR="00000000" w:rsidRPr="00000000">
        <w:rPr>
          <w:rFonts w:ascii="Times New Roman" w:cs="Times New Roman" w:eastAsia="Times New Roman" w:hAnsi="Times New Roman"/>
          <w:b w:val="1"/>
          <w:i w:val="1"/>
          <w:color w:val="000000"/>
          <w:sz w:val="28"/>
          <w:szCs w:val="28"/>
          <w:rtl w:val="0"/>
        </w:rPr>
        <w:t xml:space="preserve"> 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Fonts w:ascii="Times New Roman" w:cs="Times New Roman" w:eastAsia="Times New Roman" w:hAnsi="Times New Roman"/>
          <w:b w:val="1"/>
          <w:color w:val="000000"/>
          <w:sz w:val="28"/>
          <w:szCs w:val="28"/>
          <w:u w:val="single"/>
          <w:rtl w:val="0"/>
        </w:rPr>
        <w:t xml:space="preserve"> Định hướng Khoa học máy tính:</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3. </w:t>
      </w:r>
      <w:r w:rsidDel="00000000" w:rsidR="00000000" w:rsidRPr="00000000">
        <w:rPr>
          <w:rFonts w:ascii="Times New Roman" w:cs="Times New Roman" w:eastAsia="Times New Roman" w:hAnsi="Times New Roman"/>
          <w:color w:val="000000"/>
          <w:sz w:val="28"/>
          <w:szCs w:val="28"/>
          <w:rtl w:val="0"/>
        </w:rPr>
        <w:t xml:space="preserve">(12E, R-ICT, D2,NLc) </w:t>
      </w:r>
      <w:r w:rsidDel="00000000" w:rsidR="00000000" w:rsidRPr="00000000">
        <w:rPr>
          <w:rFonts w:ascii="Times New Roman" w:cs="Times New Roman" w:eastAsia="Times New Roman" w:hAnsi="Times New Roman"/>
          <w:b w:val="1"/>
          <w:color w:val="000000"/>
          <w:sz w:val="28"/>
          <w:szCs w:val="28"/>
          <w:rtl w:val="0"/>
        </w:rPr>
        <w:t xml:space="preserve">Một nhóm các bạn ở Câu lạc bộ Tin học 12 đã tham gia một buổi thảo luận về khoa học dữ liệu. Các bạn tranh luận rất sôi nổi. Dưới đây là một số ý kiến được các bạn quan tâm nhất:</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Khai phá dữ liệu nhĩa là tìm ra dữ liệu mới.</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Máy tính cung cấp khả năng lưu trữ, truy xuất, phân tích trong Khoa học dữ liệu.</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Toán học và thống kê cung cấp khả năng tính toán, xử lí số liệu trong khoa học dữ liệu.</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Mục tiêu của khoa học dữ liệu là phát triển các công cụ hỗ trợ phân tích dữ liệu.</w:t>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4. </w:t>
      </w:r>
      <w:r w:rsidDel="00000000" w:rsidR="00000000" w:rsidRPr="00000000">
        <w:rPr>
          <w:rFonts w:ascii="Times New Roman" w:cs="Times New Roman" w:eastAsia="Times New Roman" w:hAnsi="Times New Roman"/>
          <w:color w:val="000000"/>
          <w:sz w:val="28"/>
          <w:szCs w:val="28"/>
          <w:rtl w:val="0"/>
        </w:rPr>
        <w:t xml:space="preserve">(11F, R-ICT, D2,NLc) </w:t>
      </w:r>
      <w:r w:rsidDel="00000000" w:rsidR="00000000" w:rsidRPr="00000000">
        <w:rPr>
          <w:rFonts w:ascii="Times New Roman" w:cs="Times New Roman" w:eastAsia="Times New Roman" w:hAnsi="Times New Roman"/>
          <w:b w:val="1"/>
          <w:color w:val="000000"/>
          <w:sz w:val="28"/>
          <w:szCs w:val="28"/>
          <w:rtl w:val="0"/>
        </w:rPr>
        <w:t xml:space="preserve">Cho cơ sở dữ liệu của một siêu thị gồm các bảng như sau:</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before="120" w:line="24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Bảng </w:t>
      </w:r>
      <w:r w:rsidDel="00000000" w:rsidR="00000000" w:rsidRPr="00000000">
        <w:rPr>
          <w:rFonts w:ascii="Times New Roman" w:cs="Times New Roman" w:eastAsia="Times New Roman" w:hAnsi="Times New Roman"/>
          <w:b w:val="1"/>
          <w:color w:val="000000"/>
          <w:sz w:val="28"/>
          <w:szCs w:val="28"/>
          <w:rtl w:val="0"/>
        </w:rPr>
        <w:t xml:space="preserve">MATHANG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i w:val="1"/>
          <w:color w:val="000000"/>
          <w:sz w:val="28"/>
          <w:szCs w:val="28"/>
          <w:rtl w:val="0"/>
        </w:rPr>
        <w:t xml:space="preserve">idMathang, tenMathang, gianhap, giaban, soluong</w:t>
      </w:r>
      <w:r w:rsidDel="00000000" w:rsidR="00000000" w:rsidRPr="00000000">
        <w:rPr>
          <w:rFonts w:ascii="Times New Roman" w:cs="Times New Roman" w:eastAsia="Times New Roman" w:hAnsi="Times New Roman"/>
          <w:color w:val="000000"/>
          <w:sz w:val="28"/>
          <w:szCs w:val="28"/>
          <w:rtl w:val="0"/>
        </w:rPr>
        <w:t xml:space="preserve">) lưu danh sách các mặt hàng của siêu thị: id mặt hàng, tên mặt hàng, giá nhập vào, giá bán ra, số lượng còn lại trong siêu thị.</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before="120" w:line="24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Bảng </w:t>
      </w:r>
      <w:r w:rsidDel="00000000" w:rsidR="00000000" w:rsidRPr="00000000">
        <w:rPr>
          <w:rFonts w:ascii="Times New Roman" w:cs="Times New Roman" w:eastAsia="Times New Roman" w:hAnsi="Times New Roman"/>
          <w:b w:val="1"/>
          <w:color w:val="000000"/>
          <w:sz w:val="28"/>
          <w:szCs w:val="28"/>
          <w:rtl w:val="0"/>
        </w:rPr>
        <w:t xml:space="preserve">KHACHHANG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i w:val="1"/>
          <w:color w:val="000000"/>
          <w:sz w:val="28"/>
          <w:szCs w:val="28"/>
          <w:rtl w:val="0"/>
        </w:rPr>
        <w:t xml:space="preserve">idKhachhang, hoten, tel, diachi</w:t>
      </w:r>
      <w:r w:rsidDel="00000000" w:rsidR="00000000" w:rsidRPr="00000000">
        <w:rPr>
          <w:rFonts w:ascii="Times New Roman" w:cs="Times New Roman" w:eastAsia="Times New Roman" w:hAnsi="Times New Roman"/>
          <w:color w:val="000000"/>
          <w:sz w:val="28"/>
          <w:szCs w:val="28"/>
          <w:rtl w:val="0"/>
        </w:rPr>
        <w:t xml:space="preserve">) lưu thông tin khách hàng: id khách hàng, họ tên, số điện thoại, địa chỉ.</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before="120" w:line="24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Bảng </w:t>
      </w:r>
      <w:r w:rsidDel="00000000" w:rsidR="00000000" w:rsidRPr="00000000">
        <w:rPr>
          <w:rFonts w:ascii="Times New Roman" w:cs="Times New Roman" w:eastAsia="Times New Roman" w:hAnsi="Times New Roman"/>
          <w:b w:val="1"/>
          <w:color w:val="000000"/>
          <w:sz w:val="28"/>
          <w:szCs w:val="28"/>
          <w:rtl w:val="0"/>
        </w:rPr>
        <w:t xml:space="preserve">GIAODICH</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color w:val="000000"/>
          <w:sz w:val="28"/>
          <w:szCs w:val="28"/>
          <w:rtl w:val="0"/>
        </w:rPr>
        <w:t xml:space="preserve">idGiaodich, idKhachhang, ngayGiaodich, sotien</w:t>
      </w:r>
      <w:r w:rsidDel="00000000" w:rsidR="00000000" w:rsidRPr="00000000">
        <w:rPr>
          <w:rFonts w:ascii="Times New Roman" w:cs="Times New Roman" w:eastAsia="Times New Roman" w:hAnsi="Times New Roman"/>
          <w:color w:val="000000"/>
          <w:sz w:val="28"/>
          <w:szCs w:val="28"/>
          <w:rtl w:val="0"/>
        </w:rPr>
        <w:t xml:space="preserve">) lưu giao dịch một lần mua hàng của khách hàng: id giao dịch, id khách hàng, ngày giao dịch, tổng số tiền của giao dịch.</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before="120" w:line="24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Bảng </w:t>
      </w:r>
      <w:r w:rsidDel="00000000" w:rsidR="00000000" w:rsidRPr="00000000">
        <w:rPr>
          <w:rFonts w:ascii="Times New Roman" w:cs="Times New Roman" w:eastAsia="Times New Roman" w:hAnsi="Times New Roman"/>
          <w:b w:val="1"/>
          <w:color w:val="000000"/>
          <w:sz w:val="28"/>
          <w:szCs w:val="28"/>
          <w:rtl w:val="0"/>
        </w:rPr>
        <w:t xml:space="preserve">BANHANG</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color w:val="000000"/>
          <w:sz w:val="28"/>
          <w:szCs w:val="28"/>
          <w:rtl w:val="0"/>
        </w:rPr>
        <w:t xml:space="preserve">idMathang, idGiaodich, soluong</w:t>
      </w:r>
      <w:r w:rsidDel="00000000" w:rsidR="00000000" w:rsidRPr="00000000">
        <w:rPr>
          <w:rFonts w:ascii="Times New Roman" w:cs="Times New Roman" w:eastAsia="Times New Roman" w:hAnsi="Times New Roman"/>
          <w:color w:val="000000"/>
          <w:sz w:val="28"/>
          <w:szCs w:val="28"/>
          <w:rtl w:val="0"/>
        </w:rPr>
        <w:t xml:space="preserve">) lưu các mặt hàng đã được bán theo từng giao dịch: id mặt hàng, id giao dịch, số lượng.</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Một số bạn học sinh đưa ra ý kiến về việc khai thác cơ sở dữ liệu trên như sau:</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Khi một khách hàng mới (chưa có trong cơ sở dữ liệu) đến siêu thị mua hàng và thanh toán 2 mặt hàng khác nhau thì dữ liệu giao dịch này sẽ nhập vào chỉ trong bảng </w:t>
      </w:r>
      <w:r w:rsidDel="00000000" w:rsidR="00000000" w:rsidRPr="00000000">
        <w:rPr>
          <w:rFonts w:ascii="Times New Roman" w:cs="Times New Roman" w:eastAsia="Times New Roman" w:hAnsi="Times New Roman"/>
          <w:b w:val="1"/>
          <w:color w:val="000000"/>
          <w:sz w:val="28"/>
          <w:szCs w:val="28"/>
          <w:rtl w:val="0"/>
        </w:rPr>
        <w:t xml:space="preserve">GIAODICH</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Câu lệnh SQL để lấy ra giao dịch liên quan một khách hàng có </w:t>
      </w:r>
      <w:r w:rsidDel="00000000" w:rsidR="00000000" w:rsidRPr="00000000">
        <w:rPr>
          <w:rFonts w:ascii="Times New Roman" w:cs="Times New Roman" w:eastAsia="Times New Roman" w:hAnsi="Times New Roman"/>
          <w:i w:val="1"/>
          <w:color w:val="000000"/>
          <w:sz w:val="28"/>
          <w:szCs w:val="28"/>
          <w:rtl w:val="0"/>
        </w:rPr>
        <w:t xml:space="preserve">idKhachhang</w:t>
      </w:r>
      <w:r w:rsidDel="00000000" w:rsidR="00000000" w:rsidRPr="00000000">
        <w:rPr>
          <w:rFonts w:ascii="Times New Roman" w:cs="Times New Roman" w:eastAsia="Times New Roman" w:hAnsi="Times New Roman"/>
          <w:color w:val="000000"/>
          <w:sz w:val="28"/>
          <w:szCs w:val="28"/>
          <w:rtl w:val="0"/>
        </w:rPr>
        <w:t xml:space="preserve"> bằng 3 là:</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SELECT </w:t>
      </w:r>
      <w:r w:rsidDel="00000000" w:rsidR="00000000" w:rsidRPr="00000000">
        <w:rPr>
          <w:rFonts w:ascii="Times New Roman" w:cs="Times New Roman" w:eastAsia="Times New Roman" w:hAnsi="Times New Roman"/>
          <w:i w:val="1"/>
          <w:color w:val="000000"/>
          <w:sz w:val="28"/>
          <w:szCs w:val="28"/>
          <w:rtl w:val="0"/>
        </w:rPr>
        <w:t xml:space="preserve">idKhachhang</w:t>
      </w:r>
      <w:r w:rsidDel="00000000" w:rsidR="00000000" w:rsidRPr="00000000">
        <w:rPr>
          <w:rFonts w:ascii="Times New Roman" w:cs="Times New Roman" w:eastAsia="Times New Roman" w:hAnsi="Times New Roman"/>
          <w:color w:val="000000"/>
          <w:sz w:val="28"/>
          <w:szCs w:val="28"/>
          <w:rtl w:val="0"/>
        </w:rPr>
        <w:t xml:space="preserve"> = 3 FROM </w:t>
      </w:r>
      <w:r w:rsidDel="00000000" w:rsidR="00000000" w:rsidRPr="00000000">
        <w:rPr>
          <w:rFonts w:ascii="Times New Roman" w:cs="Times New Roman" w:eastAsia="Times New Roman" w:hAnsi="Times New Roman"/>
          <w:b w:val="1"/>
          <w:color w:val="000000"/>
          <w:sz w:val="28"/>
          <w:szCs w:val="28"/>
          <w:rtl w:val="0"/>
        </w:rPr>
        <w:t xml:space="preserve">GIAODICH</w:t>
      </w:r>
      <w:r w:rsidDel="00000000" w:rsidR="00000000" w:rsidRPr="00000000">
        <w:rPr>
          <w:rtl w:val="0"/>
        </w:rPr>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Câu lệnh SQL lấy ra tất cả mặt hàng trong giao dịch có </w:t>
      </w:r>
      <w:r w:rsidDel="00000000" w:rsidR="00000000" w:rsidRPr="00000000">
        <w:rPr>
          <w:rFonts w:ascii="Times New Roman" w:cs="Times New Roman" w:eastAsia="Times New Roman" w:hAnsi="Times New Roman"/>
          <w:i w:val="1"/>
          <w:color w:val="000000"/>
          <w:sz w:val="28"/>
          <w:szCs w:val="28"/>
          <w:rtl w:val="0"/>
        </w:rPr>
        <w:t xml:space="preserve">idGiaodich</w:t>
      </w:r>
      <w:r w:rsidDel="00000000" w:rsidR="00000000" w:rsidRPr="00000000">
        <w:rPr>
          <w:rFonts w:ascii="Times New Roman" w:cs="Times New Roman" w:eastAsia="Times New Roman" w:hAnsi="Times New Roman"/>
          <w:color w:val="000000"/>
          <w:sz w:val="28"/>
          <w:szCs w:val="28"/>
          <w:rtl w:val="0"/>
        </w:rPr>
        <w:t xml:space="preserve"> bằng 8 là:</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SELECT </w:t>
      </w:r>
      <w:r w:rsidDel="00000000" w:rsidR="00000000" w:rsidRPr="00000000">
        <w:rPr>
          <w:rFonts w:ascii="Times New Roman" w:cs="Times New Roman" w:eastAsia="Times New Roman" w:hAnsi="Times New Roman"/>
          <w:i w:val="1"/>
          <w:color w:val="000000"/>
          <w:sz w:val="28"/>
          <w:szCs w:val="28"/>
          <w:rtl w:val="0"/>
        </w:rPr>
        <w:t xml:space="preserve">mh.idKhachhang, mh.tenMathang, mh.giaban, bh.soluong</w:t>
      </w: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FROM </w:t>
      </w:r>
      <w:r w:rsidDel="00000000" w:rsidR="00000000" w:rsidRPr="00000000">
        <w:rPr>
          <w:rFonts w:ascii="Times New Roman" w:cs="Times New Roman" w:eastAsia="Times New Roman" w:hAnsi="Times New Roman"/>
          <w:b w:val="1"/>
          <w:color w:val="000000"/>
          <w:sz w:val="28"/>
          <w:szCs w:val="28"/>
          <w:rtl w:val="0"/>
        </w:rPr>
        <w:t xml:space="preserve">BANHANG</w:t>
      </w:r>
      <w:r w:rsidDel="00000000" w:rsidR="00000000" w:rsidRPr="00000000">
        <w:rPr>
          <w:rFonts w:ascii="Times New Roman" w:cs="Times New Roman" w:eastAsia="Times New Roman" w:hAnsi="Times New Roman"/>
          <w:color w:val="000000"/>
          <w:sz w:val="28"/>
          <w:szCs w:val="28"/>
          <w:rtl w:val="0"/>
        </w:rPr>
        <w:t xml:space="preserve"> AS bh INNER JOIN </w:t>
      </w:r>
      <w:r w:rsidDel="00000000" w:rsidR="00000000" w:rsidRPr="00000000">
        <w:rPr>
          <w:rFonts w:ascii="Times New Roman" w:cs="Times New Roman" w:eastAsia="Times New Roman" w:hAnsi="Times New Roman"/>
          <w:b w:val="1"/>
          <w:color w:val="000000"/>
          <w:sz w:val="28"/>
          <w:szCs w:val="28"/>
          <w:rtl w:val="0"/>
        </w:rPr>
        <w:t xml:space="preserve">MATHANG </w:t>
      </w:r>
      <w:r w:rsidDel="00000000" w:rsidR="00000000" w:rsidRPr="00000000">
        <w:rPr>
          <w:rFonts w:ascii="Times New Roman" w:cs="Times New Roman" w:eastAsia="Times New Roman" w:hAnsi="Times New Roman"/>
          <w:color w:val="000000"/>
          <w:sz w:val="28"/>
          <w:szCs w:val="28"/>
          <w:rtl w:val="0"/>
        </w:rPr>
        <w:t xml:space="preserve">AS mh ON </w:t>
      </w:r>
      <w:r w:rsidDel="00000000" w:rsidR="00000000" w:rsidRPr="00000000">
        <w:rPr>
          <w:rFonts w:ascii="Times New Roman" w:cs="Times New Roman" w:eastAsia="Times New Roman" w:hAnsi="Times New Roman"/>
          <w:i w:val="1"/>
          <w:color w:val="000000"/>
          <w:sz w:val="28"/>
          <w:szCs w:val="28"/>
          <w:rtl w:val="0"/>
        </w:rPr>
        <w:t xml:space="preserve">bh.idMathang = mh.idMathang</w:t>
      </w:r>
      <w:r w:rsidDel="00000000" w:rsidR="00000000" w:rsidRPr="00000000">
        <w:rPr>
          <w:rtl w:val="0"/>
        </w:rPr>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WHERE </w:t>
      </w:r>
      <w:r w:rsidDel="00000000" w:rsidR="00000000" w:rsidRPr="00000000">
        <w:rPr>
          <w:rFonts w:ascii="Times New Roman" w:cs="Times New Roman" w:eastAsia="Times New Roman" w:hAnsi="Times New Roman"/>
          <w:b w:val="1"/>
          <w:color w:val="000000"/>
          <w:sz w:val="28"/>
          <w:szCs w:val="28"/>
          <w:rtl w:val="0"/>
        </w:rPr>
        <w:t xml:space="preserve">GIAODICH</w:t>
      </w:r>
      <w:r w:rsidDel="00000000" w:rsidR="00000000" w:rsidRPr="00000000">
        <w:rPr>
          <w:rFonts w:ascii="Times New Roman" w:cs="Times New Roman" w:eastAsia="Times New Roman" w:hAnsi="Times New Roman"/>
          <w:i w:val="1"/>
          <w:color w:val="000000"/>
          <w:sz w:val="28"/>
          <w:szCs w:val="28"/>
          <w:rtl w:val="0"/>
        </w:rPr>
        <w:t xml:space="preserve">.idGiaodich</w:t>
      </w:r>
      <w:r w:rsidDel="00000000" w:rsidR="00000000" w:rsidRPr="00000000">
        <w:rPr>
          <w:rFonts w:ascii="Times New Roman" w:cs="Times New Roman" w:eastAsia="Times New Roman" w:hAnsi="Times New Roman"/>
          <w:color w:val="000000"/>
          <w:sz w:val="28"/>
          <w:szCs w:val="28"/>
          <w:rtl w:val="0"/>
        </w:rPr>
        <w:t xml:space="preserve"> = 8</w:t>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Trong các trường (cột) dữ liệu của cơ sở dữ liệu trên, trường dữ liệu sotien trong bảng GIAODICH là vi phạm tính dư thừa dữ liệu</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Fonts w:ascii="Times New Roman" w:cs="Times New Roman" w:eastAsia="Times New Roman" w:hAnsi="Times New Roman"/>
          <w:b w:val="1"/>
          <w:color w:val="000000"/>
          <w:sz w:val="28"/>
          <w:szCs w:val="28"/>
          <w:u w:val="single"/>
          <w:rtl w:val="0"/>
        </w:rPr>
        <w:t xml:space="preserve"> Định hướng Tin học ứng dụng:</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5. </w:t>
      </w:r>
      <w:r w:rsidDel="00000000" w:rsidR="00000000" w:rsidRPr="00000000">
        <w:rPr>
          <w:rFonts w:ascii="Times New Roman" w:cs="Times New Roman" w:eastAsia="Times New Roman" w:hAnsi="Times New Roman"/>
          <w:color w:val="000000"/>
          <w:sz w:val="28"/>
          <w:szCs w:val="28"/>
          <w:rtl w:val="0"/>
        </w:rPr>
        <w:t xml:space="preserve">(12B, R-CS, D2,NLc) </w:t>
      </w:r>
      <w:r w:rsidDel="00000000" w:rsidR="00000000" w:rsidRPr="00000000">
        <w:rPr>
          <w:rFonts w:ascii="Times New Roman" w:cs="Times New Roman" w:eastAsia="Times New Roman" w:hAnsi="Times New Roman"/>
          <w:b w:val="1"/>
          <w:color w:val="000000"/>
          <w:sz w:val="28"/>
          <w:szCs w:val="28"/>
          <w:rtl w:val="0"/>
        </w:rPr>
        <w:t xml:space="preserve">Để xây dựng phần mềm quản lý thông tin trường học, lập trình viên đã khởi tạo CSDL bao gồm các bảng sau đây:</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before="120" w:line="240" w:lineRule="auto"/>
        <w:ind w:left="72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GIAOVIEN</w:t>
      </w:r>
      <w:r w:rsidDel="00000000" w:rsidR="00000000" w:rsidRPr="00000000">
        <w:rPr>
          <w:rFonts w:ascii="Times New Roman" w:cs="Times New Roman" w:eastAsia="Times New Roman" w:hAnsi="Times New Roman"/>
          <w:color w:val="000000"/>
          <w:sz w:val="28"/>
          <w:szCs w:val="28"/>
          <w:rtl w:val="0"/>
        </w:rPr>
        <w:t xml:space="preserve"> (Mã GV, Họ tên GV) có khoá chính là {Mã GV}</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before="120" w:line="240" w:lineRule="auto"/>
        <w:ind w:left="72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LOP </w:t>
      </w:r>
      <w:r w:rsidDel="00000000" w:rsidR="00000000" w:rsidRPr="00000000">
        <w:rPr>
          <w:rFonts w:ascii="Times New Roman" w:cs="Times New Roman" w:eastAsia="Times New Roman" w:hAnsi="Times New Roman"/>
          <w:color w:val="000000"/>
          <w:sz w:val="28"/>
          <w:szCs w:val="28"/>
          <w:rtl w:val="0"/>
        </w:rPr>
        <w:t xml:space="preserve">(Mã lớp, tên lớp, Mã GVCN) có khoá chính là {Mã lớp}, trường khoá ngoài là {mã GVCN}</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before="120" w:line="240" w:lineRule="auto"/>
        <w:ind w:left="72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HOCSINH </w:t>
      </w:r>
      <w:r w:rsidDel="00000000" w:rsidR="00000000" w:rsidRPr="00000000">
        <w:rPr>
          <w:rFonts w:ascii="Times New Roman" w:cs="Times New Roman" w:eastAsia="Times New Roman" w:hAnsi="Times New Roman"/>
          <w:color w:val="000000"/>
          <w:sz w:val="28"/>
          <w:szCs w:val="28"/>
          <w:rtl w:val="0"/>
        </w:rPr>
        <w:t xml:space="preserve">(Mã số, họ tên HS, Mã GVCN) có trường khoá ngoài là mã lớp</w:t>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Sau đây là một số nhận định về các thao tác có thể thực hiện với CSDL trên:</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Để biết họ tên của giáo viên chủ nhiệm của lớp có mã lớp “12A” thì sử dụng các bảng </w:t>
      </w:r>
      <w:r w:rsidDel="00000000" w:rsidR="00000000" w:rsidRPr="00000000">
        <w:rPr>
          <w:rFonts w:ascii="Times New Roman" w:cs="Times New Roman" w:eastAsia="Times New Roman" w:hAnsi="Times New Roman"/>
          <w:b w:val="1"/>
          <w:color w:val="000000"/>
          <w:sz w:val="28"/>
          <w:szCs w:val="28"/>
          <w:rtl w:val="0"/>
        </w:rPr>
        <w:t xml:space="preserve">LOP</w:t>
      </w:r>
      <w:r w:rsidDel="00000000" w:rsidR="00000000" w:rsidRPr="00000000">
        <w:rPr>
          <w:rFonts w:ascii="Times New Roman" w:cs="Times New Roman" w:eastAsia="Times New Roman" w:hAnsi="Times New Roman"/>
          <w:color w:val="000000"/>
          <w:sz w:val="28"/>
          <w:szCs w:val="28"/>
          <w:rtl w:val="0"/>
        </w:rPr>
        <w:t xml:space="preserve"> và </w:t>
      </w:r>
      <w:r w:rsidDel="00000000" w:rsidR="00000000" w:rsidRPr="00000000">
        <w:rPr>
          <w:rFonts w:ascii="Times New Roman" w:cs="Times New Roman" w:eastAsia="Times New Roman" w:hAnsi="Times New Roman"/>
          <w:b w:val="1"/>
          <w:color w:val="000000"/>
          <w:sz w:val="28"/>
          <w:szCs w:val="28"/>
          <w:rtl w:val="0"/>
        </w:rPr>
        <w:t xml:space="preserve">GIAOVIEN.</w:t>
      </w:r>
      <w:r w:rsidDel="00000000" w:rsidR="00000000" w:rsidRPr="00000000">
        <w:rPr>
          <w:rtl w:val="0"/>
        </w:rPr>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Để biết tên lớp của lớp có học sinh có mã số 123 thì sử dụng các bảng </w:t>
      </w:r>
      <w:r w:rsidDel="00000000" w:rsidR="00000000" w:rsidRPr="00000000">
        <w:rPr>
          <w:rFonts w:ascii="Times New Roman" w:cs="Times New Roman" w:eastAsia="Times New Roman" w:hAnsi="Times New Roman"/>
          <w:b w:val="1"/>
          <w:color w:val="000000"/>
          <w:sz w:val="28"/>
          <w:szCs w:val="28"/>
          <w:rtl w:val="0"/>
        </w:rPr>
        <w:t xml:space="preserve">HOCSINH</w:t>
      </w:r>
      <w:r w:rsidDel="00000000" w:rsidR="00000000" w:rsidRPr="00000000">
        <w:rPr>
          <w:rFonts w:ascii="Times New Roman" w:cs="Times New Roman" w:eastAsia="Times New Roman" w:hAnsi="Times New Roman"/>
          <w:color w:val="000000"/>
          <w:sz w:val="28"/>
          <w:szCs w:val="28"/>
          <w:rtl w:val="0"/>
        </w:rPr>
        <w:t xml:space="preserve"> và </w:t>
      </w:r>
      <w:r w:rsidDel="00000000" w:rsidR="00000000" w:rsidRPr="00000000">
        <w:rPr>
          <w:rFonts w:ascii="Times New Roman" w:cs="Times New Roman" w:eastAsia="Times New Roman" w:hAnsi="Times New Roman"/>
          <w:b w:val="1"/>
          <w:color w:val="000000"/>
          <w:sz w:val="28"/>
          <w:szCs w:val="28"/>
          <w:rtl w:val="0"/>
        </w:rPr>
        <w:t xml:space="preserve">LOP</w:t>
      </w: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Để in danh sách học sinh gồm có các cột mã số, họ tên học sinh, tên lớp, họ tên giáo viên chủ nhiệm thì sử dụng các bảng </w:t>
      </w:r>
      <w:r w:rsidDel="00000000" w:rsidR="00000000" w:rsidRPr="00000000">
        <w:rPr>
          <w:rFonts w:ascii="Times New Roman" w:cs="Times New Roman" w:eastAsia="Times New Roman" w:hAnsi="Times New Roman"/>
          <w:b w:val="1"/>
          <w:color w:val="000000"/>
          <w:sz w:val="28"/>
          <w:szCs w:val="28"/>
          <w:rtl w:val="0"/>
        </w:rPr>
        <w:t xml:space="preserve">HOCSINH, LOP</w:t>
      </w:r>
      <w:r w:rsidDel="00000000" w:rsidR="00000000" w:rsidRPr="00000000">
        <w:rPr>
          <w:rFonts w:ascii="Times New Roman" w:cs="Times New Roman" w:eastAsia="Times New Roman" w:hAnsi="Times New Roman"/>
          <w:color w:val="000000"/>
          <w:sz w:val="28"/>
          <w:szCs w:val="28"/>
          <w:rtl w:val="0"/>
        </w:rPr>
        <w:t xml:space="preserve"> và </w:t>
      </w:r>
      <w:r w:rsidDel="00000000" w:rsidR="00000000" w:rsidRPr="00000000">
        <w:rPr>
          <w:rFonts w:ascii="Times New Roman" w:cs="Times New Roman" w:eastAsia="Times New Roman" w:hAnsi="Times New Roman"/>
          <w:b w:val="1"/>
          <w:color w:val="000000"/>
          <w:sz w:val="28"/>
          <w:szCs w:val="28"/>
          <w:rtl w:val="0"/>
        </w:rPr>
        <w:t xml:space="preserve">GIAOVIEN.</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Để in danh sách học sinh gồm có các cột mã số, họ tên học sinh, họ tên giáo viên chủ nhiệm thì sử dụng các bảng </w:t>
      </w:r>
      <w:r w:rsidDel="00000000" w:rsidR="00000000" w:rsidRPr="00000000">
        <w:rPr>
          <w:rFonts w:ascii="Times New Roman" w:cs="Times New Roman" w:eastAsia="Times New Roman" w:hAnsi="Times New Roman"/>
          <w:b w:val="1"/>
          <w:color w:val="000000"/>
          <w:sz w:val="28"/>
          <w:szCs w:val="28"/>
          <w:rtl w:val="0"/>
        </w:rPr>
        <w:t xml:space="preserve">HOCSINH </w:t>
      </w:r>
      <w:r w:rsidDel="00000000" w:rsidR="00000000" w:rsidRPr="00000000">
        <w:rPr>
          <w:rFonts w:ascii="Times New Roman" w:cs="Times New Roman" w:eastAsia="Times New Roman" w:hAnsi="Times New Roman"/>
          <w:color w:val="000000"/>
          <w:sz w:val="28"/>
          <w:szCs w:val="28"/>
          <w:rtl w:val="0"/>
        </w:rPr>
        <w:t xml:space="preserve">và </w:t>
      </w:r>
      <w:r w:rsidDel="00000000" w:rsidR="00000000" w:rsidRPr="00000000">
        <w:rPr>
          <w:rFonts w:ascii="Times New Roman" w:cs="Times New Roman" w:eastAsia="Times New Roman" w:hAnsi="Times New Roman"/>
          <w:b w:val="1"/>
          <w:color w:val="000000"/>
          <w:sz w:val="28"/>
          <w:szCs w:val="28"/>
          <w:rtl w:val="0"/>
        </w:rPr>
        <w:t xml:space="preserve">GIAOVIEN.</w:t>
      </w:r>
    </w:p>
    <w:p w:rsidR="00000000" w:rsidDel="00000000" w:rsidP="00000000" w:rsidRDefault="00000000" w:rsidRPr="00000000" w14:paraId="00000272">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6. </w:t>
      </w:r>
      <w:r w:rsidDel="00000000" w:rsidR="00000000" w:rsidRPr="00000000">
        <w:rPr>
          <w:rFonts w:ascii="Times New Roman" w:cs="Times New Roman" w:eastAsia="Times New Roman" w:hAnsi="Times New Roman"/>
          <w:color w:val="000000"/>
          <w:sz w:val="28"/>
          <w:szCs w:val="28"/>
          <w:rtl w:val="0"/>
        </w:rPr>
        <w:t xml:space="preserve">(11F, R-CS, D2,NLc) </w:t>
      </w:r>
      <w:r w:rsidDel="00000000" w:rsidR="00000000" w:rsidRPr="00000000">
        <w:rPr>
          <w:rFonts w:ascii="Times New Roman" w:cs="Times New Roman" w:eastAsia="Times New Roman" w:hAnsi="Times New Roman"/>
          <w:b w:val="1"/>
          <w:color w:val="000000"/>
          <w:sz w:val="28"/>
          <w:szCs w:val="28"/>
          <w:rtl w:val="0"/>
        </w:rPr>
        <w:t xml:space="preserve">Một bạn sử dụng phần mềm tạo trang web để tạo website giới thiệu về các địa điểm du lịch nổi tiếng của địa phương gồm 3 trang: Trang chủ, Danh lam thắng cảnh và Liên hệ. Bạn muốn tạo phần đầu trang có biểu ngữ, logo và thanh điều hướng để liên kết các trang web trong website với nhau. Bạn có một vài nhận xét như sau:</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Có thể tự thiết kế phần đầu trang hoặc sử dụng các theme (mẫu) có sẵn.</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Tất cả các trang web trong một website thường có thanh điều hướng giống nhau.</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Logo hoặc biểu ngữ của trang web được thêm vào bằng cách chèn thêm hình ảnh (Image) từ máy tính hoặc từ Internet thông qua ULR.</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before="12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Không thể tạo các mục con (submenu) trong các mục (nội dung) của thanh điều hướng.</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9">
      <w:pPr>
        <w:spacing w:after="160" w:line="259"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HẾT.</w:t>
      </w:r>
      <w:r w:rsidDel="00000000" w:rsidR="00000000" w:rsidRPr="00000000">
        <w:br w:type="page"/>
      </w:r>
      <w:r w:rsidDel="00000000" w:rsidR="00000000" w:rsidRPr="00000000">
        <w:rPr>
          <w:rtl w:val="0"/>
        </w:rPr>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TRƯỜNG THPT TAM NÔNG</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7C">
      <w:pP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ĐÁP ÁN VÀ HƯỚNG DẪN CHẤM ĐỀ MINH HỌA THI TỐT NGHIỆP THPT MÔN TIN HỌC NĂM 2025</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 TRẮC NGHIỆM NHIỀU CHỌN LỰA (6 điểm):</w:t>
      </w:r>
      <w:r w:rsidDel="00000000" w:rsidR="00000000" w:rsidRPr="00000000">
        <w:rPr>
          <w:rFonts w:ascii="Times New Roman" w:cs="Times New Roman" w:eastAsia="Times New Roman" w:hAnsi="Times New Roman"/>
          <w:color w:val="000000"/>
          <w:sz w:val="28"/>
          <w:szCs w:val="28"/>
          <w:rtl w:val="0"/>
        </w:rPr>
        <w:t xml:space="preserve"> Mỗi câu trả lời đúng được 0,25 điểm. </w:t>
      </w:r>
    </w:p>
    <w:tbl>
      <w:tblPr>
        <w:tblStyle w:val="Table4"/>
        <w:tblW w:w="14584.99999999999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5"/>
        <w:gridCol w:w="387"/>
        <w:gridCol w:w="387"/>
        <w:gridCol w:w="387"/>
        <w:gridCol w:w="403"/>
        <w:gridCol w:w="403"/>
        <w:gridCol w:w="503"/>
        <w:gridCol w:w="506"/>
        <w:gridCol w:w="520"/>
        <w:gridCol w:w="509"/>
        <w:gridCol w:w="613"/>
        <w:gridCol w:w="613"/>
        <w:gridCol w:w="609"/>
        <w:gridCol w:w="609"/>
        <w:gridCol w:w="610"/>
        <w:gridCol w:w="626"/>
        <w:gridCol w:w="626"/>
        <w:gridCol w:w="626"/>
        <w:gridCol w:w="626"/>
        <w:gridCol w:w="626"/>
        <w:gridCol w:w="626"/>
        <w:gridCol w:w="626"/>
        <w:gridCol w:w="626"/>
        <w:gridCol w:w="627"/>
        <w:gridCol w:w="626"/>
        <w:tblGridChange w:id="0">
          <w:tblGrid>
            <w:gridCol w:w="1265"/>
            <w:gridCol w:w="387"/>
            <w:gridCol w:w="387"/>
            <w:gridCol w:w="387"/>
            <w:gridCol w:w="403"/>
            <w:gridCol w:w="403"/>
            <w:gridCol w:w="503"/>
            <w:gridCol w:w="506"/>
            <w:gridCol w:w="520"/>
            <w:gridCol w:w="509"/>
            <w:gridCol w:w="613"/>
            <w:gridCol w:w="613"/>
            <w:gridCol w:w="609"/>
            <w:gridCol w:w="609"/>
            <w:gridCol w:w="610"/>
            <w:gridCol w:w="626"/>
            <w:gridCol w:w="626"/>
            <w:gridCol w:w="626"/>
            <w:gridCol w:w="626"/>
            <w:gridCol w:w="626"/>
            <w:gridCol w:w="626"/>
            <w:gridCol w:w="626"/>
            <w:gridCol w:w="626"/>
            <w:gridCol w:w="627"/>
            <w:gridCol w:w="626"/>
          </w:tblGrid>
        </w:tblGridChange>
      </w:tblGrid>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ind w:left="125"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w:t>
            </w:r>
          </w:p>
        </w:tc>
        <w:tc>
          <w:tcPr>
            <w:shd w:fill="auto" w:val="clea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w:t>
            </w:r>
          </w:p>
        </w:tc>
        <w:tc>
          <w:tcPr>
            <w:shd w:fill="auto" w:val="clear"/>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w:t>
            </w:r>
          </w:p>
        </w:tc>
        <w:tc>
          <w:tcPr>
            <w:shd w:fill="auto" w:val="clear"/>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w:t>
            </w:r>
          </w:p>
        </w:tc>
        <w:tc>
          <w:tcPr>
            <w:shd w:fill="auto" w:val="clea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w:t>
            </w:r>
          </w:p>
        </w:tc>
        <w:tc>
          <w:tcPr>
            <w:shd w:fill="auto" w:val="clea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ind w:left="12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w:t>
            </w:r>
          </w:p>
        </w:tc>
        <w:tc>
          <w:tcPr>
            <w:shd w:fill="auto" w:val="clea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w:t>
            </w:r>
          </w:p>
        </w:tc>
        <w:tc>
          <w:tcPr>
            <w:shd w:fill="auto" w:val="clea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40" w:lineRule="auto"/>
              <w:ind w:left="12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w:t>
            </w:r>
          </w:p>
        </w:tc>
        <w:tc>
          <w:tcPr>
            <w:shd w:fill="auto" w:val="clea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40" w:lineRule="auto"/>
              <w:ind w:left="121"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9 </w:t>
            </w:r>
          </w:p>
        </w:tc>
        <w:tc>
          <w:tcPr>
            <w:shd w:fill="auto" w:val="clea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ind w:left="132"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10 </w:t>
            </w:r>
          </w:p>
        </w:tc>
        <w:tc>
          <w:tcPr>
            <w:shd w:fill="auto" w:val="clea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40" w:lineRule="auto"/>
              <w:ind w:left="132"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11 </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ind w:left="12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 </w:t>
            </w:r>
          </w:p>
        </w:tc>
        <w:tc>
          <w:tcPr>
            <w:shd w:fill="auto" w:val="clea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40" w:lineRule="auto"/>
              <w:ind w:left="12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13 </w:t>
            </w:r>
          </w:p>
        </w:tc>
        <w:tc>
          <w:tcPr>
            <w:shd w:fill="auto" w:val="clear"/>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w:t>
            </w:r>
          </w:p>
        </w:tc>
        <w:tc>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w:t>
            </w:r>
          </w:p>
        </w:tc>
        <w:tc>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16</w:t>
            </w:r>
          </w:p>
        </w:tc>
        <w:tc>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17</w:t>
            </w:r>
          </w:p>
        </w:tc>
        <w:tc>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18</w:t>
            </w:r>
          </w:p>
        </w:tc>
        <w:tc>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19</w:t>
            </w:r>
          </w:p>
        </w:tc>
        <w:tc>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20</w:t>
            </w:r>
          </w:p>
        </w:tc>
        <w:tc>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21</w:t>
            </w:r>
          </w:p>
        </w:tc>
        <w:tc>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22</w:t>
            </w:r>
          </w:p>
        </w:tc>
        <w:tc>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w:t>
            </w:r>
          </w:p>
        </w:tc>
        <w:tc>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24</w:t>
            </w:r>
          </w:p>
        </w:tc>
      </w:tr>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Đáp án </w:t>
            </w:r>
          </w:p>
        </w:tc>
        <w:tc>
          <w:tcPr>
            <w:shd w:fill="auto" w:val="clear"/>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40" w:lineRule="auto"/>
              <w:ind w:left="116"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40" w:lineRule="auto"/>
              <w:ind w:left="122"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40" w:lineRule="auto"/>
              <w:ind w:left="122"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ind w:left="116"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r>
    </w:tbl>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 CÂU TRẮC NGHIỆM ĐÚNG/SAI (4 điểm):  </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Trong mỗi ý a), b), c), d) ở mỗi câu hỏi, thí sinh chọn đúng hoặc sai. </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Điểm tối đa của  01 câu hỏi là 1 điểm. Trong đó:</w:t>
      </w:r>
    </w:p>
    <w:p w:rsidR="00000000" w:rsidDel="00000000" w:rsidP="00000000" w:rsidRDefault="00000000" w:rsidRPr="00000000" w14:paraId="000002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1 lệnh hỏi bất kì, thí sinh được 0,1 điểm</w:t>
      </w:r>
    </w:p>
    <w:p w:rsidR="00000000" w:rsidDel="00000000" w:rsidP="00000000" w:rsidRDefault="00000000" w:rsidRPr="00000000" w14:paraId="000002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2 lệnh hỏi bất kì, thí sinh được 0,25 điểm</w:t>
      </w:r>
    </w:p>
    <w:p w:rsidR="00000000" w:rsidDel="00000000" w:rsidP="00000000" w:rsidRDefault="00000000" w:rsidRPr="00000000" w14:paraId="000002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3 lệnh hỏi bất kì, thí sinh được 0,5 điểm</w:t>
      </w:r>
    </w:p>
    <w:p w:rsidR="00000000" w:rsidDel="00000000" w:rsidP="00000000" w:rsidRDefault="00000000" w:rsidRPr="00000000" w14:paraId="000002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tất cả 4 lệnh hỏi, thí sinh được tối đa 1,0 điểm </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 </w:t>
      </w:r>
    </w:p>
    <w:tbl>
      <w:tblPr>
        <w:tblStyle w:val="Table5"/>
        <w:tblW w:w="5319.000000000001" w:type="dxa"/>
        <w:jc w:val="left"/>
        <w:tblInd w:w="3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
        <w:gridCol w:w="979"/>
        <w:gridCol w:w="980"/>
        <w:gridCol w:w="977"/>
        <w:gridCol w:w="980"/>
        <w:tblGridChange w:id="0">
          <w:tblGrid>
            <w:gridCol w:w="1403"/>
            <w:gridCol w:w="979"/>
            <w:gridCol w:w="980"/>
            <w:gridCol w:w="977"/>
            <w:gridCol w:w="980"/>
          </w:tblGrid>
        </w:tblGridChange>
      </w:tblGrid>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hỏi </w:t>
            </w:r>
          </w:p>
        </w:tc>
        <w:tc>
          <w:tcPr>
            <w:shd w:fill="auto" w:val="clear"/>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a) </w:t>
            </w:r>
          </w:p>
        </w:tc>
        <w:tc>
          <w:tcPr>
            <w:shd w:fill="auto" w:val="clear"/>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b) </w:t>
            </w:r>
          </w:p>
        </w:tc>
        <w:tc>
          <w:tcPr>
            <w:shd w:fill="auto" w:val="clear"/>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c) </w:t>
            </w:r>
          </w:p>
        </w:tc>
        <w:tc>
          <w:tcPr>
            <w:shd w:fill="auto" w:val="clear"/>
            <w:tcMar>
              <w:top w:w="100.0" w:type="dxa"/>
              <w:left w:w="100.0" w:type="dxa"/>
              <w:bottom w:w="100.0" w:type="dxa"/>
              <w:right w:w="100.0" w:type="dxa"/>
            </w:tcMar>
          </w:tcPr>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d)</w:t>
            </w:r>
          </w:p>
        </w:tc>
      </w:tr>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 </w:t>
            </w:r>
          </w:p>
        </w:tc>
        <w:tc>
          <w:tcPr>
            <w:shd w:fill="auto" w:val="clear"/>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r>
      <w:tr>
        <w:trPr>
          <w:cantSplit w:val="0"/>
          <w:trHeight w:val="3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 </w:t>
            </w:r>
          </w:p>
        </w:tc>
        <w:tc>
          <w:tcPr>
            <w:shd w:fill="auto" w:val="clear"/>
            <w:tcMar>
              <w:top w:w="100.0" w:type="dxa"/>
              <w:left w:w="100.0" w:type="dxa"/>
              <w:bottom w:w="100.0" w:type="dxa"/>
              <w:right w:w="100.0" w:type="dxa"/>
            </w:tcMar>
          </w:tcPr>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 </w:t>
            </w:r>
          </w:p>
        </w:tc>
        <w:tc>
          <w:tcPr>
            <w:shd w:fill="auto" w:val="clear"/>
            <w:tcMar>
              <w:top w:w="100.0" w:type="dxa"/>
              <w:left w:w="100.0" w:type="dxa"/>
              <w:bottom w:w="100.0" w:type="dxa"/>
              <w:right w:w="100.0" w:type="dxa"/>
            </w:tcMar>
          </w:tcPr>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3 </w:t>
            </w:r>
          </w:p>
        </w:tc>
        <w:tc>
          <w:tcPr>
            <w:shd w:fill="auto" w:val="clea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 </w:t>
            </w:r>
          </w:p>
        </w:tc>
        <w:tc>
          <w:tcPr>
            <w:shd w:fill="auto" w:val="clear"/>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4</w:t>
            </w:r>
          </w:p>
        </w:tc>
        <w:tc>
          <w:tcPr>
            <w:shd w:fill="auto" w:val="clea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5</w:t>
            </w:r>
          </w:p>
        </w:tc>
        <w:tc>
          <w:tcPr>
            <w:shd w:fill="auto" w:val="clea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6</w:t>
            </w:r>
          </w:p>
        </w:tc>
        <w:tc>
          <w:tcPr>
            <w:shd w:fill="auto" w:val="clea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w:t>
            </w:r>
          </w:p>
        </w:tc>
        <w:tc>
          <w:tcPr>
            <w:shd w:fill="auto" w:val="clea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c>
          <w:tcPr>
            <w:shd w:fill="auto" w:val="clea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Đúng</w:t>
            </w:r>
          </w:p>
        </w:tc>
      </w:tr>
    </w:tbl>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5"/>
          <w:szCs w:val="25"/>
        </w:rPr>
      </w:pPr>
      <w:r w:rsidDel="00000000" w:rsidR="00000000" w:rsidRPr="00000000">
        <w:rPr>
          <w:rtl w:val="0"/>
        </w:rPr>
      </w:r>
    </w:p>
    <w:p w:rsidR="00000000" w:rsidDel="00000000" w:rsidP="00000000" w:rsidRDefault="00000000" w:rsidRPr="00000000" w14:paraId="000002DC">
      <w:pPr>
        <w:spacing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sz w:val="24"/>
          <w:szCs w:val="24"/>
          <w:u w:val="single"/>
          <w:rtl w:val="0"/>
        </w:rPr>
        <w:t xml:space="preserve">HẾT.</w:t>
      </w:r>
      <w:r w:rsidDel="00000000" w:rsidR="00000000" w:rsidRPr="00000000">
        <w:rPr>
          <w:rtl w:val="0"/>
        </w:rPr>
      </w:r>
    </w:p>
    <w:sectPr>
      <w:headerReference r:id="rId7" w:type="default"/>
      <w:footerReference r:id="rId8" w:type="default"/>
      <w:pgSz w:h="11900" w:w="16820" w:orient="landscape"/>
      <w:pgMar w:bottom="712" w:top="1113"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Gungsuh"/>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59" w:hanging="147"/>
      </w:pPr>
      <w:rPr>
        <w:rFonts w:ascii="Times New Roman" w:cs="Times New Roman" w:eastAsia="Times New Roman" w:hAnsi="Times New Roman"/>
        <w:b w:val="1"/>
        <w:sz w:val="25"/>
        <w:szCs w:val="25"/>
      </w:rPr>
    </w:lvl>
    <w:lvl w:ilvl="1">
      <w:start w:val="0"/>
      <w:numFmt w:val="bullet"/>
      <w:lvlText w:val="•"/>
      <w:lvlJc w:val="left"/>
      <w:pPr>
        <w:ind w:left="2266" w:hanging="147"/>
      </w:pPr>
      <w:rPr/>
    </w:lvl>
    <w:lvl w:ilvl="2">
      <w:start w:val="0"/>
      <w:numFmt w:val="bullet"/>
      <w:lvlText w:val="•"/>
      <w:lvlJc w:val="left"/>
      <w:pPr>
        <w:ind w:left="3772" w:hanging="147"/>
      </w:pPr>
      <w:rPr/>
    </w:lvl>
    <w:lvl w:ilvl="3">
      <w:start w:val="0"/>
      <w:numFmt w:val="bullet"/>
      <w:lvlText w:val="•"/>
      <w:lvlJc w:val="left"/>
      <w:pPr>
        <w:ind w:left="5278" w:hanging="147.0000000000009"/>
      </w:pPr>
      <w:rPr/>
    </w:lvl>
    <w:lvl w:ilvl="4">
      <w:start w:val="0"/>
      <w:numFmt w:val="bullet"/>
      <w:lvlText w:val="•"/>
      <w:lvlJc w:val="left"/>
      <w:pPr>
        <w:ind w:left="6784" w:hanging="147.0000000000009"/>
      </w:pPr>
      <w:rPr/>
    </w:lvl>
    <w:lvl w:ilvl="5">
      <w:start w:val="0"/>
      <w:numFmt w:val="bullet"/>
      <w:lvlText w:val="•"/>
      <w:lvlJc w:val="left"/>
      <w:pPr>
        <w:ind w:left="8290" w:hanging="147"/>
      </w:pPr>
      <w:rPr/>
    </w:lvl>
    <w:lvl w:ilvl="6">
      <w:start w:val="0"/>
      <w:numFmt w:val="bullet"/>
      <w:lvlText w:val="•"/>
      <w:lvlJc w:val="left"/>
      <w:pPr>
        <w:ind w:left="9796" w:hanging="147"/>
      </w:pPr>
      <w:rPr/>
    </w:lvl>
    <w:lvl w:ilvl="7">
      <w:start w:val="0"/>
      <w:numFmt w:val="bullet"/>
      <w:lvlText w:val="•"/>
      <w:lvlJc w:val="left"/>
      <w:pPr>
        <w:ind w:left="11302" w:hanging="147"/>
      </w:pPr>
      <w:rPr/>
    </w:lvl>
    <w:lvl w:ilvl="8">
      <w:start w:val="0"/>
      <w:numFmt w:val="bullet"/>
      <w:lvlText w:val="•"/>
      <w:lvlJc w:val="left"/>
      <w:pPr>
        <w:ind w:left="12808" w:hanging="147"/>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88" w:lineRule="auto"/>
    </w:pPr>
    <w:rPr>
      <w:rFonts w:ascii="Times New Roman" w:cs="Times New Roman" w:eastAsia="Times New Roman" w:hAnsi="Times New Roman"/>
      <w:b w:val="1"/>
      <w:color w:val="00b0f0"/>
      <w:sz w:val="28"/>
      <w:szCs w:val="28"/>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000000"/>
      <w:sz w:val="28"/>
      <w:szCs w:val="2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000000"/>
      <w:sz w:val="28"/>
      <w:szCs w:val="2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000000"/>
      <w:sz w:val="28"/>
      <w:szCs w:val="2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