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TRƯỜNG THPT TP SA ĐÉC</w:t>
      </w:r>
    </w:p>
    <w:p w:rsidR="00000000" w:rsidDel="00000000" w:rsidP="00000000" w:rsidRDefault="00000000" w:rsidRPr="00000000" w14:paraId="00000002">
      <w:pPr>
        <w:spacing w:after="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TỔ: TOÁN – TIN</w:t>
      </w:r>
    </w:p>
    <w:p w:rsidR="00000000" w:rsidDel="00000000" w:rsidP="00000000" w:rsidRDefault="00000000" w:rsidRPr="00000000" w14:paraId="00000003">
      <w:pPr>
        <w:spacing w:after="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4">
      <w:pPr>
        <w:spacing w:after="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MA TRẬN NỘI DUNG, NĂNG LỰC VÀ CẤP ĐỘ TƯ DUY </w:t>
        <w:br w:type="textWrapping"/>
        <w:t xml:space="preserve">CỦA ĐỀ MINH HỌA TỐT NGHIỆP</w:t>
      </w:r>
    </w:p>
    <w:p w:rsidR="00000000" w:rsidDel="00000000" w:rsidP="00000000" w:rsidRDefault="00000000" w:rsidRPr="00000000" w14:paraId="00000005">
      <w:pPr>
        <w:spacing w:after="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NĂM HỌC 2024-2025</w:t>
      </w:r>
    </w:p>
    <w:p w:rsidR="00000000" w:rsidDel="00000000" w:rsidP="00000000" w:rsidRDefault="00000000" w:rsidRPr="00000000" w14:paraId="00000006">
      <w:pPr>
        <w:spacing w:after="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7">
      <w:pPr>
        <w:spacing w:after="0" w:lineRule="auto"/>
        <w:jc w:val="center"/>
        <w:rPr>
          <w:rFonts w:ascii="Times New Roman" w:cs="Times New Roman" w:eastAsia="Times New Roman" w:hAnsi="Times New Roman"/>
          <w:b w:val="1"/>
          <w:sz w:val="28"/>
          <w:szCs w:val="28"/>
        </w:rPr>
      </w:pPr>
      <w:r w:rsidDel="00000000" w:rsidR="00000000" w:rsidRPr="00000000">
        <w:rPr>
          <w:rtl w:val="0"/>
        </w:rPr>
      </w:r>
    </w:p>
    <w:tbl>
      <w:tblPr>
        <w:tblStyle w:val="Table1"/>
        <w:tblW w:w="10102.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0"/>
        <w:gridCol w:w="928"/>
        <w:gridCol w:w="929"/>
        <w:gridCol w:w="931"/>
        <w:gridCol w:w="928"/>
        <w:gridCol w:w="799"/>
        <w:gridCol w:w="130"/>
        <w:gridCol w:w="931"/>
        <w:gridCol w:w="1186"/>
        <w:gridCol w:w="1134"/>
        <w:gridCol w:w="1134"/>
        <w:gridCol w:w="42"/>
        <w:tblGridChange w:id="0">
          <w:tblGrid>
            <w:gridCol w:w="1030"/>
            <w:gridCol w:w="928"/>
            <w:gridCol w:w="929"/>
            <w:gridCol w:w="931"/>
            <w:gridCol w:w="928"/>
            <w:gridCol w:w="799"/>
            <w:gridCol w:w="130"/>
            <w:gridCol w:w="931"/>
            <w:gridCol w:w="1186"/>
            <w:gridCol w:w="1134"/>
            <w:gridCol w:w="1134"/>
            <w:gridCol w:w="42"/>
          </w:tblGrid>
        </w:tblGridChange>
      </w:tblGrid>
      <w:tr>
        <w:trPr>
          <w:cantSplit w:val="0"/>
          <w:trHeight w:val="343" w:hRule="atLeast"/>
          <w:tblHeader w:val="0"/>
        </w:trPr>
        <w:tc>
          <w:tcPr>
            <w:vMerge w:val="restart"/>
            <w:vAlign w:val="center"/>
          </w:tcPr>
          <w:p w:rsidR="00000000" w:rsidDel="00000000" w:rsidP="00000000" w:rsidRDefault="00000000" w:rsidRPr="00000000" w14:paraId="0000000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Chủ đề</w:t>
            </w:r>
          </w:p>
        </w:tc>
        <w:tc>
          <w:tcPr>
            <w:gridSpan w:val="11"/>
            <w:vAlign w:val="center"/>
          </w:tcPr>
          <w:p w:rsidR="00000000" w:rsidDel="00000000" w:rsidP="00000000" w:rsidRDefault="00000000" w:rsidRPr="00000000" w14:paraId="0000000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Năng lực môn học</w:t>
            </w:r>
          </w:p>
        </w:tc>
      </w:tr>
      <w:tr>
        <w:trPr>
          <w:cantSplit w:val="0"/>
          <w:trHeight w:val="359" w:hRule="atLeast"/>
          <w:tblHeader w:val="0"/>
        </w:trPr>
        <w:tc>
          <w:tcPr>
            <w:vMerge w:val="continue"/>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gridSpan w:val="3"/>
            <w:vAlign w:val="center"/>
          </w:tcPr>
          <w:p w:rsidR="00000000" w:rsidDel="00000000" w:rsidP="00000000" w:rsidRDefault="00000000" w:rsidRPr="00000000" w14:paraId="0000001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Nla</w:t>
            </w:r>
          </w:p>
          <w:p w:rsidR="00000000" w:rsidDel="00000000" w:rsidP="00000000" w:rsidRDefault="00000000" w:rsidRPr="00000000" w14:paraId="0000001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(Sử dụng và quản lí các phương tiện công nghệ thông tin và truyền thông)</w:t>
            </w:r>
          </w:p>
        </w:tc>
        <w:tc>
          <w:tcPr>
            <w:gridSpan w:val="4"/>
            <w:vAlign w:val="center"/>
          </w:tcPr>
          <w:p w:rsidR="00000000" w:rsidDel="00000000" w:rsidP="00000000" w:rsidRDefault="00000000" w:rsidRPr="00000000" w14:paraId="0000001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NLb</w:t>
            </w:r>
          </w:p>
          <w:p w:rsidR="00000000" w:rsidDel="00000000" w:rsidP="00000000" w:rsidRDefault="00000000" w:rsidRPr="00000000" w14:paraId="0000001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(Ứng xử phù hợp trong môi trường số)</w:t>
            </w:r>
          </w:p>
        </w:tc>
        <w:tc>
          <w:tcPr>
            <w:gridSpan w:val="4"/>
            <w:vAlign w:val="center"/>
          </w:tcPr>
          <w:p w:rsidR="00000000" w:rsidDel="00000000" w:rsidP="00000000" w:rsidRDefault="00000000" w:rsidRPr="00000000" w14:paraId="0000001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Nlc</w:t>
            </w:r>
          </w:p>
          <w:p w:rsidR="00000000" w:rsidDel="00000000" w:rsidP="00000000" w:rsidRDefault="00000000" w:rsidRPr="00000000" w14:paraId="0000001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Giải quyết vấn đề với sự hỗ trợ của công nghệ thông tin và truyền thông)</w:t>
            </w:r>
          </w:p>
        </w:tc>
      </w:tr>
      <w:tr>
        <w:trPr>
          <w:cantSplit w:val="0"/>
          <w:trHeight w:val="359" w:hRule="atLeast"/>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gridSpan w:val="3"/>
            <w:vAlign w:val="center"/>
          </w:tcPr>
          <w:p w:rsidR="00000000" w:rsidDel="00000000" w:rsidP="00000000" w:rsidRDefault="00000000" w:rsidRPr="00000000" w14:paraId="0000002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Cấp độ tư duy</w:t>
            </w:r>
          </w:p>
        </w:tc>
        <w:tc>
          <w:tcPr>
            <w:gridSpan w:val="4"/>
            <w:vAlign w:val="center"/>
          </w:tcPr>
          <w:p w:rsidR="00000000" w:rsidDel="00000000" w:rsidP="00000000" w:rsidRDefault="00000000" w:rsidRPr="00000000" w14:paraId="0000002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Cấp độ tư duy</w:t>
            </w:r>
          </w:p>
        </w:tc>
        <w:tc>
          <w:tcPr>
            <w:gridSpan w:val="4"/>
            <w:vAlign w:val="center"/>
          </w:tcPr>
          <w:p w:rsidR="00000000" w:rsidDel="00000000" w:rsidP="00000000" w:rsidRDefault="00000000" w:rsidRPr="00000000" w14:paraId="0000002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Cấp độ tư duy</w:t>
            </w:r>
          </w:p>
        </w:tc>
      </w:tr>
      <w:tr>
        <w:trPr>
          <w:cantSplit w:val="0"/>
          <w:trHeight w:val="719" w:hRule="atLeast"/>
          <w:tblHeader w:val="0"/>
        </w:trPr>
        <w:tc>
          <w:tcPr>
            <w:vMerge w:val="continue"/>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3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Biết</w:t>
            </w:r>
          </w:p>
        </w:tc>
        <w:tc>
          <w:tcPr>
            <w:vAlign w:val="center"/>
          </w:tcPr>
          <w:p w:rsidR="00000000" w:rsidDel="00000000" w:rsidP="00000000" w:rsidRDefault="00000000" w:rsidRPr="00000000" w14:paraId="0000003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Hiểu</w:t>
            </w:r>
          </w:p>
        </w:tc>
        <w:tc>
          <w:tcPr>
            <w:vAlign w:val="center"/>
          </w:tcPr>
          <w:p w:rsidR="00000000" w:rsidDel="00000000" w:rsidP="00000000" w:rsidRDefault="00000000" w:rsidRPr="00000000" w14:paraId="0000003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Vận dụng</w:t>
            </w:r>
          </w:p>
        </w:tc>
        <w:tc>
          <w:tcPr>
            <w:vAlign w:val="center"/>
          </w:tcPr>
          <w:p w:rsidR="00000000" w:rsidDel="00000000" w:rsidP="00000000" w:rsidRDefault="00000000" w:rsidRPr="00000000" w14:paraId="0000003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Biết</w:t>
            </w:r>
          </w:p>
        </w:tc>
        <w:tc>
          <w:tcPr>
            <w:gridSpan w:val="2"/>
            <w:vAlign w:val="center"/>
          </w:tcPr>
          <w:p w:rsidR="00000000" w:rsidDel="00000000" w:rsidP="00000000" w:rsidRDefault="00000000" w:rsidRPr="00000000" w14:paraId="0000003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Hiểu</w:t>
            </w:r>
          </w:p>
        </w:tc>
        <w:tc>
          <w:tcPr>
            <w:vAlign w:val="center"/>
          </w:tcPr>
          <w:p w:rsidR="00000000" w:rsidDel="00000000" w:rsidP="00000000" w:rsidRDefault="00000000" w:rsidRPr="00000000" w14:paraId="0000003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Vận dụng</w:t>
            </w:r>
          </w:p>
        </w:tc>
        <w:tc>
          <w:tcPr>
            <w:vAlign w:val="center"/>
          </w:tcPr>
          <w:p w:rsidR="00000000" w:rsidDel="00000000" w:rsidP="00000000" w:rsidRDefault="00000000" w:rsidRPr="00000000" w14:paraId="0000003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Biết</w:t>
            </w:r>
          </w:p>
        </w:tc>
        <w:tc>
          <w:tcPr>
            <w:vAlign w:val="center"/>
          </w:tcPr>
          <w:p w:rsidR="00000000" w:rsidDel="00000000" w:rsidP="00000000" w:rsidRDefault="00000000" w:rsidRPr="00000000" w14:paraId="0000003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Hiểu</w:t>
            </w:r>
          </w:p>
        </w:tc>
        <w:tc>
          <w:tcPr>
            <w:vAlign w:val="center"/>
          </w:tcPr>
          <w:p w:rsidR="00000000" w:rsidDel="00000000" w:rsidP="00000000" w:rsidRDefault="00000000" w:rsidRPr="00000000" w14:paraId="0000003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Vận dụng</w:t>
            </w:r>
          </w:p>
        </w:tc>
      </w:tr>
      <w:tr>
        <w:trPr>
          <w:cantSplit w:val="0"/>
          <w:trHeight w:val="343" w:hRule="atLeast"/>
          <w:tblHeader w:val="0"/>
        </w:trPr>
        <w:tc>
          <w:tcPr>
            <w:vAlign w:val="center"/>
          </w:tcPr>
          <w:p w:rsidR="00000000" w:rsidDel="00000000" w:rsidP="00000000" w:rsidRDefault="00000000" w:rsidRPr="00000000" w14:paraId="0000003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p>
          <w:p w:rsidR="00000000" w:rsidDel="00000000" w:rsidP="00000000" w:rsidRDefault="00000000" w:rsidRPr="00000000" w14:paraId="0000003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Máy tính và xã hội tri thức</w:t>
            </w:r>
          </w:p>
        </w:tc>
        <w:tc>
          <w:tcPr>
            <w:vAlign w:val="center"/>
          </w:tcPr>
          <w:p w:rsidR="00000000" w:rsidDel="00000000" w:rsidP="00000000" w:rsidRDefault="00000000" w:rsidRPr="00000000" w14:paraId="0000003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D1-2</w:t>
            </w:r>
          </w:p>
          <w:p w:rsidR="00000000" w:rsidDel="00000000" w:rsidP="00000000" w:rsidRDefault="00000000" w:rsidRPr="00000000" w14:paraId="0000003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w:t>
            </w:r>
          </w:p>
        </w:tc>
        <w:tc>
          <w:tcPr>
            <w:vAlign w:val="center"/>
          </w:tcPr>
          <w:p w:rsidR="00000000" w:rsidDel="00000000" w:rsidP="00000000" w:rsidRDefault="00000000" w:rsidRPr="00000000" w14:paraId="0000003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D1-2</w:t>
            </w:r>
          </w:p>
          <w:p w:rsidR="00000000" w:rsidDel="00000000" w:rsidP="00000000" w:rsidRDefault="00000000" w:rsidRPr="00000000" w14:paraId="0000003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(3, 4)</w:t>
            </w:r>
          </w:p>
        </w:tc>
        <w:tc>
          <w:tcPr>
            <w:vAlign w:val="center"/>
          </w:tcPr>
          <w:p w:rsidR="00000000" w:rsidDel="00000000" w:rsidP="00000000" w:rsidRDefault="00000000" w:rsidRPr="00000000" w14:paraId="00000040">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41">
            <w:pPr>
              <w:jc w:val="both"/>
              <w:rPr>
                <w:rFonts w:ascii="Times New Roman" w:cs="Times New Roman" w:eastAsia="Times New Roman" w:hAnsi="Times New Roman"/>
                <w:b w:val="1"/>
                <w:sz w:val="24"/>
                <w:szCs w:val="24"/>
              </w:rPr>
            </w:pPr>
            <w:r w:rsidDel="00000000" w:rsidR="00000000" w:rsidRPr="00000000">
              <w:rPr>
                <w:rtl w:val="0"/>
              </w:rPr>
            </w:r>
          </w:p>
        </w:tc>
        <w:tc>
          <w:tcPr>
            <w:gridSpan w:val="2"/>
            <w:vAlign w:val="center"/>
          </w:tcPr>
          <w:p w:rsidR="00000000" w:rsidDel="00000000" w:rsidP="00000000" w:rsidRDefault="00000000" w:rsidRPr="00000000" w14:paraId="00000042">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44">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45">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46">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47">
            <w:pPr>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343" w:hRule="atLeast"/>
          <w:tblHeader w:val="0"/>
        </w:trPr>
        <w:tc>
          <w:tcPr>
            <w:vAlign w:val="center"/>
          </w:tcPr>
          <w:p w:rsidR="00000000" w:rsidDel="00000000" w:rsidP="00000000" w:rsidRDefault="00000000" w:rsidRPr="00000000" w14:paraId="0000004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w:t>
            </w:r>
          </w:p>
          <w:p w:rsidR="00000000" w:rsidDel="00000000" w:rsidP="00000000" w:rsidRDefault="00000000" w:rsidRPr="00000000" w14:paraId="0000004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Mạng máy tính và internet</w:t>
            </w:r>
          </w:p>
        </w:tc>
        <w:tc>
          <w:tcPr>
            <w:vAlign w:val="center"/>
          </w:tcPr>
          <w:p w:rsidR="00000000" w:rsidDel="00000000" w:rsidP="00000000" w:rsidRDefault="00000000" w:rsidRPr="00000000" w14:paraId="0000004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D1-3</w:t>
            </w:r>
          </w:p>
          <w:p w:rsidR="00000000" w:rsidDel="00000000" w:rsidP="00000000" w:rsidRDefault="00000000" w:rsidRPr="00000000" w14:paraId="0000004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(5, 6, 7)</w:t>
            </w:r>
          </w:p>
        </w:tc>
        <w:tc>
          <w:tcPr>
            <w:vAlign w:val="center"/>
          </w:tcPr>
          <w:p w:rsidR="00000000" w:rsidDel="00000000" w:rsidP="00000000" w:rsidRDefault="00000000" w:rsidRPr="00000000" w14:paraId="0000004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D1-1</w:t>
            </w:r>
          </w:p>
          <w:p w:rsidR="00000000" w:rsidDel="00000000" w:rsidP="00000000" w:rsidRDefault="00000000" w:rsidRPr="00000000" w14:paraId="0000004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w:t>
            </w:r>
          </w:p>
        </w:tc>
        <w:tc>
          <w:tcPr>
            <w:vAlign w:val="center"/>
          </w:tcPr>
          <w:p w:rsidR="00000000" w:rsidDel="00000000" w:rsidP="00000000" w:rsidRDefault="00000000" w:rsidRPr="00000000" w14:paraId="0000004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D1-3</w:t>
            </w:r>
          </w:p>
          <w:p w:rsidR="00000000" w:rsidDel="00000000" w:rsidP="00000000" w:rsidRDefault="00000000" w:rsidRPr="00000000" w14:paraId="0000004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(9, 10, 11)</w:t>
            </w:r>
          </w:p>
        </w:tc>
        <w:tc>
          <w:tcPr>
            <w:vAlign w:val="center"/>
          </w:tcPr>
          <w:p w:rsidR="00000000" w:rsidDel="00000000" w:rsidP="00000000" w:rsidRDefault="00000000" w:rsidRPr="00000000" w14:paraId="00000050">
            <w:pPr>
              <w:jc w:val="both"/>
              <w:rPr>
                <w:rFonts w:ascii="Times New Roman" w:cs="Times New Roman" w:eastAsia="Times New Roman" w:hAnsi="Times New Roman"/>
                <w:b w:val="1"/>
                <w:sz w:val="24"/>
                <w:szCs w:val="24"/>
              </w:rPr>
            </w:pPr>
            <w:r w:rsidDel="00000000" w:rsidR="00000000" w:rsidRPr="00000000">
              <w:rPr>
                <w:rtl w:val="0"/>
              </w:rPr>
            </w:r>
          </w:p>
        </w:tc>
        <w:tc>
          <w:tcPr>
            <w:gridSpan w:val="2"/>
            <w:vAlign w:val="center"/>
          </w:tcPr>
          <w:p w:rsidR="00000000" w:rsidDel="00000000" w:rsidP="00000000" w:rsidRDefault="00000000" w:rsidRPr="00000000" w14:paraId="00000051">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53">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54">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55">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56">
            <w:pPr>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343" w:hRule="atLeast"/>
          <w:tblHeader w:val="0"/>
        </w:trPr>
        <w:tc>
          <w:tcPr>
            <w:vAlign w:val="center"/>
          </w:tcPr>
          <w:p w:rsidR="00000000" w:rsidDel="00000000" w:rsidP="00000000" w:rsidRDefault="00000000" w:rsidRPr="00000000" w14:paraId="0000005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w:t>
            </w:r>
          </w:p>
          <w:p w:rsidR="00000000" w:rsidDel="00000000" w:rsidP="00000000" w:rsidRDefault="00000000" w:rsidRPr="00000000" w14:paraId="0000005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Đạo đức, pháp luật và văn hóa trong môi trường số</w:t>
            </w:r>
          </w:p>
        </w:tc>
        <w:tc>
          <w:tcPr>
            <w:vAlign w:val="center"/>
          </w:tcPr>
          <w:p w:rsidR="00000000" w:rsidDel="00000000" w:rsidP="00000000" w:rsidRDefault="00000000" w:rsidRPr="00000000" w14:paraId="00000059">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5A">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5B">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5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D1-1</w:t>
            </w:r>
          </w:p>
          <w:p w:rsidR="00000000" w:rsidDel="00000000" w:rsidP="00000000" w:rsidRDefault="00000000" w:rsidRPr="00000000" w14:paraId="0000005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w:t>
            </w:r>
          </w:p>
        </w:tc>
        <w:tc>
          <w:tcPr>
            <w:gridSpan w:val="2"/>
            <w:vAlign w:val="center"/>
          </w:tcPr>
          <w:p w:rsidR="00000000" w:rsidDel="00000000" w:rsidP="00000000" w:rsidRDefault="00000000" w:rsidRPr="00000000" w14:paraId="0000005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D1-2</w:t>
            </w:r>
          </w:p>
          <w:p w:rsidR="00000000" w:rsidDel="00000000" w:rsidP="00000000" w:rsidRDefault="00000000" w:rsidRPr="00000000" w14:paraId="0000005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(13, 14)</w:t>
            </w:r>
          </w:p>
        </w:tc>
        <w:tc>
          <w:tcPr>
            <w:vAlign w:val="center"/>
          </w:tcPr>
          <w:p w:rsidR="00000000" w:rsidDel="00000000" w:rsidP="00000000" w:rsidRDefault="00000000" w:rsidRPr="00000000" w14:paraId="00000061">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62">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63">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64">
            <w:pPr>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327" w:hRule="atLeast"/>
          <w:tblHeader w:val="0"/>
        </w:trPr>
        <w:tc>
          <w:tcPr>
            <w:vMerge w:val="restart"/>
            <w:vAlign w:val="center"/>
          </w:tcPr>
          <w:p w:rsidR="00000000" w:rsidDel="00000000" w:rsidP="00000000" w:rsidRDefault="00000000" w:rsidRPr="00000000" w14:paraId="0000006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w:t>
            </w:r>
          </w:p>
          <w:p w:rsidR="00000000" w:rsidDel="00000000" w:rsidP="00000000" w:rsidRDefault="00000000" w:rsidRPr="00000000" w14:paraId="0000006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Giải quyết vấn đề với sự trợ giúp của máy tính</w:t>
            </w:r>
          </w:p>
        </w:tc>
        <w:tc>
          <w:tcPr>
            <w:vAlign w:val="center"/>
          </w:tcPr>
          <w:p w:rsidR="00000000" w:rsidDel="00000000" w:rsidP="00000000" w:rsidRDefault="00000000" w:rsidRPr="00000000" w14:paraId="00000067">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68">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69">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6A">
            <w:pPr>
              <w:jc w:val="both"/>
              <w:rPr>
                <w:rFonts w:ascii="Times New Roman" w:cs="Times New Roman" w:eastAsia="Times New Roman" w:hAnsi="Times New Roman"/>
                <w:b w:val="1"/>
                <w:sz w:val="24"/>
                <w:szCs w:val="24"/>
              </w:rPr>
            </w:pPr>
            <w:r w:rsidDel="00000000" w:rsidR="00000000" w:rsidRPr="00000000">
              <w:rPr>
                <w:rtl w:val="0"/>
              </w:rPr>
            </w:r>
          </w:p>
        </w:tc>
        <w:tc>
          <w:tcPr>
            <w:gridSpan w:val="2"/>
            <w:vAlign w:val="center"/>
          </w:tcPr>
          <w:p w:rsidR="00000000" w:rsidDel="00000000" w:rsidP="00000000" w:rsidRDefault="00000000" w:rsidRPr="00000000" w14:paraId="0000006B">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6D">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6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D1-4</w:t>
            </w:r>
          </w:p>
          <w:p w:rsidR="00000000" w:rsidDel="00000000" w:rsidP="00000000" w:rsidRDefault="00000000" w:rsidRPr="00000000" w14:paraId="0000006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(16, 17, 18, 19)</w:t>
            </w:r>
          </w:p>
          <w:p w:rsidR="00000000" w:rsidDel="00000000" w:rsidP="00000000" w:rsidRDefault="00000000" w:rsidRPr="00000000" w14:paraId="00000070">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7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D1-3</w:t>
            </w:r>
          </w:p>
          <w:p w:rsidR="00000000" w:rsidDel="00000000" w:rsidP="00000000" w:rsidRDefault="00000000" w:rsidRPr="00000000" w14:paraId="0000007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(15, 20, 21)</w:t>
            </w:r>
          </w:p>
        </w:tc>
        <w:tc>
          <w:tcPr>
            <w:vAlign w:val="center"/>
          </w:tcPr>
          <w:p w:rsidR="00000000" w:rsidDel="00000000" w:rsidP="00000000" w:rsidRDefault="00000000" w:rsidRPr="00000000" w14:paraId="0000007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D1-2</w:t>
            </w:r>
          </w:p>
          <w:p w:rsidR="00000000" w:rsidDel="00000000" w:rsidP="00000000" w:rsidRDefault="00000000" w:rsidRPr="00000000" w14:paraId="0000007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(22, 23)</w:t>
            </w:r>
          </w:p>
        </w:tc>
      </w:tr>
      <w:tr>
        <w:trPr>
          <w:cantSplit w:val="0"/>
          <w:trHeight w:val="327" w:hRule="atLeast"/>
          <w:tblHeader w:val="0"/>
        </w:trPr>
        <w:tc>
          <w:tcPr>
            <w:vMerge w:val="continue"/>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76">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77">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78">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79">
            <w:pPr>
              <w:jc w:val="both"/>
              <w:rPr>
                <w:rFonts w:ascii="Times New Roman" w:cs="Times New Roman" w:eastAsia="Times New Roman" w:hAnsi="Times New Roman"/>
                <w:b w:val="1"/>
                <w:sz w:val="24"/>
                <w:szCs w:val="24"/>
              </w:rPr>
            </w:pPr>
            <w:r w:rsidDel="00000000" w:rsidR="00000000" w:rsidRPr="00000000">
              <w:rPr>
                <w:rtl w:val="0"/>
              </w:rPr>
            </w:r>
          </w:p>
        </w:tc>
        <w:tc>
          <w:tcPr>
            <w:gridSpan w:val="2"/>
            <w:vAlign w:val="center"/>
          </w:tcPr>
          <w:p w:rsidR="00000000" w:rsidDel="00000000" w:rsidP="00000000" w:rsidRDefault="00000000" w:rsidRPr="00000000" w14:paraId="0000007A">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7C">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7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D2-2</w:t>
            </w:r>
          </w:p>
          <w:p w:rsidR="00000000" w:rsidDel="00000000" w:rsidP="00000000" w:rsidRDefault="00000000" w:rsidRPr="00000000" w14:paraId="0000007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(1a, 2a)</w:t>
            </w:r>
          </w:p>
        </w:tc>
        <w:tc>
          <w:tcPr>
            <w:vAlign w:val="center"/>
          </w:tcPr>
          <w:p w:rsidR="00000000" w:rsidDel="00000000" w:rsidP="00000000" w:rsidRDefault="00000000" w:rsidRPr="00000000" w14:paraId="0000007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D2-2</w:t>
            </w:r>
          </w:p>
          <w:p w:rsidR="00000000" w:rsidDel="00000000" w:rsidP="00000000" w:rsidRDefault="00000000" w:rsidRPr="00000000" w14:paraId="0000008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( 1b, 2b)</w:t>
            </w:r>
          </w:p>
        </w:tc>
        <w:tc>
          <w:tcPr>
            <w:vAlign w:val="center"/>
          </w:tcPr>
          <w:p w:rsidR="00000000" w:rsidDel="00000000" w:rsidP="00000000" w:rsidRDefault="00000000" w:rsidRPr="00000000" w14:paraId="0000008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D2-4</w:t>
            </w:r>
          </w:p>
          <w:p w:rsidR="00000000" w:rsidDel="00000000" w:rsidP="00000000" w:rsidRDefault="00000000" w:rsidRPr="00000000" w14:paraId="0000008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(1c, 1d; 2c, 2d; 3c, 3d; 4c, 4d)</w:t>
            </w:r>
          </w:p>
        </w:tc>
      </w:tr>
      <w:tr>
        <w:trPr>
          <w:cantSplit w:val="0"/>
          <w:trHeight w:val="327" w:hRule="atLeast"/>
          <w:tblHeader w:val="0"/>
        </w:trPr>
        <w:tc>
          <w:tcPr>
            <w:vMerge w:val="continue"/>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84">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85">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86">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87">
            <w:pPr>
              <w:jc w:val="both"/>
              <w:rPr>
                <w:rFonts w:ascii="Times New Roman" w:cs="Times New Roman" w:eastAsia="Times New Roman" w:hAnsi="Times New Roman"/>
                <w:b w:val="1"/>
                <w:sz w:val="24"/>
                <w:szCs w:val="24"/>
              </w:rPr>
            </w:pPr>
            <w:r w:rsidDel="00000000" w:rsidR="00000000" w:rsidRPr="00000000">
              <w:rPr>
                <w:rtl w:val="0"/>
              </w:rPr>
            </w:r>
          </w:p>
        </w:tc>
        <w:tc>
          <w:tcPr>
            <w:gridSpan w:val="2"/>
            <w:vAlign w:val="center"/>
          </w:tcPr>
          <w:p w:rsidR="00000000" w:rsidDel="00000000" w:rsidP="00000000" w:rsidRDefault="00000000" w:rsidRPr="00000000" w14:paraId="00000088">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8A">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8B">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D2-4-CS</w:t>
            </w:r>
          </w:p>
          <w:p w:rsidR="00000000" w:rsidDel="00000000" w:rsidP="00000000" w:rsidRDefault="00000000" w:rsidRPr="00000000" w14:paraId="0000008C">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(3a, 3b; 4a, 4b)</w:t>
            </w:r>
          </w:p>
        </w:tc>
        <w:tc>
          <w:tcPr>
            <w:vAlign w:val="center"/>
          </w:tcPr>
          <w:p w:rsidR="00000000" w:rsidDel="00000000" w:rsidP="00000000" w:rsidRDefault="00000000" w:rsidRPr="00000000" w14:paraId="0000008D">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D2-2-CS</w:t>
            </w:r>
          </w:p>
          <w:p w:rsidR="00000000" w:rsidDel="00000000" w:rsidP="00000000" w:rsidRDefault="00000000" w:rsidRPr="00000000" w14:paraId="0000008E">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( 3c, 4c)</w:t>
            </w:r>
          </w:p>
          <w:p w:rsidR="00000000" w:rsidDel="00000000" w:rsidP="00000000" w:rsidRDefault="00000000" w:rsidRPr="00000000" w14:paraId="0000008F">
            <w:pPr>
              <w:rPr>
                <w:rFonts w:ascii="Times New Roman" w:cs="Times New Roman" w:eastAsia="Times New Roman" w:hAnsi="Times New Roman"/>
                <w:b w:val="1"/>
                <w:sz w:val="20"/>
                <w:szCs w:val="20"/>
              </w:rPr>
            </w:pPr>
            <w:r w:rsidDel="00000000" w:rsidR="00000000" w:rsidRPr="00000000">
              <w:rPr>
                <w:rtl w:val="0"/>
              </w:rPr>
            </w:r>
          </w:p>
        </w:tc>
        <w:tc>
          <w:tcPr>
            <w:vAlign w:val="center"/>
          </w:tcPr>
          <w:p w:rsidR="00000000" w:rsidDel="00000000" w:rsidP="00000000" w:rsidRDefault="00000000" w:rsidRPr="00000000" w14:paraId="00000090">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D2-2-CS</w:t>
            </w:r>
          </w:p>
          <w:p w:rsidR="00000000" w:rsidDel="00000000" w:rsidP="00000000" w:rsidRDefault="00000000" w:rsidRPr="00000000" w14:paraId="00000091">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(3d, 4d)</w:t>
            </w:r>
          </w:p>
        </w:tc>
      </w:tr>
      <w:tr>
        <w:trPr>
          <w:cantSplit w:val="0"/>
          <w:trHeight w:val="327" w:hRule="atLeast"/>
          <w:tblHeader w:val="0"/>
        </w:trPr>
        <w:tc>
          <w:tcPr>
            <w:vMerge w:val="continue"/>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tc>
        <w:tc>
          <w:tcPr>
            <w:vAlign w:val="center"/>
          </w:tcPr>
          <w:p w:rsidR="00000000" w:rsidDel="00000000" w:rsidP="00000000" w:rsidRDefault="00000000" w:rsidRPr="00000000" w14:paraId="00000093">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94">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95">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96">
            <w:pPr>
              <w:jc w:val="both"/>
              <w:rPr>
                <w:rFonts w:ascii="Times New Roman" w:cs="Times New Roman" w:eastAsia="Times New Roman" w:hAnsi="Times New Roman"/>
                <w:b w:val="1"/>
                <w:sz w:val="24"/>
                <w:szCs w:val="24"/>
              </w:rPr>
            </w:pPr>
            <w:r w:rsidDel="00000000" w:rsidR="00000000" w:rsidRPr="00000000">
              <w:rPr>
                <w:rtl w:val="0"/>
              </w:rPr>
            </w:r>
          </w:p>
        </w:tc>
        <w:tc>
          <w:tcPr>
            <w:gridSpan w:val="2"/>
            <w:vAlign w:val="center"/>
          </w:tcPr>
          <w:p w:rsidR="00000000" w:rsidDel="00000000" w:rsidP="00000000" w:rsidRDefault="00000000" w:rsidRPr="00000000" w14:paraId="00000097">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99">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9A">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D2-4-ICT</w:t>
            </w:r>
          </w:p>
          <w:p w:rsidR="00000000" w:rsidDel="00000000" w:rsidP="00000000" w:rsidRDefault="00000000" w:rsidRPr="00000000" w14:paraId="0000009B">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(5a, 5b; 6a, 6b)</w:t>
            </w:r>
          </w:p>
        </w:tc>
        <w:tc>
          <w:tcPr>
            <w:vAlign w:val="center"/>
          </w:tcPr>
          <w:p w:rsidR="00000000" w:rsidDel="00000000" w:rsidP="00000000" w:rsidRDefault="00000000" w:rsidRPr="00000000" w14:paraId="0000009C">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D2-2-ICT</w:t>
            </w:r>
          </w:p>
          <w:p w:rsidR="00000000" w:rsidDel="00000000" w:rsidP="00000000" w:rsidRDefault="00000000" w:rsidRPr="00000000" w14:paraId="0000009D">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( 5c, 6c)</w:t>
            </w:r>
          </w:p>
          <w:p w:rsidR="00000000" w:rsidDel="00000000" w:rsidP="00000000" w:rsidRDefault="00000000" w:rsidRPr="00000000" w14:paraId="0000009E">
            <w:pPr>
              <w:rPr>
                <w:rFonts w:ascii="Times New Roman" w:cs="Times New Roman" w:eastAsia="Times New Roman" w:hAnsi="Times New Roman"/>
                <w:b w:val="1"/>
                <w:sz w:val="20"/>
                <w:szCs w:val="20"/>
              </w:rPr>
            </w:pPr>
            <w:r w:rsidDel="00000000" w:rsidR="00000000" w:rsidRPr="00000000">
              <w:rPr>
                <w:rtl w:val="0"/>
              </w:rPr>
            </w:r>
          </w:p>
        </w:tc>
        <w:tc>
          <w:tcPr>
            <w:vAlign w:val="center"/>
          </w:tcPr>
          <w:p w:rsidR="00000000" w:rsidDel="00000000" w:rsidP="00000000" w:rsidRDefault="00000000" w:rsidRPr="00000000" w14:paraId="0000009F">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D2-2-ICT</w:t>
            </w:r>
          </w:p>
          <w:p w:rsidR="00000000" w:rsidDel="00000000" w:rsidP="00000000" w:rsidRDefault="00000000" w:rsidRPr="00000000" w14:paraId="000000A0">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(5d, 6d)</w:t>
            </w:r>
          </w:p>
        </w:tc>
      </w:tr>
      <w:tr>
        <w:trPr>
          <w:cantSplit w:val="0"/>
          <w:trHeight w:val="327" w:hRule="atLeast"/>
          <w:tblHeader w:val="0"/>
        </w:trPr>
        <w:tc>
          <w:tcPr>
            <w:vAlign w:val="center"/>
          </w:tcPr>
          <w:p w:rsidR="00000000" w:rsidDel="00000000" w:rsidP="00000000" w:rsidRDefault="00000000" w:rsidRPr="00000000" w14:paraId="000000A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w:t>
            </w:r>
          </w:p>
          <w:p w:rsidR="00000000" w:rsidDel="00000000" w:rsidP="00000000" w:rsidRDefault="00000000" w:rsidRPr="00000000" w14:paraId="000000A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Hướng nghiệp với tin học</w:t>
            </w:r>
          </w:p>
        </w:tc>
        <w:tc>
          <w:tcPr>
            <w:vAlign w:val="center"/>
          </w:tcPr>
          <w:p w:rsidR="00000000" w:rsidDel="00000000" w:rsidP="00000000" w:rsidRDefault="00000000" w:rsidRPr="00000000" w14:paraId="000000A3">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A4">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A5">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A6">
            <w:pPr>
              <w:jc w:val="both"/>
              <w:rPr>
                <w:rFonts w:ascii="Times New Roman" w:cs="Times New Roman" w:eastAsia="Times New Roman" w:hAnsi="Times New Roman"/>
                <w:b w:val="1"/>
                <w:sz w:val="24"/>
                <w:szCs w:val="24"/>
              </w:rPr>
            </w:pPr>
            <w:r w:rsidDel="00000000" w:rsidR="00000000" w:rsidRPr="00000000">
              <w:rPr>
                <w:rtl w:val="0"/>
              </w:rPr>
            </w:r>
          </w:p>
        </w:tc>
        <w:tc>
          <w:tcPr>
            <w:gridSpan w:val="2"/>
            <w:vAlign w:val="center"/>
          </w:tcPr>
          <w:p w:rsidR="00000000" w:rsidDel="00000000" w:rsidP="00000000" w:rsidRDefault="00000000" w:rsidRPr="00000000" w14:paraId="000000A7">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A9">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AA">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AB">
            <w:pPr>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A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D1-1</w:t>
            </w:r>
          </w:p>
          <w:p w:rsidR="00000000" w:rsidDel="00000000" w:rsidP="00000000" w:rsidRDefault="00000000" w:rsidRPr="00000000" w14:paraId="000000A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(24)</w:t>
            </w:r>
          </w:p>
        </w:tc>
      </w:tr>
      <w:tr>
        <w:trPr>
          <w:cantSplit w:val="0"/>
          <w:trHeight w:val="327" w:hRule="atLeast"/>
          <w:tblHeader w:val="0"/>
        </w:trPr>
        <w:tc>
          <w:tcPr>
            <w:vMerge w:val="restart"/>
            <w:vAlign w:val="center"/>
          </w:tcPr>
          <w:p w:rsidR="00000000" w:rsidDel="00000000" w:rsidP="00000000" w:rsidRDefault="00000000" w:rsidRPr="00000000" w14:paraId="000000AE">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Tổng (</w:t>
            </w:r>
            <w:r w:rsidDel="00000000" w:rsidR="00000000" w:rsidRPr="00000000">
              <w:rPr>
                <w:rFonts w:ascii="Times New Roman" w:cs="Times New Roman" w:eastAsia="Times New Roman" w:hAnsi="Times New Roman"/>
                <w:i w:val="1"/>
                <w:sz w:val="24"/>
                <w:szCs w:val="24"/>
                <w:rtl w:val="0"/>
              </w:rPr>
              <w:t xml:space="preserve">số lệnh hỏi của một trong hai định hướng </w:t>
            </w:r>
          </w:p>
          <w:p w:rsidR="00000000" w:rsidDel="00000000" w:rsidP="00000000" w:rsidRDefault="00000000" w:rsidRPr="00000000" w14:paraId="000000AF">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ICT/CS)</w:t>
            </w:r>
          </w:p>
        </w:tc>
        <w:tc>
          <w:tcPr>
            <w:vAlign w:val="center"/>
          </w:tcPr>
          <w:p w:rsidR="00000000" w:rsidDel="00000000" w:rsidP="00000000" w:rsidRDefault="00000000" w:rsidRPr="00000000" w14:paraId="000000B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5</w:t>
            </w:r>
            <w:r w:rsidDel="00000000" w:rsidR="00000000" w:rsidRPr="00000000">
              <w:rPr>
                <w:rtl w:val="0"/>
              </w:rPr>
            </w:r>
          </w:p>
        </w:tc>
        <w:tc>
          <w:tcPr>
            <w:vAlign w:val="center"/>
          </w:tcPr>
          <w:p w:rsidR="00000000" w:rsidDel="00000000" w:rsidP="00000000" w:rsidRDefault="00000000" w:rsidRPr="00000000" w14:paraId="000000B1">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color w:val="0070c0"/>
                <w:sz w:val="24"/>
                <w:szCs w:val="24"/>
                <w:u w:val="single"/>
                <w:rtl w:val="0"/>
              </w:rPr>
              <w:t xml:space="preserve">3</w:t>
            </w:r>
            <w:r w:rsidDel="00000000" w:rsidR="00000000" w:rsidRPr="00000000">
              <w:rPr>
                <w:rtl w:val="0"/>
              </w:rPr>
            </w:r>
          </w:p>
        </w:tc>
        <w:tc>
          <w:tcPr>
            <w:vAlign w:val="center"/>
          </w:tcPr>
          <w:p w:rsidR="00000000" w:rsidDel="00000000" w:rsidP="00000000" w:rsidRDefault="00000000" w:rsidRPr="00000000" w14:paraId="000000B2">
            <w:pPr>
              <w:jc w:val="both"/>
              <w:rPr>
                <w:rFonts w:ascii="Times New Roman" w:cs="Times New Roman" w:eastAsia="Times New Roman" w:hAnsi="Times New Roman"/>
                <w:b w:val="1"/>
                <w:i w:val="1"/>
                <w:sz w:val="24"/>
                <w:szCs w:val="24"/>
                <w:u w:val="single"/>
              </w:rPr>
            </w:pPr>
            <w:r w:rsidDel="00000000" w:rsidR="00000000" w:rsidRPr="00000000">
              <w:rPr>
                <w:rFonts w:ascii="Times New Roman" w:cs="Times New Roman" w:eastAsia="Times New Roman" w:hAnsi="Times New Roman"/>
                <w:b w:val="1"/>
                <w:i w:val="1"/>
                <w:sz w:val="24"/>
                <w:szCs w:val="24"/>
                <w:u w:val="single"/>
                <w:rtl w:val="0"/>
              </w:rPr>
              <w:t xml:space="preserve">3</w:t>
            </w:r>
          </w:p>
        </w:tc>
        <w:tc>
          <w:tcPr>
            <w:vAlign w:val="center"/>
          </w:tcPr>
          <w:p w:rsidR="00000000" w:rsidDel="00000000" w:rsidP="00000000" w:rsidRDefault="00000000" w:rsidRPr="00000000" w14:paraId="000000B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1</w:t>
            </w:r>
            <w:r w:rsidDel="00000000" w:rsidR="00000000" w:rsidRPr="00000000">
              <w:rPr>
                <w:rtl w:val="0"/>
              </w:rPr>
            </w:r>
          </w:p>
        </w:tc>
        <w:tc>
          <w:tcPr>
            <w:gridSpan w:val="2"/>
            <w:vAlign w:val="center"/>
          </w:tcPr>
          <w:p w:rsidR="00000000" w:rsidDel="00000000" w:rsidP="00000000" w:rsidRDefault="00000000" w:rsidRPr="00000000" w14:paraId="000000B4">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color w:val="0070c0"/>
                <w:sz w:val="24"/>
                <w:szCs w:val="24"/>
                <w:u w:val="single"/>
                <w:rtl w:val="0"/>
              </w:rPr>
              <w:t xml:space="preserve">2</w:t>
            </w:r>
            <w:r w:rsidDel="00000000" w:rsidR="00000000" w:rsidRPr="00000000">
              <w:rPr>
                <w:rtl w:val="0"/>
              </w:rPr>
            </w:r>
          </w:p>
        </w:tc>
        <w:tc>
          <w:tcPr>
            <w:vAlign w:val="center"/>
          </w:tcPr>
          <w:p w:rsidR="00000000" w:rsidDel="00000000" w:rsidP="00000000" w:rsidRDefault="00000000" w:rsidRPr="00000000" w14:paraId="000000B6">
            <w:pPr>
              <w:jc w:val="both"/>
              <w:rPr>
                <w:rFonts w:ascii="Times New Roman" w:cs="Times New Roman" w:eastAsia="Times New Roman" w:hAnsi="Times New Roman"/>
                <w:b w:val="1"/>
                <w:i w:val="1"/>
                <w:sz w:val="24"/>
                <w:szCs w:val="24"/>
                <w:u w:val="single"/>
              </w:rPr>
            </w:pPr>
            <w:r w:rsidDel="00000000" w:rsidR="00000000" w:rsidRPr="00000000">
              <w:rPr>
                <w:rFonts w:ascii="Times New Roman" w:cs="Times New Roman" w:eastAsia="Times New Roman" w:hAnsi="Times New Roman"/>
                <w:b w:val="1"/>
                <w:i w:val="1"/>
                <w:sz w:val="24"/>
                <w:szCs w:val="24"/>
                <w:u w:val="single"/>
                <w:rtl w:val="0"/>
              </w:rPr>
              <w:t xml:space="preserve">0</w:t>
            </w:r>
          </w:p>
        </w:tc>
        <w:tc>
          <w:tcPr>
            <w:vAlign w:val="center"/>
          </w:tcPr>
          <w:p w:rsidR="00000000" w:rsidDel="00000000" w:rsidP="00000000" w:rsidRDefault="00000000" w:rsidRPr="00000000" w14:paraId="000000B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10</w:t>
            </w:r>
            <w:r w:rsidDel="00000000" w:rsidR="00000000" w:rsidRPr="00000000">
              <w:rPr>
                <w:rtl w:val="0"/>
              </w:rPr>
            </w:r>
          </w:p>
        </w:tc>
        <w:tc>
          <w:tcPr>
            <w:vAlign w:val="center"/>
          </w:tcPr>
          <w:p w:rsidR="00000000" w:rsidDel="00000000" w:rsidP="00000000" w:rsidRDefault="00000000" w:rsidRPr="00000000" w14:paraId="000000B8">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color w:val="0070c0"/>
                <w:sz w:val="24"/>
                <w:szCs w:val="24"/>
                <w:u w:val="single"/>
                <w:rtl w:val="0"/>
              </w:rPr>
              <w:t xml:space="preserve">7</w:t>
            </w:r>
            <w:r w:rsidDel="00000000" w:rsidR="00000000" w:rsidRPr="00000000">
              <w:rPr>
                <w:rtl w:val="0"/>
              </w:rPr>
            </w:r>
          </w:p>
        </w:tc>
        <w:tc>
          <w:tcPr>
            <w:vAlign w:val="center"/>
          </w:tcPr>
          <w:p w:rsidR="00000000" w:rsidDel="00000000" w:rsidP="00000000" w:rsidRDefault="00000000" w:rsidRPr="00000000" w14:paraId="000000B9">
            <w:pPr>
              <w:jc w:val="both"/>
              <w:rPr>
                <w:rFonts w:ascii="Times New Roman" w:cs="Times New Roman" w:eastAsia="Times New Roman" w:hAnsi="Times New Roman"/>
                <w:b w:val="1"/>
                <w:i w:val="1"/>
                <w:sz w:val="24"/>
                <w:szCs w:val="24"/>
                <w:u w:val="single"/>
              </w:rPr>
            </w:pPr>
            <w:r w:rsidDel="00000000" w:rsidR="00000000" w:rsidRPr="00000000">
              <w:rPr>
                <w:rFonts w:ascii="Times New Roman" w:cs="Times New Roman" w:eastAsia="Times New Roman" w:hAnsi="Times New Roman"/>
                <w:b w:val="1"/>
                <w:i w:val="1"/>
                <w:sz w:val="24"/>
                <w:szCs w:val="24"/>
                <w:u w:val="single"/>
                <w:rtl w:val="0"/>
              </w:rPr>
              <w:t xml:space="preserve">9</w:t>
            </w:r>
          </w:p>
        </w:tc>
      </w:tr>
      <w:tr>
        <w:trPr>
          <w:cantSplit w:val="0"/>
          <w:trHeight w:val="1260" w:hRule="atLeast"/>
          <w:tblHeader w:val="0"/>
        </w:trPr>
        <w:tc>
          <w:tcPr>
            <w:vMerge w:val="continue"/>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1"/>
                <w:sz w:val="24"/>
                <w:szCs w:val="24"/>
                <w:u w:val="single"/>
              </w:rPr>
            </w:pPr>
            <w:r w:rsidDel="00000000" w:rsidR="00000000" w:rsidRPr="00000000">
              <w:rPr>
                <w:rtl w:val="0"/>
              </w:rPr>
            </w:r>
          </w:p>
        </w:tc>
        <w:tc>
          <w:tcPr>
            <w:gridSpan w:val="10"/>
            <w:vAlign w:val="center"/>
          </w:tcPr>
          <w:p w:rsidR="00000000" w:rsidDel="00000000" w:rsidP="00000000" w:rsidRDefault="00000000" w:rsidRPr="00000000" w14:paraId="000000B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Dạng 1 và Dạng 2</w:t>
            </w:r>
          </w:p>
          <w:p w:rsidR="00000000" w:rsidDel="00000000" w:rsidP="00000000" w:rsidRDefault="00000000" w:rsidRPr="00000000" w14:paraId="000000B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Nhận biết:   16</w:t>
            </w:r>
          </w:p>
          <w:p w:rsidR="00000000" w:rsidDel="00000000" w:rsidP="00000000" w:rsidRDefault="00000000" w:rsidRPr="00000000" w14:paraId="000000B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Thông hiểu: 12</w:t>
            </w:r>
          </w:p>
          <w:p w:rsidR="00000000" w:rsidDel="00000000" w:rsidP="00000000" w:rsidRDefault="00000000" w:rsidRPr="00000000" w14:paraId="000000B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Vận dụng:   12</w:t>
            </w:r>
          </w:p>
          <w:p w:rsidR="00000000" w:rsidDel="00000000" w:rsidP="00000000" w:rsidRDefault="00000000" w:rsidRPr="00000000" w14:paraId="000000BF">
            <w:pPr>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327" w:hRule="atLeast"/>
          <w:tblHeader w:val="0"/>
        </w:trPr>
        <w:tc>
          <w:tcPr>
            <w:vAlign w:val="center"/>
          </w:tcPr>
          <w:p w:rsidR="00000000" w:rsidDel="00000000" w:rsidP="00000000" w:rsidRDefault="00000000" w:rsidRPr="00000000" w14:paraId="000000C9">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Tổng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số lệnh hỏi trong đề thi)</w:t>
            </w:r>
          </w:p>
        </w:tc>
        <w:tc>
          <w:tcPr>
            <w:gridSpan w:val="5"/>
            <w:vAlign w:val="center"/>
          </w:tcPr>
          <w:p w:rsidR="00000000" w:rsidDel="00000000" w:rsidP="00000000" w:rsidRDefault="00000000" w:rsidRPr="00000000" w14:paraId="000000C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Dạng 1:</w:t>
            </w:r>
          </w:p>
          <w:p w:rsidR="00000000" w:rsidDel="00000000" w:rsidP="00000000" w:rsidRDefault="00000000" w:rsidRPr="00000000" w14:paraId="000000C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Nhận biết:   10</w:t>
            </w:r>
          </w:p>
          <w:p w:rsidR="00000000" w:rsidDel="00000000" w:rsidP="00000000" w:rsidRDefault="00000000" w:rsidRPr="00000000" w14:paraId="000000C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Thông hiểu: 8</w:t>
            </w:r>
          </w:p>
          <w:p w:rsidR="00000000" w:rsidDel="00000000" w:rsidP="00000000" w:rsidRDefault="00000000" w:rsidRPr="00000000" w14:paraId="000000C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Vận dụng:   6</w:t>
            </w:r>
          </w:p>
        </w:tc>
        <w:tc>
          <w:tcPr>
            <w:gridSpan w:val="5"/>
            <w:vAlign w:val="center"/>
          </w:tcPr>
          <w:p w:rsidR="00000000" w:rsidDel="00000000" w:rsidP="00000000" w:rsidRDefault="00000000" w:rsidRPr="00000000" w14:paraId="000000D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Dạng 2:</w:t>
            </w:r>
          </w:p>
          <w:p w:rsidR="00000000" w:rsidDel="00000000" w:rsidP="00000000" w:rsidRDefault="00000000" w:rsidRPr="00000000" w14:paraId="000000D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Nhận biết:   10</w:t>
            </w:r>
          </w:p>
          <w:p w:rsidR="00000000" w:rsidDel="00000000" w:rsidP="00000000" w:rsidRDefault="00000000" w:rsidRPr="00000000" w14:paraId="000000D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Thông hiểu: 8</w:t>
            </w:r>
          </w:p>
          <w:p w:rsidR="00000000" w:rsidDel="00000000" w:rsidP="00000000" w:rsidRDefault="00000000" w:rsidRPr="00000000" w14:paraId="000000D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Vận dụng:   6</w:t>
            </w:r>
          </w:p>
        </w:tc>
      </w:tr>
    </w:tbl>
    <w:p w:rsidR="00000000" w:rsidDel="00000000" w:rsidP="00000000" w:rsidRDefault="00000000" w:rsidRPr="00000000" w14:paraId="000000DA">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DB">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ĐỀ MINH HỌA TỐT NGHIỆP MÔN TIN HỌC</w:t>
      </w:r>
    </w:p>
    <w:p w:rsidR="00000000" w:rsidDel="00000000" w:rsidP="00000000" w:rsidRDefault="00000000" w:rsidRPr="00000000" w14:paraId="000000DC">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Năm học 2024-2025</w:t>
      </w:r>
    </w:p>
    <w:p w:rsidR="00000000" w:rsidDel="00000000" w:rsidP="00000000" w:rsidRDefault="00000000" w:rsidRPr="00000000" w14:paraId="000000DD">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Phần I: Câu trắc nghiệm nhiều phương án lựa chọn.</w:t>
      </w:r>
      <w:r w:rsidDel="00000000" w:rsidR="00000000" w:rsidRPr="00000000">
        <w:rPr>
          <w:rFonts w:ascii="Times New Roman" w:cs="Times New Roman" w:eastAsia="Times New Roman" w:hAnsi="Times New Roman"/>
          <w:rtl w:val="0"/>
        </w:rPr>
        <w:t xml:space="preserve"> Thí sinh trả lời từ câu 1 đến câu 24. Mỗi câu hỏi thí sinh chỉ chọn một phương án.</w:t>
      </w:r>
    </w:p>
    <w:p w:rsidR="00000000" w:rsidDel="00000000" w:rsidP="00000000" w:rsidRDefault="00000000" w:rsidRPr="00000000" w14:paraId="000000DE">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Câu 1.</w:t>
      </w:r>
      <w:r w:rsidDel="00000000" w:rsidR="00000000" w:rsidRPr="00000000">
        <w:rPr>
          <w:rFonts w:ascii="Times New Roman" w:cs="Times New Roman" w:eastAsia="Times New Roman" w:hAnsi="Times New Roman"/>
          <w:rtl w:val="0"/>
        </w:rPr>
        <w:t xml:space="preserve"> Các ứng dụng nào sau đây được phát triển nhờ thành tựu của Trí tuệ nhân tạo (AI)?</w:t>
      </w:r>
    </w:p>
    <w:p w:rsidR="00000000" w:rsidDel="00000000" w:rsidP="00000000" w:rsidRDefault="00000000" w:rsidRPr="00000000" w14:paraId="000000DF">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Quản lí hành chính Nhà nước thông qua hệ thống các phần mềm.</w:t>
      </w:r>
    </w:p>
    <w:p w:rsidR="00000000" w:rsidDel="00000000" w:rsidP="00000000" w:rsidRDefault="00000000" w:rsidRPr="00000000" w14:paraId="000000E0">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 Trao đổi thông tin bằng sử dụng thư điện tử.</w:t>
      </w:r>
    </w:p>
    <w:p w:rsidR="00000000" w:rsidDel="00000000" w:rsidP="00000000" w:rsidRDefault="00000000" w:rsidRPr="00000000" w14:paraId="000000E1">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 Xác thực mở khóa điện thoại bằng nhận diện khuôn mặt.</w:t>
      </w:r>
    </w:p>
    <w:p w:rsidR="00000000" w:rsidDel="00000000" w:rsidP="00000000" w:rsidRDefault="00000000" w:rsidRPr="00000000" w14:paraId="000000E2">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 Quét mã vạch để tra cứu sản phẩm tồn kho.</w:t>
      </w:r>
    </w:p>
    <w:p w:rsidR="00000000" w:rsidDel="00000000" w:rsidP="00000000" w:rsidRDefault="00000000" w:rsidRPr="00000000" w14:paraId="000000E3">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Câu 2.</w:t>
      </w:r>
      <w:r w:rsidDel="00000000" w:rsidR="00000000" w:rsidRPr="00000000">
        <w:rPr>
          <w:rFonts w:ascii="Times New Roman" w:cs="Times New Roman" w:eastAsia="Times New Roman" w:hAnsi="Times New Roman"/>
          <w:rtl w:val="0"/>
        </w:rPr>
        <w:t xml:space="preserve"> Tình huống nào sau đây </w:t>
      </w:r>
      <w:r w:rsidDel="00000000" w:rsidR="00000000" w:rsidRPr="00000000">
        <w:rPr>
          <w:rFonts w:ascii="Times New Roman" w:cs="Times New Roman" w:eastAsia="Times New Roman" w:hAnsi="Times New Roman"/>
          <w:b w:val="1"/>
          <w:rtl w:val="0"/>
        </w:rPr>
        <w:t xml:space="preserve">không</w:t>
      </w:r>
      <w:r w:rsidDel="00000000" w:rsidR="00000000" w:rsidRPr="00000000">
        <w:rPr>
          <w:rFonts w:ascii="Times New Roman" w:cs="Times New Roman" w:eastAsia="Times New Roman" w:hAnsi="Times New Roman"/>
          <w:rtl w:val="0"/>
        </w:rPr>
        <w:t xml:space="preserve"> có ứng dụng của AI trong các hoạt động thương mại điện tử?</w:t>
      </w:r>
    </w:p>
    <w:p w:rsidR="00000000" w:rsidDel="00000000" w:rsidP="00000000" w:rsidRDefault="00000000" w:rsidRPr="00000000" w14:paraId="000000E4">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Đề xuất các sản phẩm phù hợp dựa trên hành vi tiêu dùng của khách hàng.</w:t>
      </w:r>
    </w:p>
    <w:p w:rsidR="00000000" w:rsidDel="00000000" w:rsidP="00000000" w:rsidRDefault="00000000" w:rsidRPr="00000000" w14:paraId="000000E5">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 Khách hàng xem được ảnh, video và thông số kĩ thuật của sản phẩm.</w:t>
      </w:r>
    </w:p>
    <w:p w:rsidR="00000000" w:rsidDel="00000000" w:rsidP="00000000" w:rsidRDefault="00000000" w:rsidRPr="00000000" w14:paraId="000000E6">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 Khách hàng trò chuyện với chatbot tự động để tìm hiểu sản phẩm.</w:t>
      </w:r>
    </w:p>
    <w:p w:rsidR="00000000" w:rsidDel="00000000" w:rsidP="00000000" w:rsidRDefault="00000000" w:rsidRPr="00000000" w14:paraId="000000E7">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 Tìm kiếm sản phẩm phù hợp dựa trên lịch sử tìm kiếm, sở thích của khách hàng.</w:t>
      </w:r>
    </w:p>
    <w:p w:rsidR="00000000" w:rsidDel="00000000" w:rsidP="00000000" w:rsidRDefault="00000000" w:rsidRPr="00000000" w14:paraId="000000E8">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Câu 3.</w:t>
      </w:r>
      <w:r w:rsidDel="00000000" w:rsidR="00000000" w:rsidRPr="00000000">
        <w:rPr>
          <w:rFonts w:ascii="Times New Roman" w:cs="Times New Roman" w:eastAsia="Times New Roman" w:hAnsi="Times New Roman"/>
          <w:rtl w:val="0"/>
        </w:rPr>
        <w:t xml:space="preserve"> Tình huống nào sau đây </w:t>
      </w:r>
      <w:r w:rsidDel="00000000" w:rsidR="00000000" w:rsidRPr="00000000">
        <w:rPr>
          <w:rFonts w:ascii="Times New Roman" w:cs="Times New Roman" w:eastAsia="Times New Roman" w:hAnsi="Times New Roman"/>
          <w:b w:val="1"/>
          <w:rtl w:val="0"/>
        </w:rPr>
        <w:t xml:space="preserve">không</w:t>
      </w:r>
      <w:r w:rsidDel="00000000" w:rsidR="00000000" w:rsidRPr="00000000">
        <w:rPr>
          <w:rFonts w:ascii="Times New Roman" w:cs="Times New Roman" w:eastAsia="Times New Roman" w:hAnsi="Times New Roman"/>
          <w:rtl w:val="0"/>
        </w:rPr>
        <w:t xml:space="preserve"> là ứng dụng của Trí tuệ nhân tạo (AI) trong nhận dạng chữ viết tay, tiếng nói và khuôn mặt?</w:t>
      </w:r>
    </w:p>
    <w:p w:rsidR="00000000" w:rsidDel="00000000" w:rsidP="00000000" w:rsidRDefault="00000000" w:rsidRPr="00000000" w14:paraId="000000E9">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Mở khóa màn hình điện thoại bằng xác thực qua khuôn mặt được đưa vào trước camera của điện thoại.</w:t>
      </w:r>
    </w:p>
    <w:p w:rsidR="00000000" w:rsidDel="00000000" w:rsidP="00000000" w:rsidRDefault="00000000" w:rsidRPr="00000000" w14:paraId="000000EA">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 Nhận diện khuôn mặt trong chấm công hoặc điểm danh.</w:t>
      </w:r>
    </w:p>
    <w:p w:rsidR="00000000" w:rsidDel="00000000" w:rsidP="00000000" w:rsidRDefault="00000000" w:rsidRPr="00000000" w14:paraId="000000EB">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 Tìm kiếm các video, hình ảnh bằng giọng nói.</w:t>
      </w:r>
    </w:p>
    <w:p w:rsidR="00000000" w:rsidDel="00000000" w:rsidP="00000000" w:rsidRDefault="00000000" w:rsidRPr="00000000" w14:paraId="000000EC">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 Thu âm lời thuyết minh thành một tệp âm thanh để lưu trên máy tính.</w:t>
      </w:r>
    </w:p>
    <w:p w:rsidR="00000000" w:rsidDel="00000000" w:rsidP="00000000" w:rsidRDefault="00000000" w:rsidRPr="00000000" w14:paraId="000000ED">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Câu 4.</w:t>
      </w:r>
      <w:r w:rsidDel="00000000" w:rsidR="00000000" w:rsidRPr="00000000">
        <w:rPr>
          <w:rFonts w:ascii="Times New Roman" w:cs="Times New Roman" w:eastAsia="Times New Roman" w:hAnsi="Times New Roman"/>
          <w:rtl w:val="0"/>
        </w:rPr>
        <w:t xml:space="preserve"> Trong lĩnh vực y tế, Trí tuệ nhân tạo (AI) được ứng dụng trong công việc nào sau đây?</w:t>
      </w:r>
    </w:p>
    <w:p w:rsidR="00000000" w:rsidDel="00000000" w:rsidP="00000000" w:rsidRDefault="00000000" w:rsidRPr="00000000" w14:paraId="000000EE">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Quản lí hồ sơ bệnh nhân và lịch sử khám bệnh bằng phần mềm.</w:t>
      </w:r>
    </w:p>
    <w:p w:rsidR="00000000" w:rsidDel="00000000" w:rsidP="00000000" w:rsidRDefault="00000000" w:rsidRPr="00000000" w14:paraId="000000EF">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 Bệnh nhân đặt lịch khám thông qua ứng dụng của bệnh viện.</w:t>
      </w:r>
    </w:p>
    <w:p w:rsidR="00000000" w:rsidDel="00000000" w:rsidP="00000000" w:rsidRDefault="00000000" w:rsidRPr="00000000" w14:paraId="000000F0">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 Thu viện phí thông qua các ứng dụng như ví điện tử, thẻ tín dụng, quét mã vạch thanh toán.</w:t>
      </w:r>
    </w:p>
    <w:p w:rsidR="00000000" w:rsidDel="00000000" w:rsidP="00000000" w:rsidRDefault="00000000" w:rsidRPr="00000000" w14:paraId="000000F1">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 Sử dụng robot thông minh hỗ trợ phẫu thuật nội soi.</w:t>
      </w:r>
    </w:p>
    <w:p w:rsidR="00000000" w:rsidDel="00000000" w:rsidP="00000000" w:rsidRDefault="00000000" w:rsidRPr="00000000" w14:paraId="000000F2">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Câu 5.</w:t>
      </w:r>
      <w:r w:rsidDel="00000000" w:rsidR="00000000" w:rsidRPr="00000000">
        <w:rPr>
          <w:rFonts w:ascii="Times New Roman" w:cs="Times New Roman" w:eastAsia="Times New Roman" w:hAnsi="Times New Roman"/>
          <w:rtl w:val="0"/>
        </w:rPr>
        <w:t xml:space="preserve"> Thiết bị nào sau đây có chức năng truyền tải dữ liệu giữa các thành phần trong mạng?</w:t>
      </w:r>
    </w:p>
    <w:p w:rsidR="00000000" w:rsidDel="00000000" w:rsidP="00000000" w:rsidRDefault="00000000" w:rsidRPr="00000000" w14:paraId="000000F3">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Hub.</w:t>
        <w:tab/>
        <w:t xml:space="preserve">B. Cáp mạng.</w:t>
        <w:tab/>
        <w:t xml:space="preserve">C. Switch.</w:t>
        <w:tab/>
        <w:t xml:space="preserve">D. Access Point.</w:t>
      </w:r>
    </w:p>
    <w:p w:rsidR="00000000" w:rsidDel="00000000" w:rsidP="00000000" w:rsidRDefault="00000000" w:rsidRPr="00000000" w14:paraId="000000F4">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Câu 6.</w:t>
      </w:r>
      <w:r w:rsidDel="00000000" w:rsidR="00000000" w:rsidRPr="00000000">
        <w:rPr>
          <w:rFonts w:ascii="Times New Roman" w:cs="Times New Roman" w:eastAsia="Times New Roman" w:hAnsi="Times New Roman"/>
          <w:rtl w:val="0"/>
        </w:rPr>
        <w:t xml:space="preserve"> Chức năng chính của Modem là gì?</w:t>
      </w:r>
    </w:p>
    <w:p w:rsidR="00000000" w:rsidDel="00000000" w:rsidP="00000000" w:rsidRDefault="00000000" w:rsidRPr="00000000" w14:paraId="000000F5">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Chuyển đổi tín hiệu số thành tín hiệu tương tự và ngược lại.</w:t>
      </w:r>
    </w:p>
    <w:p w:rsidR="00000000" w:rsidDel="00000000" w:rsidP="00000000" w:rsidRDefault="00000000" w:rsidRPr="00000000" w14:paraId="000000F6">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 Bảo mật mạng Internet cho thiết bị đầu cuối.</w:t>
      </w:r>
    </w:p>
    <w:p w:rsidR="00000000" w:rsidDel="00000000" w:rsidP="00000000" w:rsidRDefault="00000000" w:rsidRPr="00000000" w14:paraId="000000F7">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 Chia sẻ kết nối Internet cho nhiều thiết bị khác nhau trong mạng.</w:t>
      </w:r>
    </w:p>
    <w:p w:rsidR="00000000" w:rsidDel="00000000" w:rsidP="00000000" w:rsidRDefault="00000000" w:rsidRPr="00000000" w14:paraId="000000F8">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 Lưu trữ dữ liệu nhận được của các thiết bị trong mạng.</w:t>
      </w:r>
    </w:p>
    <w:p w:rsidR="00000000" w:rsidDel="00000000" w:rsidP="00000000" w:rsidRDefault="00000000" w:rsidRPr="00000000" w14:paraId="000000F9">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Câu 7.</w:t>
      </w:r>
      <w:r w:rsidDel="00000000" w:rsidR="00000000" w:rsidRPr="00000000">
        <w:rPr>
          <w:rFonts w:ascii="Times New Roman" w:cs="Times New Roman" w:eastAsia="Times New Roman" w:hAnsi="Times New Roman"/>
          <w:rtl w:val="0"/>
        </w:rPr>
        <w:t xml:space="preserve"> Giao thức nào sau đây nhằm quản lí việc truyền dữ liệu giữa các thiết bị?</w:t>
      </w:r>
    </w:p>
    <w:p w:rsidR="00000000" w:rsidDel="00000000" w:rsidP="00000000" w:rsidRDefault="00000000" w:rsidRPr="00000000" w14:paraId="000000FA">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TCP.</w:t>
        <w:tab/>
        <w:t xml:space="preserve">B. IP.</w:t>
        <w:tab/>
        <w:t xml:space="preserve">C. SMTP.</w:t>
        <w:tab/>
        <w:t xml:space="preserve">D. HTTP.</w:t>
      </w:r>
    </w:p>
    <w:p w:rsidR="00000000" w:rsidDel="00000000" w:rsidP="00000000" w:rsidRDefault="00000000" w:rsidRPr="00000000" w14:paraId="000000FB">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Câu 8.</w:t>
      </w:r>
      <w:r w:rsidDel="00000000" w:rsidR="00000000" w:rsidRPr="00000000">
        <w:rPr>
          <w:rFonts w:ascii="Times New Roman" w:cs="Times New Roman" w:eastAsia="Times New Roman" w:hAnsi="Times New Roman"/>
          <w:rtl w:val="0"/>
        </w:rPr>
        <w:t xml:space="preserve"> Trong văn phòng của một doanh nghiệp gồm 50 thiết bị khác nhau bao gồm máy tính để bàn, máy in, server. Các nhân viên cần truyền tải một lượng rất lớn dữ liệu qua lại với nhau liên tục trong mạng. Thiết bị nào sau đây là phù hợp nhất để có thể kết nối các thiết bị qua mạng trong tình huống trên?</w:t>
      </w:r>
    </w:p>
    <w:p w:rsidR="00000000" w:rsidDel="00000000" w:rsidP="00000000" w:rsidRDefault="00000000" w:rsidRPr="00000000" w14:paraId="000000FC">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Switch.</w:t>
        <w:tab/>
        <w:t xml:space="preserve">B. Hub.</w:t>
        <w:tab/>
        <w:t xml:space="preserve">C. Router.</w:t>
        <w:tab/>
        <w:t xml:space="preserve">D. Modem.</w:t>
      </w:r>
    </w:p>
    <w:p w:rsidR="00000000" w:rsidDel="00000000" w:rsidP="00000000" w:rsidRDefault="00000000" w:rsidRPr="00000000" w14:paraId="000000FD">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Câu 9.</w:t>
      </w:r>
      <w:r w:rsidDel="00000000" w:rsidR="00000000" w:rsidRPr="00000000">
        <w:rPr>
          <w:rFonts w:ascii="Times New Roman" w:cs="Times New Roman" w:eastAsia="Times New Roman" w:hAnsi="Times New Roman"/>
          <w:rtl w:val="0"/>
        </w:rPr>
        <w:t xml:space="preserve"> Máy tính A và máy tính B đang được kết nối với nhau trong mạng LAN. Phòng làm việc chỉ có một máy in đang được kết nối trực tiếp vào máy tính A. Cách nào sau đây là đúng để thực hiện chia sẻ tài nguyên sao cho hai máy tính A và B có thể dùng chung máy in?</w:t>
      </w:r>
    </w:p>
    <w:p w:rsidR="00000000" w:rsidDel="00000000" w:rsidP="00000000" w:rsidRDefault="00000000" w:rsidRPr="00000000" w14:paraId="000000FE">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Thêm máy in đã chia sẻ trên máy tính B → Cài đặt driver máy in trên máy tính B.</w:t>
      </w:r>
    </w:p>
    <w:p w:rsidR="00000000" w:rsidDel="00000000" w:rsidP="00000000" w:rsidRDefault="00000000" w:rsidRPr="00000000" w14:paraId="000000FF">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 Cài đặt driver máy in trên máy tính A → Cài đặt chế độ chia sẻ máy in trên máy tính A.</w:t>
      </w:r>
    </w:p>
    <w:p w:rsidR="00000000" w:rsidDel="00000000" w:rsidP="00000000" w:rsidRDefault="00000000" w:rsidRPr="00000000" w14:paraId="00000100">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 Cài đặt driver máy in trên máy tính A → Cài đặt driver máy in trên máy tính B → Thêm máy in đã chia sẻ trên máy tính B → Cài đặt chế độ chia sẻ máy in trên máy tính A.</w:t>
      </w:r>
    </w:p>
    <w:p w:rsidR="00000000" w:rsidDel="00000000" w:rsidP="00000000" w:rsidRDefault="00000000" w:rsidRPr="00000000" w14:paraId="00000101">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 Cài đặt driver máy in trên máy tính A → Cài đặt chế độ chia sẻ máy in trên máy tính A → Cài đặt driver máy in trên máy tính B → Thêm máy in đã chia sẻ trên máy tính B.</w:t>
      </w:r>
    </w:p>
    <w:p w:rsidR="00000000" w:rsidDel="00000000" w:rsidP="00000000" w:rsidRDefault="00000000" w:rsidRPr="00000000" w14:paraId="00000102">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Câu 10.</w:t>
      </w:r>
      <w:r w:rsidDel="00000000" w:rsidR="00000000" w:rsidRPr="00000000">
        <w:rPr>
          <w:rFonts w:ascii="Times New Roman" w:cs="Times New Roman" w:eastAsia="Times New Roman" w:hAnsi="Times New Roman"/>
          <w:rtl w:val="0"/>
        </w:rPr>
        <w:t xml:space="preserve"> Cho quy trình truy cập thư mục đã được chia sẻ trong mạng LAN bao gồm các bước sau:</w:t>
      </w:r>
    </w:p>
    <w:p w:rsidR="00000000" w:rsidDel="00000000" w:rsidP="00000000" w:rsidRDefault="00000000" w:rsidRPr="00000000" w14:paraId="00000103">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Bước 1: Mở File Explorer.</w:t>
      </w:r>
    </w:p>
    <w:p w:rsidR="00000000" w:rsidDel="00000000" w:rsidP="00000000" w:rsidRDefault="00000000" w:rsidRPr="00000000" w14:paraId="00000104">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Bước 2:</w:t>
      </w:r>
    </w:p>
    <w:p w:rsidR="00000000" w:rsidDel="00000000" w:rsidP="00000000" w:rsidRDefault="00000000" w:rsidRPr="00000000" w14:paraId="00000105">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Bước 3: Nhấp vào tên máy tính chứa thư mục được chia sẻ.</w:t>
      </w:r>
    </w:p>
    <w:p w:rsidR="00000000" w:rsidDel="00000000" w:rsidP="00000000" w:rsidRDefault="00000000" w:rsidRPr="00000000" w14:paraId="00000106">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Bước 4: Nhấp vào tên thư mục được chia sẻ.</w:t>
      </w:r>
    </w:p>
    <w:p w:rsidR="00000000" w:rsidDel="00000000" w:rsidP="00000000" w:rsidRDefault="00000000" w:rsidRPr="00000000" w14:paraId="00000107">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Phương án nào sau đây phù hợp nhất để điền vào Bước 2?</w:t>
      </w:r>
    </w:p>
    <w:p w:rsidR="00000000" w:rsidDel="00000000" w:rsidP="00000000" w:rsidRDefault="00000000" w:rsidRPr="00000000" w14:paraId="00000108">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Nhấp vào Desktop.</w:t>
        <w:tab/>
        <w:tab/>
        <w:t xml:space="preserve">B. Nhấp vào Network.</w:t>
      </w:r>
    </w:p>
    <w:p w:rsidR="00000000" w:rsidDel="00000000" w:rsidP="00000000" w:rsidRDefault="00000000" w:rsidRPr="00000000" w14:paraId="00000109">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 Nhấp vào Documents.</w:t>
        <w:tab/>
        <w:t xml:space="preserve">D. Nhấp vào Pictures.</w:t>
      </w:r>
    </w:p>
    <w:p w:rsidR="00000000" w:rsidDel="00000000" w:rsidP="00000000" w:rsidRDefault="00000000" w:rsidRPr="00000000" w14:paraId="0000010A">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Câu 11.</w:t>
      </w:r>
      <w:r w:rsidDel="00000000" w:rsidR="00000000" w:rsidRPr="00000000">
        <w:rPr>
          <w:rFonts w:ascii="Times New Roman" w:cs="Times New Roman" w:eastAsia="Times New Roman" w:hAnsi="Times New Roman"/>
          <w:rtl w:val="0"/>
        </w:rPr>
        <w:t xml:space="preserve"> Thao tác nào sau đây cần thực hiện khi cần kết nối điện thoại thông minh với bộ thu phát Wi-Fi (Wi-Fi Access Point)?</w:t>
      </w:r>
    </w:p>
    <w:p w:rsidR="00000000" w:rsidDel="00000000" w:rsidP="00000000" w:rsidRDefault="00000000" w:rsidRPr="00000000" w14:paraId="0000010B">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Nhập mật khẩu Wi-Fi của Access Point.</w:t>
      </w:r>
    </w:p>
    <w:p w:rsidR="00000000" w:rsidDel="00000000" w:rsidP="00000000" w:rsidRDefault="00000000" w:rsidRPr="00000000" w14:paraId="0000010C">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 Nhập địa chỉ IP của Access Point vào thanh địa chỉ.</w:t>
      </w:r>
    </w:p>
    <w:p w:rsidR="00000000" w:rsidDel="00000000" w:rsidP="00000000" w:rsidRDefault="00000000" w:rsidRPr="00000000" w14:paraId="0000010D">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 Lựa chọn tìm kiếm thiết bị Bluetooth của Access Point.</w:t>
      </w:r>
    </w:p>
    <w:p w:rsidR="00000000" w:rsidDel="00000000" w:rsidP="00000000" w:rsidRDefault="00000000" w:rsidRPr="00000000" w14:paraId="0000010E">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 Mở trình duyệt web.</w:t>
      </w:r>
    </w:p>
    <w:p w:rsidR="00000000" w:rsidDel="00000000" w:rsidP="00000000" w:rsidRDefault="00000000" w:rsidRPr="00000000" w14:paraId="0000010F">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Câu 12.</w:t>
      </w:r>
      <w:r w:rsidDel="00000000" w:rsidR="00000000" w:rsidRPr="00000000">
        <w:rPr>
          <w:rFonts w:ascii="Times New Roman" w:cs="Times New Roman" w:eastAsia="Times New Roman" w:hAnsi="Times New Roman"/>
          <w:rtl w:val="0"/>
        </w:rPr>
        <w:t xml:space="preserve"> Hành vi nào sau đây </w:t>
      </w:r>
      <w:r w:rsidDel="00000000" w:rsidR="00000000" w:rsidRPr="00000000">
        <w:rPr>
          <w:rFonts w:ascii="Times New Roman" w:cs="Times New Roman" w:eastAsia="Times New Roman" w:hAnsi="Times New Roman"/>
          <w:b w:val="1"/>
          <w:rtl w:val="0"/>
        </w:rPr>
        <w:t xml:space="preserve">không</w:t>
      </w:r>
      <w:r w:rsidDel="00000000" w:rsidR="00000000" w:rsidRPr="00000000">
        <w:rPr>
          <w:rFonts w:ascii="Times New Roman" w:cs="Times New Roman" w:eastAsia="Times New Roman" w:hAnsi="Times New Roman"/>
          <w:rtl w:val="0"/>
        </w:rPr>
        <w:t xml:space="preserve"> nên làm khi giao tiếp trong không gian mạng?</w:t>
      </w:r>
    </w:p>
    <w:p w:rsidR="00000000" w:rsidDel="00000000" w:rsidP="00000000" w:rsidRDefault="00000000" w:rsidRPr="00000000" w14:paraId="00000110">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Chia sẻ các thông tin ngay khi vừa đọc được trên mạng xã hội.</w:t>
      </w:r>
    </w:p>
    <w:p w:rsidR="00000000" w:rsidDel="00000000" w:rsidP="00000000" w:rsidRDefault="00000000" w:rsidRPr="00000000" w14:paraId="00000111">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 Tham gia các hội nhóm để tự học, tự nghiên cứu về vấn đề mình yêu thích.</w:t>
      </w:r>
    </w:p>
    <w:p w:rsidR="00000000" w:rsidDel="00000000" w:rsidP="00000000" w:rsidRDefault="00000000" w:rsidRPr="00000000" w14:paraId="00000112">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 Tham gia lớp học trực tuyến về một nội dung mà mình chưa hiểu rõ.</w:t>
      </w:r>
    </w:p>
    <w:p w:rsidR="00000000" w:rsidDel="00000000" w:rsidP="00000000" w:rsidRDefault="00000000" w:rsidRPr="00000000" w14:paraId="00000113">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 Chia sẻ các thông tin về sự thành công của thần tượng hay các nhân vật nổi tiếng.</w:t>
      </w:r>
    </w:p>
    <w:p w:rsidR="00000000" w:rsidDel="00000000" w:rsidP="00000000" w:rsidRDefault="00000000" w:rsidRPr="00000000" w14:paraId="00000114">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Câu 13.</w:t>
      </w:r>
      <w:r w:rsidDel="00000000" w:rsidR="00000000" w:rsidRPr="00000000">
        <w:rPr>
          <w:rFonts w:ascii="Times New Roman" w:cs="Times New Roman" w:eastAsia="Times New Roman" w:hAnsi="Times New Roman"/>
          <w:rtl w:val="0"/>
        </w:rPr>
        <w:t xml:space="preserve"> Nhóm của bạn Trang đang tìm kiếm nội dung chuẩn bị cho bài thuyết trình môn Địa lí. Trang tìm được một trang web có kho dữ liệu phong phú với nhiều tài liệu hay và được yêu cầu phải đăng kí tài khoản để truy cập có trả phí. Phương án nào sau đây </w:t>
      </w:r>
      <w:r w:rsidDel="00000000" w:rsidR="00000000" w:rsidRPr="00000000">
        <w:rPr>
          <w:rFonts w:ascii="Times New Roman" w:cs="Times New Roman" w:eastAsia="Times New Roman" w:hAnsi="Times New Roman"/>
          <w:b w:val="1"/>
          <w:rtl w:val="0"/>
        </w:rPr>
        <w:t xml:space="preserve">không</w:t>
      </w:r>
      <w:r w:rsidDel="00000000" w:rsidR="00000000" w:rsidRPr="00000000">
        <w:rPr>
          <w:rFonts w:ascii="Times New Roman" w:cs="Times New Roman" w:eastAsia="Times New Roman" w:hAnsi="Times New Roman"/>
          <w:rtl w:val="0"/>
        </w:rPr>
        <w:t xml:space="preserve"> phải là nguy cơ mà Trang có thể gặp phải khi thực hiện hoạt động trên?</w:t>
      </w:r>
    </w:p>
    <w:p w:rsidR="00000000" w:rsidDel="00000000" w:rsidP="00000000" w:rsidRDefault="00000000" w:rsidRPr="00000000" w14:paraId="00000115">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Có thể lộ thông tin cá nhân.</w:t>
      </w:r>
    </w:p>
    <w:p w:rsidR="00000000" w:rsidDel="00000000" w:rsidP="00000000" w:rsidRDefault="00000000" w:rsidRPr="00000000" w14:paraId="00000116">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 Có thể các tài liệu trên là vi phạm bản quyền.</w:t>
      </w:r>
    </w:p>
    <w:p w:rsidR="00000000" w:rsidDel="00000000" w:rsidP="00000000" w:rsidRDefault="00000000" w:rsidRPr="00000000" w14:paraId="00000117">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 Máy tính có thể bị xâm nhập bởi các phần mềm độc hại.</w:t>
      </w:r>
    </w:p>
    <w:p w:rsidR="00000000" w:rsidDel="00000000" w:rsidP="00000000" w:rsidRDefault="00000000" w:rsidRPr="00000000" w14:paraId="00000118">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 Máy tính có thể cài đặt tường lửa để hạn chế việc xâm nhập.</w:t>
      </w:r>
    </w:p>
    <w:p w:rsidR="00000000" w:rsidDel="00000000" w:rsidP="00000000" w:rsidRDefault="00000000" w:rsidRPr="00000000" w14:paraId="00000119">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Câu 14.</w:t>
      </w:r>
      <w:r w:rsidDel="00000000" w:rsidR="00000000" w:rsidRPr="00000000">
        <w:rPr>
          <w:rFonts w:ascii="Times New Roman" w:cs="Times New Roman" w:eastAsia="Times New Roman" w:hAnsi="Times New Roman"/>
          <w:rtl w:val="0"/>
        </w:rPr>
        <w:t xml:space="preserve"> Trong một nhóm chat trên mạng xã hội, bạn Chiến đăng một bài viết phê phán một quan điểm hoặc hành động của một người khác. Phương án nào sau đây là phản ứng tích cực nhất để gìn giữ tính nhân văn?</w:t>
      </w:r>
    </w:p>
    <w:p w:rsidR="00000000" w:rsidDel="00000000" w:rsidP="00000000" w:rsidRDefault="00000000" w:rsidRPr="00000000" w14:paraId="0000011A">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Thảo luận công khai về vấn đề và mời người đó tham gia.</w:t>
      </w:r>
    </w:p>
    <w:p w:rsidR="00000000" w:rsidDel="00000000" w:rsidP="00000000" w:rsidRDefault="00000000" w:rsidRPr="00000000" w14:paraId="0000011B">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 Gửi tin nhắn riêng để giải quyết một cách tôn trọng.</w:t>
      </w:r>
    </w:p>
    <w:p w:rsidR="00000000" w:rsidDel="00000000" w:rsidP="00000000" w:rsidRDefault="00000000" w:rsidRPr="00000000" w14:paraId="0000011C">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 Bình luận trực tiếp trên bài đăng của người đó để diễn đạt ý kiến.</w:t>
      </w:r>
    </w:p>
    <w:p w:rsidR="00000000" w:rsidDel="00000000" w:rsidP="00000000" w:rsidRDefault="00000000" w:rsidRPr="00000000" w14:paraId="0000011D">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 Tạo một bài đăng mới phản biện ý kiến của người đó.</w:t>
      </w:r>
    </w:p>
    <w:p w:rsidR="00000000" w:rsidDel="00000000" w:rsidP="00000000" w:rsidRDefault="00000000" w:rsidRPr="00000000" w14:paraId="0000011E">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Câu 15.</w:t>
      </w:r>
      <w:r w:rsidDel="00000000" w:rsidR="00000000" w:rsidRPr="00000000">
        <w:rPr>
          <w:rFonts w:ascii="Times New Roman" w:cs="Times New Roman" w:eastAsia="Times New Roman" w:hAnsi="Times New Roman"/>
          <w:rtl w:val="0"/>
        </w:rPr>
        <w:t xml:space="preserve"> Cho bảng BAI_HAT (Bài hát) trong CSDL về âm nhạc có các trường và dữ liệu minh họa như hình sau:</w:t>
      </w:r>
    </w:p>
    <w:p w:rsidR="00000000" w:rsidDel="00000000" w:rsidP="00000000" w:rsidRDefault="00000000" w:rsidRPr="00000000" w14:paraId="0000011F">
      <w:pPr>
        <w:tabs>
          <w:tab w:val="left" w:leader="none" w:pos="284"/>
          <w:tab w:val="left" w:leader="none" w:pos="2552"/>
          <w:tab w:val="left" w:leader="none" w:pos="4820"/>
          <w:tab w:val="left" w:leader="none" w:pos="7088"/>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551636" cy="1098600"/>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3551636" cy="10986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tabs>
          <w:tab w:val="left" w:leader="none" w:pos="284"/>
          <w:tab w:val="left" w:leader="none" w:pos="2552"/>
          <w:tab w:val="left" w:leader="none" w:pos="4820"/>
          <w:tab w:val="left" w:leader="none" w:pos="7088"/>
        </w:tabs>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1"/>
          <w:rtl w:val="0"/>
        </w:rPr>
        <w:t xml:space="preserve">Trong đó: BH là Bài hát, NS là Nhạc sĩ, nam_viet là năm bài hát được sáng tác.</w:t>
      </w:r>
    </w:p>
    <w:p w:rsidR="00000000" w:rsidDel="00000000" w:rsidP="00000000" w:rsidRDefault="00000000" w:rsidRPr="00000000" w14:paraId="00000121">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lệnh SQL sau thực hiện thao tác gì?</w:t>
      </w:r>
    </w:p>
    <w:p w:rsidR="00000000" w:rsidDel="00000000" w:rsidP="00000000" w:rsidRDefault="00000000" w:rsidRPr="00000000" w14:paraId="00000122">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 FROM BAI_HAT WHERE ten_BH = 'Chuyến xe'</w:t>
      </w:r>
    </w:p>
    <w:p w:rsidR="00000000" w:rsidDel="00000000" w:rsidP="00000000" w:rsidRDefault="00000000" w:rsidRPr="00000000" w14:paraId="00000123">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Câu lệnh thực hiện tìm kiếm bài hát có tên Chuyến xe.</w:t>
      </w:r>
    </w:p>
    <w:p w:rsidR="00000000" w:rsidDel="00000000" w:rsidP="00000000" w:rsidRDefault="00000000" w:rsidRPr="00000000" w14:paraId="00000124">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 Câu lệnh thực hiện thêm mới một bài hát có tên Chuyến xe nữa vào bảng.</w:t>
      </w:r>
    </w:p>
    <w:p w:rsidR="00000000" w:rsidDel="00000000" w:rsidP="00000000" w:rsidRDefault="00000000" w:rsidRPr="00000000" w14:paraId="00000125">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 Câu lệnh thực hiện xoá bài hát có tên Chuyến xe trong bảng.</w:t>
      </w:r>
    </w:p>
    <w:p w:rsidR="00000000" w:rsidDel="00000000" w:rsidP="00000000" w:rsidRDefault="00000000" w:rsidRPr="00000000" w14:paraId="00000126">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 Câu lệnh thực hiện sửa tên bài hát Chuyến xe.</w:t>
      </w:r>
    </w:p>
    <w:p w:rsidR="00000000" w:rsidDel="00000000" w:rsidP="00000000" w:rsidRDefault="00000000" w:rsidRPr="00000000" w14:paraId="00000127">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Câu 16.</w:t>
      </w:r>
      <w:r w:rsidDel="00000000" w:rsidR="00000000" w:rsidRPr="00000000">
        <w:rPr>
          <w:rFonts w:ascii="Times New Roman" w:cs="Times New Roman" w:eastAsia="Times New Roman" w:hAnsi="Times New Roman"/>
          <w:rtl w:val="0"/>
        </w:rPr>
        <w:t xml:space="preserve"> HTML là viết tắt của cụm từ nào sau đây?</w:t>
      </w:r>
    </w:p>
    <w:p w:rsidR="00000000" w:rsidDel="00000000" w:rsidP="00000000" w:rsidRDefault="00000000" w:rsidRPr="00000000" w14:paraId="00000128">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Hyper Text Makeup Language</w:t>
        <w:tab/>
        <w:t xml:space="preserve">B. Hyper Tech Machine Language</w:t>
      </w:r>
    </w:p>
    <w:p w:rsidR="00000000" w:rsidDel="00000000" w:rsidP="00000000" w:rsidRDefault="00000000" w:rsidRPr="00000000" w14:paraId="00000129">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 Hyper Text Markup Language</w:t>
        <w:tab/>
        <w:t xml:space="preserve">D. Hyperlink Tech Machine Language</w:t>
      </w:r>
    </w:p>
    <w:p w:rsidR="00000000" w:rsidDel="00000000" w:rsidP="00000000" w:rsidRDefault="00000000" w:rsidRPr="00000000" w14:paraId="0000012A">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Câu 17.</w:t>
      </w:r>
      <w:r w:rsidDel="00000000" w:rsidR="00000000" w:rsidRPr="00000000">
        <w:rPr>
          <w:rFonts w:ascii="Times New Roman" w:cs="Times New Roman" w:eastAsia="Times New Roman" w:hAnsi="Times New Roman"/>
          <w:rtl w:val="0"/>
        </w:rPr>
        <w:t xml:space="preserve"> Thành phần nào sau đây bắt buộc phải có trong cấu trúc của một trang web?</w:t>
      </w:r>
    </w:p>
    <w:p w:rsidR="00000000" w:rsidDel="00000000" w:rsidP="00000000" w:rsidRDefault="00000000" w:rsidRPr="00000000" w14:paraId="0000012B">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title</w:t>
        <w:tab/>
        <w:t xml:space="preserve">B. body</w:t>
        <w:tab/>
        <w:t xml:space="preserve">C. html</w:t>
        <w:tab/>
        <w:t xml:space="preserve">D. head</w:t>
      </w:r>
    </w:p>
    <w:p w:rsidR="00000000" w:rsidDel="00000000" w:rsidP="00000000" w:rsidRDefault="00000000" w:rsidRPr="00000000" w14:paraId="0000012C">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Câu 18.</w:t>
      </w:r>
      <w:r w:rsidDel="00000000" w:rsidR="00000000" w:rsidRPr="00000000">
        <w:rPr>
          <w:rFonts w:ascii="Times New Roman" w:cs="Times New Roman" w:eastAsia="Times New Roman" w:hAnsi="Times New Roman"/>
          <w:rtl w:val="0"/>
        </w:rPr>
        <w:t xml:space="preserve"> Thuộc tính nào sau đây xác định địa chỉ của tệp tin ảnh trong thẻ ảnh?</w:t>
      </w:r>
    </w:p>
    <w:p w:rsidR="00000000" w:rsidDel="00000000" w:rsidP="00000000" w:rsidRDefault="00000000" w:rsidRPr="00000000" w14:paraId="0000012D">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rel</w:t>
        <w:tab/>
        <w:t xml:space="preserve">B. src</w:t>
        <w:tab/>
        <w:t xml:space="preserve">C. href</w:t>
        <w:tab/>
        <w:t xml:space="preserve">D. url</w:t>
      </w:r>
    </w:p>
    <w:p w:rsidR="00000000" w:rsidDel="00000000" w:rsidP="00000000" w:rsidRDefault="00000000" w:rsidRPr="00000000" w14:paraId="0000012E">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Câu 19.</w:t>
      </w:r>
      <w:r w:rsidDel="00000000" w:rsidR="00000000" w:rsidRPr="00000000">
        <w:rPr>
          <w:rFonts w:ascii="Times New Roman" w:cs="Times New Roman" w:eastAsia="Times New Roman" w:hAnsi="Times New Roman"/>
          <w:rtl w:val="0"/>
        </w:rPr>
        <w:t xml:space="preserve"> Thẻ nào sau đây là định dạng tiêu đề lớn nhất trong một trang HTML?</w:t>
      </w:r>
    </w:p>
    <w:p w:rsidR="00000000" w:rsidDel="00000000" w:rsidP="00000000" w:rsidRDefault="00000000" w:rsidRPr="00000000" w14:paraId="0000012F">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h1</w:t>
        <w:tab/>
        <w:t xml:space="preserve">B. h6</w:t>
        <w:tab/>
        <w:t xml:space="preserve">C. heading</w:t>
        <w:tab/>
        <w:t xml:space="preserve">D. head</w:t>
      </w:r>
    </w:p>
    <w:p w:rsidR="00000000" w:rsidDel="00000000" w:rsidP="00000000" w:rsidRDefault="00000000" w:rsidRPr="00000000" w14:paraId="00000130">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Câu 20.</w:t>
      </w:r>
      <w:r w:rsidDel="00000000" w:rsidR="00000000" w:rsidRPr="00000000">
        <w:rPr>
          <w:rFonts w:ascii="Times New Roman" w:cs="Times New Roman" w:eastAsia="Times New Roman" w:hAnsi="Times New Roman"/>
          <w:rtl w:val="0"/>
        </w:rPr>
        <w:t xml:space="preserve"> Phương án nào sau đây </w:t>
      </w:r>
      <w:r w:rsidDel="00000000" w:rsidR="00000000" w:rsidRPr="00000000">
        <w:rPr>
          <w:rFonts w:ascii="Times New Roman" w:cs="Times New Roman" w:eastAsia="Times New Roman" w:hAnsi="Times New Roman"/>
          <w:b w:val="1"/>
          <w:rtl w:val="0"/>
        </w:rPr>
        <w:t xml:space="preserve">không</w:t>
      </w:r>
      <w:r w:rsidDel="00000000" w:rsidR="00000000" w:rsidRPr="00000000">
        <w:rPr>
          <w:rFonts w:ascii="Times New Roman" w:cs="Times New Roman" w:eastAsia="Times New Roman" w:hAnsi="Times New Roman"/>
          <w:rtl w:val="0"/>
        </w:rPr>
        <w:t xml:space="preserve"> phải là một cú pháp đúng của một cấu trúc trang web?</w:t>
      </w:r>
    </w:p>
    <w:p w:rsidR="00000000" w:rsidDel="00000000" w:rsidP="00000000" w:rsidRDefault="00000000" w:rsidRPr="00000000" w14:paraId="00000131">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&lt;html&gt;&lt;head&gt;&lt;title&gt;&lt;/title&gt;&lt;/head&gt;&lt;body&gt;&lt;/body&gt;&lt;/html&gt;</w:t>
      </w:r>
    </w:p>
    <w:p w:rsidR="00000000" w:rsidDel="00000000" w:rsidP="00000000" w:rsidRDefault="00000000" w:rsidRPr="00000000" w14:paraId="00000132">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 &lt;html&gt;&lt;head&gt;&lt;meta&gt;&lt;/meta&gt;&lt;/head&gt;&lt;body&gt;&lt;/body&gt;&lt;/html&gt;</w:t>
      </w:r>
    </w:p>
    <w:p w:rsidR="00000000" w:rsidDel="00000000" w:rsidP="00000000" w:rsidRDefault="00000000" w:rsidRPr="00000000" w14:paraId="00000133">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 &lt;html&gt;&lt;title&gt;&lt;head&gt;&lt;/head&gt;&lt;/title&gt;&lt;body&gt;&lt;/body&gt;&lt;/html&gt;</w:t>
      </w:r>
    </w:p>
    <w:p w:rsidR="00000000" w:rsidDel="00000000" w:rsidP="00000000" w:rsidRDefault="00000000" w:rsidRPr="00000000" w14:paraId="00000134">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 &lt;html&gt;&lt;head&gt;&lt;/head&gt;&lt;body&gt;&lt;p&gt;&lt;/p&gt;&lt;/body&gt;&lt;/html&gt;</w:t>
      </w:r>
    </w:p>
    <w:p w:rsidR="00000000" w:rsidDel="00000000" w:rsidP="00000000" w:rsidRDefault="00000000" w:rsidRPr="00000000" w14:paraId="00000135">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Câu 21.</w:t>
      </w:r>
      <w:r w:rsidDel="00000000" w:rsidR="00000000" w:rsidRPr="00000000">
        <w:rPr>
          <w:rFonts w:ascii="Times New Roman" w:cs="Times New Roman" w:eastAsia="Times New Roman" w:hAnsi="Times New Roman"/>
          <w:rtl w:val="0"/>
        </w:rPr>
        <w:t xml:space="preserve"> Đoạn mã CSS nào sau đây sẽ định dạng font chữ của toàn bộ văn bản là màu đỏ?</w:t>
      </w:r>
    </w:p>
    <w:p w:rsidR="00000000" w:rsidDel="00000000" w:rsidP="00000000" w:rsidRDefault="00000000" w:rsidRPr="00000000" w14:paraId="00000136">
      <w:pPr>
        <w:tabs>
          <w:tab w:val="left" w:leader="none" w:pos="284"/>
          <w:tab w:val="left" w:leader="none" w:pos="2552"/>
          <w:tab w:val="left" w:leader="none" w:pos="4820"/>
          <w:tab w:val="left" w:leader="none" w:pos="7088"/>
        </w:tabs>
        <w:ind w:firstLine="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body {color: red;}</w:t>
        <w:tab/>
        <w:tab/>
        <w:t xml:space="preserve">B. body {font-color: red;}</w:t>
      </w:r>
    </w:p>
    <w:p w:rsidR="00000000" w:rsidDel="00000000" w:rsidP="00000000" w:rsidRDefault="00000000" w:rsidRPr="00000000" w14:paraId="00000137">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 &lt;body {color: red;}&gt;</w:t>
        <w:tab/>
        <w:t xml:space="preserve">D. &lt;body font-color=“red”&gt;</w:t>
      </w:r>
    </w:p>
    <w:p w:rsidR="00000000" w:rsidDel="00000000" w:rsidP="00000000" w:rsidRDefault="00000000" w:rsidRPr="00000000" w14:paraId="00000138">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Câu 22.</w:t>
      </w:r>
      <w:r w:rsidDel="00000000" w:rsidR="00000000" w:rsidRPr="00000000">
        <w:rPr>
          <w:rFonts w:ascii="Times New Roman" w:cs="Times New Roman" w:eastAsia="Times New Roman" w:hAnsi="Times New Roman"/>
          <w:rtl w:val="0"/>
        </w:rPr>
        <w:t xml:space="preserve"> Cho đoạn mã HTML sau:</w:t>
      </w:r>
    </w:p>
    <w:p w:rsidR="00000000" w:rsidDel="00000000" w:rsidP="00000000" w:rsidRDefault="00000000" w:rsidRPr="00000000" w14:paraId="00000139">
      <w:pPr>
        <w:tabs>
          <w:tab w:val="left" w:leader="none" w:pos="284"/>
          <w:tab w:val="left" w:leader="none" w:pos="2552"/>
          <w:tab w:val="left" w:leader="none" w:pos="4820"/>
          <w:tab w:val="left" w:leader="none" w:pos="7088"/>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064641" cy="781398"/>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064641" cy="781398"/>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Phương án nào sau đây nêu đúng cấu trúc bảng khi chạy chương trình?</w:t>
      </w:r>
    </w:p>
    <w:p w:rsidR="00000000" w:rsidDel="00000000" w:rsidP="00000000" w:rsidRDefault="00000000" w:rsidRPr="00000000" w14:paraId="0000013B">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Pr>
        <w:drawing>
          <wp:inline distB="0" distT="0" distL="0" distR="0">
            <wp:extent cx="4435810" cy="2433880"/>
            <wp:effectExtent b="0" l="0" r="0" t="0"/>
            <wp:docPr id="2"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4435810" cy="243388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Câu 23.</w:t>
      </w:r>
      <w:r w:rsidDel="00000000" w:rsidR="00000000" w:rsidRPr="00000000">
        <w:rPr>
          <w:rFonts w:ascii="Times New Roman" w:cs="Times New Roman" w:eastAsia="Times New Roman" w:hAnsi="Times New Roman"/>
          <w:rtl w:val="0"/>
        </w:rPr>
        <w:t xml:space="preserve"> Cho đoạn mã HTML sau:</w:t>
      </w:r>
    </w:p>
    <w:p w:rsidR="00000000" w:rsidDel="00000000" w:rsidP="00000000" w:rsidRDefault="00000000" w:rsidRPr="00000000" w14:paraId="0000013D">
      <w:pPr>
        <w:tabs>
          <w:tab w:val="left" w:leader="none" w:pos="284"/>
          <w:tab w:val="left" w:leader="none" w:pos="2552"/>
          <w:tab w:val="left" w:leader="none" w:pos="4820"/>
          <w:tab w:val="left" w:leader="none" w:pos="7088"/>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745694" cy="390469"/>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745694" cy="390469"/>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Phương án nào sau đây nêu đúng kết quả khi chạy chương trình?</w:t>
      </w:r>
    </w:p>
    <w:p w:rsidR="00000000" w:rsidDel="00000000" w:rsidP="00000000" w:rsidRDefault="00000000" w:rsidRPr="00000000" w14:paraId="0000013F">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w:t>
      </w:r>
      <w:r w:rsidDel="00000000" w:rsidR="00000000" w:rsidRPr="00000000">
        <w:rPr>
          <w:rFonts w:ascii="Times New Roman" w:cs="Times New Roman" w:eastAsia="Times New Roman" w:hAnsi="Times New Roman"/>
          <w:b w:val="1"/>
          <w:rtl w:val="0"/>
        </w:rPr>
        <w:t xml:space="preserve">Giải phương trình bậc 2 sau đây: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36.66666666666667"/>
          <w:szCs w:val="36.66666666666667"/>
          <w:vertAlign w:val="subscript"/>
        </w:rPr>
        <w:drawing>
          <wp:inline distB="0" distT="0" distL="114300" distR="114300">
            <wp:extent cx="981075" cy="228600"/>
            <wp:effectExtent b="0" l="0" r="0" t="0"/>
            <wp:docPr id="6"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981075" cy="2286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 </w:t>
      </w:r>
      <w:r w:rsidDel="00000000" w:rsidR="00000000" w:rsidRPr="00000000">
        <w:rPr>
          <w:rFonts w:ascii="Times New Roman" w:cs="Times New Roman" w:eastAsia="Times New Roman" w:hAnsi="Times New Roman"/>
          <w:b w:val="1"/>
          <w:rtl w:val="0"/>
        </w:rPr>
        <w:t xml:space="preserve">Giải phương trình bậc 2 sau đây: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36.66666666666667"/>
          <w:szCs w:val="36.66666666666667"/>
          <w:vertAlign w:val="subscript"/>
        </w:rPr>
        <w:drawing>
          <wp:inline distB="0" distT="0" distL="114300" distR="114300">
            <wp:extent cx="981075" cy="200025"/>
            <wp:effectExtent b="0" l="0" r="0" t="0"/>
            <wp:docPr id="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981075" cy="200025"/>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 Giải phương trình bậc 2 sau đây: </w:t>
      </w:r>
      <w:r w:rsidDel="00000000" w:rsidR="00000000" w:rsidRPr="00000000">
        <w:rPr>
          <w:rFonts w:ascii="Times New Roman" w:cs="Times New Roman" w:eastAsia="Times New Roman" w:hAnsi="Times New Roman"/>
        </w:rPr>
        <w:drawing>
          <wp:inline distB="0" distT="0" distL="114300" distR="114300">
            <wp:extent cx="981075" cy="200025"/>
            <wp:effectExtent b="0" l="0" r="0" t="0"/>
            <wp:docPr id="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981075" cy="200025"/>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 Giải phương trình bậc 2 sau đây: </w:t>
      </w:r>
      <w:r w:rsidDel="00000000" w:rsidR="00000000" w:rsidRPr="00000000">
        <w:rPr>
          <w:rFonts w:ascii="Times New Roman" w:cs="Times New Roman" w:eastAsia="Times New Roman" w:hAnsi="Times New Roman"/>
          <w:sz w:val="36.66666666666667"/>
          <w:szCs w:val="36.66666666666667"/>
          <w:vertAlign w:val="subscript"/>
        </w:rPr>
        <w:drawing>
          <wp:inline distB="0" distT="0" distL="114300" distR="114300">
            <wp:extent cx="981075" cy="228600"/>
            <wp:effectExtent b="0" l="0" r="0" t="0"/>
            <wp:docPr id="4"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981075" cy="2286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Câu 24.</w:t>
      </w:r>
      <w:r w:rsidDel="00000000" w:rsidR="00000000" w:rsidRPr="00000000">
        <w:rPr>
          <w:rFonts w:ascii="Times New Roman" w:cs="Times New Roman" w:eastAsia="Times New Roman" w:hAnsi="Times New Roman"/>
          <w:rtl w:val="0"/>
        </w:rPr>
        <w:t xml:space="preserve"> Để tự tìm kiếm thông tin hướng nghiệp trong lĩnh vực tin học, phương tiện nào sau đây có thể sử dụng để có thông tin về các chương trình đào tạo và thông báo tuyển dụng nhân lực?</w:t>
      </w:r>
    </w:p>
    <w:p w:rsidR="00000000" w:rsidDel="00000000" w:rsidP="00000000" w:rsidRDefault="00000000" w:rsidRPr="00000000" w14:paraId="00000144">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Các diễn đàn trực tuyến và cộng đồng chuyên ngành.</w:t>
      </w:r>
    </w:p>
    <w:p w:rsidR="00000000" w:rsidDel="00000000" w:rsidP="00000000" w:rsidRDefault="00000000" w:rsidRPr="00000000" w14:paraId="00000145">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 Trang web chia sẻ kinh nghiệm và hướng dẫn cá nhân.</w:t>
      </w:r>
    </w:p>
    <w:p w:rsidR="00000000" w:rsidDel="00000000" w:rsidP="00000000" w:rsidRDefault="00000000" w:rsidRPr="00000000" w14:paraId="00000146">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 Các ứng dụng di động dành cho việc tìm kiếm việc làm.</w:t>
      </w:r>
    </w:p>
    <w:p w:rsidR="00000000" w:rsidDel="00000000" w:rsidP="00000000" w:rsidRDefault="00000000" w:rsidRPr="00000000" w14:paraId="00000147">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 Các trang web giáo dục trực tuyến và mạng xã hội chuyên về việc làm.</w:t>
      </w:r>
    </w:p>
    <w:p w:rsidR="00000000" w:rsidDel="00000000" w:rsidP="00000000" w:rsidRDefault="00000000" w:rsidRPr="00000000" w14:paraId="00000148">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Phần II. Câu trắc nghiệm đúng sai.</w:t>
      </w:r>
      <w:r w:rsidDel="00000000" w:rsidR="00000000" w:rsidRPr="00000000">
        <w:rPr>
          <w:rFonts w:ascii="Times New Roman" w:cs="Times New Roman" w:eastAsia="Times New Roman" w:hAnsi="Times New Roman"/>
          <w:rtl w:val="0"/>
        </w:rPr>
        <w:t xml:space="preserve"> Thí sinh trả lời từ câu 1 đến câu 4. Trong mỗi ý a), b), c), d) ở mỗi câu, thí sinh chọn đúng hoặc sai.</w:t>
      </w:r>
    </w:p>
    <w:p w:rsidR="00000000" w:rsidDel="00000000" w:rsidP="00000000" w:rsidRDefault="00000000" w:rsidRPr="00000000" w14:paraId="00000149">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 Phần chung cho tất cả các thí sinh</w:t>
      </w:r>
      <w:r w:rsidDel="00000000" w:rsidR="00000000" w:rsidRPr="00000000">
        <w:rPr>
          <w:rtl w:val="0"/>
        </w:rPr>
      </w:r>
    </w:p>
    <w:p w:rsidR="00000000" w:rsidDel="00000000" w:rsidP="00000000" w:rsidRDefault="00000000" w:rsidRPr="00000000" w14:paraId="0000014A">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Câu 1.</w:t>
      </w:r>
      <w:r w:rsidDel="00000000" w:rsidR="00000000" w:rsidRPr="00000000">
        <w:rPr>
          <w:rFonts w:ascii="Times New Roman" w:cs="Times New Roman" w:eastAsia="Times New Roman" w:hAnsi="Times New Roman"/>
          <w:rtl w:val="0"/>
        </w:rPr>
        <w:t xml:space="preserve"> Giáo viên yêu cầu học sinh sử dụng các thẻ HTML để tạo ra một trang web giới thiệu ngắn gọn về ngôi trường mà mình đang học. Bạn học sinh A đã thực hiện yêu cầu của giáo viên như sau:</w:t>
      </w:r>
    </w:p>
    <w:p w:rsidR="00000000" w:rsidDel="00000000" w:rsidP="00000000" w:rsidRDefault="00000000" w:rsidRPr="00000000" w14:paraId="0000014B">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891405" cy="1705573"/>
            <wp:effectExtent b="0" l="0" r="0" t="0"/>
            <wp:docPr id="7"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891405" cy="1705573"/>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Giáo viên yêu cầu cả lớp đọc hiểu chươmg trình trên. Sau khi đọc, một số bạn đã đưa ra các phát biểu sau đây:</w:t>
      </w:r>
    </w:p>
    <w:bookmarkStart w:colFirst="0" w:colLast="0" w:name="gjdgxs" w:id="0"/>
    <w:bookmarkEnd w:id="0"/>
    <w:p w:rsidR="00000000" w:rsidDel="00000000" w:rsidP="00000000" w:rsidRDefault="00000000" w:rsidRPr="00000000" w14:paraId="0000014D">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Thiếu thẻ đóng của thẻ meta.</w:t>
      </w:r>
    </w:p>
    <w:bookmarkStart w:colFirst="0" w:colLast="0" w:name="30j0zll" w:id="1"/>
    <w:bookmarkEnd w:id="1"/>
    <w:p w:rsidR="00000000" w:rsidDel="00000000" w:rsidP="00000000" w:rsidRDefault="00000000" w:rsidRPr="00000000" w14:paraId="0000014E">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 Cần đổi chỗ thẻ title và meta thì mới hiển thị được trang web.</w:t>
      </w:r>
    </w:p>
    <w:bookmarkStart w:colFirst="0" w:colLast="0" w:name="1fob9te" w:id="2"/>
    <w:bookmarkEnd w:id="2"/>
    <w:p w:rsidR="00000000" w:rsidDel="00000000" w:rsidP="00000000" w:rsidRDefault="00000000" w:rsidRPr="00000000" w14:paraId="0000014F">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 Trang web có tiêu đề là “Giới thiệu về trường”.</w:t>
      </w:r>
    </w:p>
    <w:bookmarkStart w:colFirst="0" w:colLast="0" w:name="3znysh7" w:id="3"/>
    <w:bookmarkEnd w:id="3"/>
    <w:p w:rsidR="00000000" w:rsidDel="00000000" w:rsidP="00000000" w:rsidRDefault="00000000" w:rsidRPr="00000000" w14:paraId="00000150">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 Đoạn văn “THPT Nguyễn Trãi” sẽ được in đậm và “TP Hà Nội” sẽ được in nghiêng. </w:t>
      </w:r>
    </w:p>
    <w:p w:rsidR="00000000" w:rsidDel="00000000" w:rsidP="00000000" w:rsidRDefault="00000000" w:rsidRPr="00000000" w14:paraId="00000151">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Câu 2. </w:t>
      </w:r>
      <w:r w:rsidDel="00000000" w:rsidR="00000000" w:rsidRPr="00000000">
        <w:rPr>
          <w:rFonts w:ascii="Times New Roman" w:cs="Times New Roman" w:eastAsia="Times New Roman" w:hAnsi="Times New Roman"/>
          <w:rtl w:val="0"/>
        </w:rPr>
        <w:t xml:space="preserve">Cho đoạn mã nguồn HTML như sau:</w:t>
      </w:r>
    </w:p>
    <w:p w:rsidR="00000000" w:rsidDel="00000000" w:rsidP="00000000" w:rsidRDefault="00000000" w:rsidRPr="00000000" w14:paraId="00000152">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899958" cy="2248928"/>
            <wp:effectExtent b="0" l="0" r="0" t="0"/>
            <wp:docPr id="1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899958" cy="2248928"/>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Thẻ ảnh sử dụng sai thuộc tính xác định địa chỉ ảnh.</w:t>
      </w:r>
    </w:p>
    <w:p w:rsidR="00000000" w:rsidDel="00000000" w:rsidP="00000000" w:rsidRDefault="00000000" w:rsidRPr="00000000" w14:paraId="00000154">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 Cần bổ sung thêm một cặp thẻ &lt;td&gt;&lt;/td&gt; cho dòng đầu tiên của bảng.</w:t>
      </w:r>
    </w:p>
    <w:p w:rsidR="00000000" w:rsidDel="00000000" w:rsidP="00000000" w:rsidRDefault="00000000" w:rsidRPr="00000000" w14:paraId="00000155">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 Trong ô đầu tiên của dòng thứ 2, các món ăn được liệt kê theo một danh sách xác định thứ tự, bắt đầu bằng 1.</w:t>
      </w:r>
    </w:p>
    <w:p w:rsidR="00000000" w:rsidDel="00000000" w:rsidP="00000000" w:rsidRDefault="00000000" w:rsidRPr="00000000" w14:paraId="00000156">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 Chương trình sẽ hiển thị văn bản trong 1 bảng có 2 hàng và mỗi hàng có 2 cột.</w:t>
      </w:r>
    </w:p>
    <w:p w:rsidR="00000000" w:rsidDel="00000000" w:rsidP="00000000" w:rsidRDefault="00000000" w:rsidRPr="00000000" w14:paraId="00000157">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Phần riêng</w:t>
      </w:r>
      <w:r w:rsidDel="00000000" w:rsidR="00000000" w:rsidRPr="00000000">
        <w:rPr>
          <w:rtl w:val="0"/>
        </w:rPr>
      </w:r>
    </w:p>
    <w:p w:rsidR="00000000" w:rsidDel="00000000" w:rsidP="00000000" w:rsidRDefault="00000000" w:rsidRPr="00000000" w14:paraId="00000158">
      <w:pPr>
        <w:tabs>
          <w:tab w:val="left" w:leader="none" w:pos="284"/>
          <w:tab w:val="left" w:leader="none" w:pos="2552"/>
          <w:tab w:val="left" w:leader="none" w:pos="4820"/>
          <w:tab w:val="left" w:leader="none" w:pos="7088"/>
        </w:tabs>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Thí sinh chỉ chọn một trong hai phần sau: Thí sinh theo định hướng Khoa học máy tính làm câu 3 và 4; Thí sinh theo định hướng Tin học ứng dụng làm câu 5 và 6.</w:t>
      </w:r>
    </w:p>
    <w:p w:rsidR="00000000" w:rsidDel="00000000" w:rsidP="00000000" w:rsidRDefault="00000000" w:rsidRPr="00000000" w14:paraId="00000159">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Định hướng Khoa học máy tính</w:t>
      </w:r>
      <w:r w:rsidDel="00000000" w:rsidR="00000000" w:rsidRPr="00000000">
        <w:rPr>
          <w:rtl w:val="0"/>
        </w:rPr>
      </w:r>
    </w:p>
    <w:p w:rsidR="00000000" w:rsidDel="00000000" w:rsidP="00000000" w:rsidRDefault="00000000" w:rsidRPr="00000000" w14:paraId="0000015A">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Câu 3.</w:t>
      </w:r>
      <w:r w:rsidDel="00000000" w:rsidR="00000000" w:rsidRPr="00000000">
        <w:rPr>
          <w:rFonts w:ascii="Times New Roman" w:cs="Times New Roman" w:eastAsia="Times New Roman" w:hAnsi="Times New Roman"/>
          <w:rtl w:val="0"/>
        </w:rPr>
        <w:t xml:space="preserve"> Giáo viên yêu cầu học sinh viết chương trình in ra màn hình số lớn nhất chia hết cho 3 nhưng không chia hết cho 9 trong khoảng từ a đến b. Học sinh đã viết chương trình theo yêu cầu như sau:</w:t>
      </w:r>
    </w:p>
    <w:p w:rsidR="00000000" w:rsidDel="00000000" w:rsidP="00000000" w:rsidRDefault="00000000" w:rsidRPr="00000000" w14:paraId="0000015B">
      <w:pPr>
        <w:tabs>
          <w:tab w:val="left" w:leader="none" w:pos="284"/>
          <w:tab w:val="left" w:leader="none" w:pos="2552"/>
          <w:tab w:val="left" w:leader="none" w:pos="4820"/>
          <w:tab w:val="left" w:leader="none" w:pos="7088"/>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384190" cy="1090640"/>
            <wp:effectExtent b="0" l="0" r="0" t="0"/>
            <wp:docPr id="10"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3384190" cy="109064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ý kiến nhận xét về yêu cầu và chương trình như sau:</w:t>
      </w:r>
    </w:p>
    <w:bookmarkStart w:colFirst="0" w:colLast="0" w:name="2et92p0" w:id="4"/>
    <w:bookmarkEnd w:id="4"/>
    <w:p w:rsidR="00000000" w:rsidDel="00000000" w:rsidP="00000000" w:rsidRDefault="00000000" w:rsidRPr="00000000" w14:paraId="0000015D">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Biến b có kiểu nguyên.</w:t>
      </w:r>
    </w:p>
    <w:bookmarkStart w:colFirst="0" w:colLast="0" w:name="tyjcwt" w:id="5"/>
    <w:bookmarkEnd w:id="5"/>
    <w:p w:rsidR="00000000" w:rsidDel="00000000" w:rsidP="00000000" w:rsidRDefault="00000000" w:rsidRPr="00000000" w14:paraId="0000015E">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 % là phép chia lấy phần nguyên.</w:t>
      </w:r>
    </w:p>
    <w:bookmarkStart w:colFirst="0" w:colLast="0" w:name="3dy6vkm" w:id="6"/>
    <w:bookmarkEnd w:id="6"/>
    <w:p w:rsidR="00000000" w:rsidDel="00000000" w:rsidP="00000000" w:rsidRDefault="00000000" w:rsidRPr="00000000" w14:paraId="0000015F">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 Bài toán trên là một bài toán tìm kiếm.</w:t>
      </w:r>
    </w:p>
    <w:bookmarkStart w:colFirst="0" w:colLast="0" w:name="1t3h5sf" w:id="7"/>
    <w:bookmarkEnd w:id="7"/>
    <w:p w:rsidR="00000000" w:rsidDel="00000000" w:rsidP="00000000" w:rsidRDefault="00000000" w:rsidRPr="00000000" w14:paraId="00000160">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 Chương trình thực hiện duyệt tuần tự từ số </w:t>
      </w:r>
      <w:r w:rsidDel="00000000" w:rsidR="00000000" w:rsidRPr="00000000">
        <w:rPr>
          <w:rFonts w:ascii="Times New Roman" w:cs="Times New Roman" w:eastAsia="Times New Roman" w:hAnsi="Times New Roman"/>
          <w:i w:val="1"/>
          <w:rtl w:val="0"/>
        </w:rPr>
        <w:t xml:space="preserve">a</w:t>
      </w:r>
      <w:r w:rsidDel="00000000" w:rsidR="00000000" w:rsidRPr="00000000">
        <w:rPr>
          <w:rFonts w:ascii="Times New Roman" w:cs="Times New Roman" w:eastAsia="Times New Roman" w:hAnsi="Times New Roman"/>
          <w:rtl w:val="0"/>
        </w:rPr>
        <w:t xml:space="preserve"> đến số </w:t>
      </w:r>
      <w:r w:rsidDel="00000000" w:rsidR="00000000" w:rsidRPr="00000000">
        <w:rPr>
          <w:rFonts w:ascii="Times New Roman" w:cs="Times New Roman" w:eastAsia="Times New Roman" w:hAnsi="Times New Roman"/>
          <w:i w:val="1"/>
          <w:rtl w:val="0"/>
        </w:rPr>
        <w:t xml:space="preserve">b</w:t>
      </w:r>
      <w:r w:rsidDel="00000000" w:rsidR="00000000" w:rsidRPr="00000000">
        <w:rPr>
          <w:rFonts w:ascii="Times New Roman" w:cs="Times New Roman" w:eastAsia="Times New Roman" w:hAnsi="Times New Roman"/>
          <w:rtl w:val="0"/>
        </w:rPr>
        <w:t xml:space="preserve"> để tìm kiếm theo yêu cầu.</w:t>
      </w:r>
    </w:p>
    <w:p w:rsidR="00000000" w:rsidDel="00000000" w:rsidP="00000000" w:rsidRDefault="00000000" w:rsidRPr="00000000" w14:paraId="00000161">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Câu 4. </w:t>
      </w:r>
      <w:r w:rsidDel="00000000" w:rsidR="00000000" w:rsidRPr="00000000">
        <w:rPr>
          <w:rFonts w:ascii="Times New Roman" w:cs="Times New Roman" w:eastAsia="Times New Roman" w:hAnsi="Times New Roman"/>
          <w:rtl w:val="0"/>
        </w:rPr>
        <w:t xml:space="preserve">Một học sinh viết một chương trình như sau, trong đó </w:t>
      </w:r>
      <w:r w:rsidDel="00000000" w:rsidR="00000000" w:rsidRPr="00000000">
        <w:rPr>
          <w:rFonts w:ascii="Times New Roman" w:cs="Times New Roman" w:eastAsia="Times New Roman" w:hAnsi="Times New Roman"/>
          <w:i w:val="1"/>
          <w:rtl w:val="0"/>
        </w:rPr>
        <w:t xml:space="preserve">L</w:t>
      </w:r>
      <w:r w:rsidDel="00000000" w:rsidR="00000000" w:rsidRPr="00000000">
        <w:rPr>
          <w:rFonts w:ascii="Times New Roman" w:cs="Times New Roman" w:eastAsia="Times New Roman" w:hAnsi="Times New Roman"/>
          <w:rtl w:val="0"/>
        </w:rPr>
        <w:t xml:space="preserve"> là biến mảng lưu nhiệt độ trung bình các tháng trong một năm (từ 5 đến 40 độ) của một tỉnh thuộc miền trung Việt Nam.</w:t>
      </w:r>
    </w:p>
    <w:p w:rsidR="00000000" w:rsidDel="00000000" w:rsidP="00000000" w:rsidRDefault="00000000" w:rsidRPr="00000000" w14:paraId="00000162">
      <w:pPr>
        <w:tabs>
          <w:tab w:val="left" w:leader="none" w:pos="284"/>
          <w:tab w:val="left" w:leader="none" w:pos="2552"/>
          <w:tab w:val="left" w:leader="none" w:pos="4820"/>
          <w:tab w:val="left" w:leader="none" w:pos="7088"/>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166516" cy="1008754"/>
            <wp:effectExtent b="0" l="0" r="0" t="0"/>
            <wp:docPr id="1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166516" cy="1008754"/>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Các nhận xét của các bạn cùng lớp là:</w:t>
      </w:r>
    </w:p>
    <w:p w:rsidR="00000000" w:rsidDel="00000000" w:rsidP="00000000" w:rsidRDefault="00000000" w:rsidRPr="00000000" w14:paraId="00000164">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Biến L có chỉ số bắt đầu từ 1.</w:t>
      </w:r>
    </w:p>
    <w:p w:rsidR="00000000" w:rsidDel="00000000" w:rsidP="00000000" w:rsidRDefault="00000000" w:rsidRPr="00000000" w14:paraId="00000165">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 Biến max dùng để lưu nhiệt độ trung bình trong năm.</w:t>
      </w:r>
    </w:p>
    <w:p w:rsidR="00000000" w:rsidDel="00000000" w:rsidP="00000000" w:rsidRDefault="00000000" w:rsidRPr="00000000" w14:paraId="00000166">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 Kiểu các phần tử trong L là kiểu số thực, giá trị trong khoảng từ 5 đến 40.</w:t>
      </w:r>
    </w:p>
    <w:p w:rsidR="00000000" w:rsidDel="00000000" w:rsidP="00000000" w:rsidRDefault="00000000" w:rsidRPr="00000000" w14:paraId="00000167">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 Kết quả thực hiện chương trình là in ra một thông báo “Nhiệt độ lớn nhất:” và giá trị lớn nhất trong mảng L.</w:t>
      </w:r>
    </w:p>
    <w:p w:rsidR="00000000" w:rsidDel="00000000" w:rsidP="00000000" w:rsidRDefault="00000000" w:rsidRPr="00000000" w14:paraId="00000168">
      <w:pPr>
        <w:tabs>
          <w:tab w:val="left" w:leader="none" w:pos="284"/>
          <w:tab w:val="left" w:leader="none" w:pos="2552"/>
          <w:tab w:val="left" w:leader="none" w:pos="4820"/>
          <w:tab w:val="left" w:leader="none" w:pos="7088"/>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Định hướng Tin học ứng dụng</w:t>
      </w:r>
    </w:p>
    <w:p w:rsidR="00000000" w:rsidDel="00000000" w:rsidP="00000000" w:rsidRDefault="00000000" w:rsidRPr="00000000" w14:paraId="00000169">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Câu 5.</w:t>
      </w:r>
      <w:r w:rsidDel="00000000" w:rsidR="00000000" w:rsidRPr="00000000">
        <w:rPr>
          <w:rFonts w:ascii="Times New Roman" w:cs="Times New Roman" w:eastAsia="Times New Roman" w:hAnsi="Times New Roman"/>
          <w:rtl w:val="0"/>
        </w:rPr>
        <w:t xml:space="preserve"> Một nhóm học sinh sử dụng phần mềm hệ quản trị CSDL để tạo lập một CSDL quản lý thông tin trong một trường đại học bao gồm bảng PHONG-BAN lưu thông tin về các phòng ban trong trường. Dữ liệu ví dụ của bảng được minh họa như hình sau đây. Trong đó, mỗi phòng có một mã phòng khác nhau và không có hai phòng ban nào trùng tên.</w:t>
      </w:r>
    </w:p>
    <w:p w:rsidR="00000000" w:rsidDel="00000000" w:rsidP="00000000" w:rsidRDefault="00000000" w:rsidRPr="00000000" w14:paraId="0000016A">
      <w:pPr>
        <w:tabs>
          <w:tab w:val="left" w:leader="none" w:pos="284"/>
          <w:tab w:val="left" w:leader="none" w:pos="2552"/>
          <w:tab w:val="left" w:leader="none" w:pos="4820"/>
          <w:tab w:val="left" w:leader="none" w:pos="7088"/>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061850" cy="636473"/>
            <wp:effectExtent b="0" l="0" r="0" t="0"/>
            <wp:docPr id="13"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061850" cy="636473"/>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tabs>
          <w:tab w:val="left" w:leader="none" w:pos="284"/>
          <w:tab w:val="left" w:leader="none" w:pos="2552"/>
          <w:tab w:val="left" w:leader="none" w:pos="4820"/>
          <w:tab w:val="left" w:leader="none" w:pos="7088"/>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992871" cy="766102"/>
            <wp:effectExtent b="0" l="0" r="0" t="0"/>
            <wp:docPr id="14"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992871" cy="766102"/>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đây là các ý kiến của nhóm học sinh đó về việc tạo bảng PHONG_BAN nói trên.</w:t>
      </w:r>
    </w:p>
    <w:p w:rsidR="00000000" w:rsidDel="00000000" w:rsidP="00000000" w:rsidRDefault="00000000" w:rsidRPr="00000000" w14:paraId="0000016D">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Định nghĩa trường Ma_phong, Ten_phong, Vi_tri với tên tương ứng là Ma_phong, Ten_phong, Vi_tri và đều có kiểu dữ liệu là ký tự có độ dài thay đổi.</w:t>
      </w:r>
    </w:p>
    <w:p w:rsidR="00000000" w:rsidDel="00000000" w:rsidP="00000000" w:rsidRDefault="00000000" w:rsidRPr="00000000" w14:paraId="0000016E">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 Định nghĩa trường So_dien_thoai với tên là So_dien_thoai và kiểu dữ liệu là số nguyên.</w:t>
      </w:r>
    </w:p>
    <w:p w:rsidR="00000000" w:rsidDel="00000000" w:rsidP="00000000" w:rsidRDefault="00000000" w:rsidRPr="00000000" w14:paraId="0000016F">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 Chọn trường Ma_phong đã định nghĩa và thiết đặt làm khóa chính cho bảng vì mỗi giá trị của nó là duy nhất.</w:t>
      </w:r>
    </w:p>
    <w:p w:rsidR="00000000" w:rsidDel="00000000" w:rsidP="00000000" w:rsidRDefault="00000000" w:rsidRPr="00000000" w14:paraId="00000170">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 Hai trường Ma_phong và Ten_phong phải là khóa chính của bảng PHONG_BAN vì mỗi cặp giá trị trên hai thuộc tính này là duy nhất.</w:t>
      </w:r>
    </w:p>
    <w:p w:rsidR="00000000" w:rsidDel="00000000" w:rsidP="00000000" w:rsidRDefault="00000000" w:rsidRPr="00000000" w14:paraId="00000171">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Câu 6.</w:t>
      </w:r>
      <w:r w:rsidDel="00000000" w:rsidR="00000000" w:rsidRPr="00000000">
        <w:rPr>
          <w:rFonts w:ascii="Times New Roman" w:cs="Times New Roman" w:eastAsia="Times New Roman" w:hAnsi="Times New Roman"/>
          <w:rtl w:val="0"/>
        </w:rPr>
        <w:t xml:space="preserve"> Một nhóm học sinh muốn tạo một website quảng bá du lịch cho tỉnh/thành phố quê hương của các em. Nội dung cần giới thiệu bao gồm danh lam thắng cảnh, ẩm thực, văn hóa truyền thống, tin tức sự kiện. Website cần có một hình ảnh dạng logo đặt tại góc trên bên trái của trang chủ, và hình ảnh này cần được xuất hiện ở mọi trang web trong toàn bộ website.</w:t>
      </w:r>
    </w:p>
    <w:p w:rsidR="00000000" w:rsidDel="00000000" w:rsidP="00000000" w:rsidRDefault="00000000" w:rsidRPr="00000000" w14:paraId="00000172">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đây, nhóm học sinh đưa ra các ý kiến về thiết kế website nói trên:</w:t>
      </w:r>
    </w:p>
    <w:p w:rsidR="00000000" w:rsidDel="00000000" w:rsidP="00000000" w:rsidRDefault="00000000" w:rsidRPr="00000000" w14:paraId="00000173">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Có thể tự sử dụng phần mềm trực tuyến hoặc phần mềm ngoại tuyến để tạo website.</w:t>
      </w:r>
    </w:p>
    <w:p w:rsidR="00000000" w:rsidDel="00000000" w:rsidP="00000000" w:rsidRDefault="00000000" w:rsidRPr="00000000" w14:paraId="00000174">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 Phần mềm tạo website nào cũng hỗ trợ các mẫu trang web (templates và themes) phù hợp với chủ đề quảng bá du lịch.</w:t>
      </w:r>
    </w:p>
    <w:p w:rsidR="00000000" w:rsidDel="00000000" w:rsidP="00000000" w:rsidRDefault="00000000" w:rsidRPr="00000000" w14:paraId="00000175">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 Tại trang chủ của website, nội dung cần trình bày lần lượt và đầy đủ chi tiết về ẩm thực, văn hóa truyền thống và các địa danh nổi tiếng.</w:t>
      </w:r>
    </w:p>
    <w:p w:rsidR="00000000" w:rsidDel="00000000" w:rsidP="00000000" w:rsidRDefault="00000000" w:rsidRPr="00000000" w14:paraId="00000176">
      <w:pPr>
        <w:tabs>
          <w:tab w:val="left" w:leader="none" w:pos="284"/>
          <w:tab w:val="left" w:leader="none" w:pos="2552"/>
          <w:tab w:val="left" w:leader="none" w:pos="4820"/>
          <w:tab w:val="left" w:leader="none" w:pos="708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 Phần mềm tạo website không có chức năng để tải hình ảnh một lần từ máy tính mà hình ảnh đó lại xuất hiện được ở tất cả các trang, do đó phải tự code.</w:t>
      </w:r>
    </w:p>
    <w:p w:rsidR="00000000" w:rsidDel="00000000" w:rsidP="00000000" w:rsidRDefault="00000000" w:rsidRPr="00000000" w14:paraId="00000177">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ĐÁP ÁN VÀ HƯỚNG DẪN CHẤM</w:t>
      </w:r>
    </w:p>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Phần I. Câu trắc nghiệm nhiều phương án lựa chọn</w:t>
      </w:r>
      <w:r w:rsidDel="00000000" w:rsidR="00000000" w:rsidRPr="00000000">
        <w:rPr>
          <w:rtl w:val="0"/>
        </w:rPr>
      </w:r>
    </w:p>
    <w:tbl>
      <w:tblPr>
        <w:tblStyle w:val="Table2"/>
        <w:tblW w:w="8293.999999999998" w:type="dxa"/>
        <w:jc w:val="left"/>
        <w:tblLayout w:type="fixed"/>
        <w:tblLook w:val="0400"/>
      </w:tblPr>
      <w:tblGrid>
        <w:gridCol w:w="830"/>
        <w:gridCol w:w="830"/>
        <w:gridCol w:w="830"/>
        <w:gridCol w:w="830"/>
        <w:gridCol w:w="829"/>
        <w:gridCol w:w="829"/>
        <w:gridCol w:w="829"/>
        <w:gridCol w:w="829"/>
        <w:gridCol w:w="829"/>
        <w:gridCol w:w="829"/>
        <w:tblGridChange w:id="0">
          <w:tblGrid>
            <w:gridCol w:w="830"/>
            <w:gridCol w:w="830"/>
            <w:gridCol w:w="830"/>
            <w:gridCol w:w="830"/>
            <w:gridCol w:w="829"/>
            <w:gridCol w:w="829"/>
            <w:gridCol w:w="829"/>
            <w:gridCol w:w="829"/>
            <w:gridCol w:w="829"/>
            <w:gridCol w:w="829"/>
          </w:tblGrid>
        </w:tblGridChange>
      </w:tblGrid>
      <w:tr>
        <w:trPr>
          <w:cantSplit w:val="0"/>
          <w:trHeight w:val="340" w:hRule="atLeast"/>
          <w:tblHeader w:val="0"/>
        </w:trPr>
        <w:tc>
          <w:tcPr>
            <w:tcBorders>
              <w:top w:color="000000" w:space="0" w:sz="4" w:val="single"/>
              <w:left w:color="000000" w:space="0" w:sz="4" w:val="single"/>
            </w:tcBorders>
            <w:shd w:fill="ffffff" w:val="clear"/>
            <w:vAlign w:val="center"/>
          </w:tcPr>
          <w:p w:rsidR="00000000" w:rsidDel="00000000" w:rsidP="00000000" w:rsidRDefault="00000000" w:rsidRPr="00000000" w14:paraId="00000179">
            <w:pPr>
              <w:spacing w:line="276" w:lineRule="auto"/>
              <w:ind w:left="13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1.C</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7A">
            <w:pPr>
              <w:spacing w:line="276" w:lineRule="auto"/>
              <w:ind w:left="13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2.B</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7B">
            <w:pPr>
              <w:spacing w:line="276" w:lineRule="auto"/>
              <w:ind w:left="13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3.D</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7C">
            <w:pPr>
              <w:spacing w:line="276" w:lineRule="auto"/>
              <w:ind w:left="13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4.D</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7D">
            <w:pPr>
              <w:spacing w:line="276" w:lineRule="auto"/>
              <w:ind w:left="13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5.B</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7E">
            <w:pPr>
              <w:spacing w:line="276" w:lineRule="auto"/>
              <w:ind w:left="13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6.A</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7F">
            <w:pPr>
              <w:spacing w:line="276" w:lineRule="auto"/>
              <w:ind w:left="13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7.A</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80">
            <w:pPr>
              <w:spacing w:line="276" w:lineRule="auto"/>
              <w:ind w:left="13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8.A</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81">
            <w:pPr>
              <w:spacing w:line="276" w:lineRule="auto"/>
              <w:ind w:left="13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9.C</w:t>
            </w:r>
          </w:p>
        </w:tc>
        <w:tc>
          <w:tcPr>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0182">
            <w:pPr>
              <w:spacing w:line="276" w:lineRule="auto"/>
              <w:ind w:left="13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10.B</w:t>
            </w:r>
          </w:p>
        </w:tc>
      </w:tr>
      <w:tr>
        <w:trPr>
          <w:cantSplit w:val="0"/>
          <w:trHeight w:val="340" w:hRule="atLeast"/>
          <w:tblHeader w:val="0"/>
        </w:trPr>
        <w:tc>
          <w:tcPr>
            <w:tcBorders>
              <w:top w:color="000000" w:space="0" w:sz="4" w:val="single"/>
              <w:left w:color="000000" w:space="0" w:sz="4" w:val="single"/>
            </w:tcBorders>
            <w:shd w:fill="ffffff" w:val="clear"/>
            <w:vAlign w:val="center"/>
          </w:tcPr>
          <w:p w:rsidR="00000000" w:rsidDel="00000000" w:rsidP="00000000" w:rsidRDefault="00000000" w:rsidRPr="00000000" w14:paraId="00000183">
            <w:pPr>
              <w:spacing w:line="276" w:lineRule="auto"/>
              <w:ind w:left="13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84">
            <w:pPr>
              <w:spacing w:line="276" w:lineRule="auto"/>
              <w:ind w:left="13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12.A</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85">
            <w:pPr>
              <w:spacing w:line="276" w:lineRule="auto"/>
              <w:ind w:left="13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13.D</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86">
            <w:pPr>
              <w:spacing w:line="276" w:lineRule="auto"/>
              <w:ind w:left="13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B</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87">
            <w:pPr>
              <w:spacing w:line="276" w:lineRule="auto"/>
              <w:ind w:left="13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15.C</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88">
            <w:pPr>
              <w:spacing w:line="276" w:lineRule="auto"/>
              <w:ind w:left="13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16.C</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89">
            <w:pPr>
              <w:spacing w:line="276" w:lineRule="auto"/>
              <w:ind w:left="13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17.C</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8A">
            <w:pPr>
              <w:spacing w:line="276" w:lineRule="auto"/>
              <w:ind w:left="13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18.B</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8B">
            <w:pPr>
              <w:spacing w:line="276" w:lineRule="auto"/>
              <w:ind w:left="13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19.A</w:t>
            </w:r>
          </w:p>
        </w:tc>
        <w:tc>
          <w:tcPr>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018C">
            <w:pPr>
              <w:spacing w:line="276" w:lineRule="auto"/>
              <w:ind w:left="13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20.C</w:t>
            </w:r>
          </w:p>
        </w:tc>
      </w:tr>
      <w:tr>
        <w:trPr>
          <w:cantSplit w:val="0"/>
          <w:trHeight w:val="340" w:hRule="atLeast"/>
          <w:tblHeader w:val="0"/>
        </w:trPr>
        <w:tc>
          <w:tcPr>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18D">
            <w:pPr>
              <w:spacing w:line="276" w:lineRule="auto"/>
              <w:ind w:left="13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21.A</w:t>
            </w:r>
          </w:p>
        </w:tc>
        <w:tc>
          <w:tcPr>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18E">
            <w:pPr>
              <w:spacing w:line="276" w:lineRule="auto"/>
              <w:ind w:left="13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22.A</w:t>
            </w:r>
          </w:p>
        </w:tc>
        <w:tc>
          <w:tcPr>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18F">
            <w:pPr>
              <w:spacing w:line="276" w:lineRule="auto"/>
              <w:ind w:left="13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23.B</w:t>
            </w:r>
          </w:p>
        </w:tc>
        <w:tc>
          <w:tcPr>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190">
            <w:pPr>
              <w:spacing w:line="276" w:lineRule="auto"/>
              <w:ind w:left="13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A</w:t>
            </w:r>
          </w:p>
        </w:tc>
        <w:tc>
          <w:tcPr>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191">
            <w:pPr>
              <w:spacing w:line="276" w:lineRule="auto"/>
              <w:ind w:left="131" w:firstLine="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192">
            <w:pPr>
              <w:spacing w:line="276" w:lineRule="auto"/>
              <w:ind w:left="131" w:firstLine="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193">
            <w:pPr>
              <w:spacing w:line="276" w:lineRule="auto"/>
              <w:ind w:left="131" w:firstLine="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194">
            <w:pPr>
              <w:spacing w:line="276" w:lineRule="auto"/>
              <w:ind w:left="131" w:firstLine="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195">
            <w:pPr>
              <w:spacing w:line="276" w:lineRule="auto"/>
              <w:ind w:left="131" w:firstLine="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96">
            <w:pPr>
              <w:spacing w:line="276" w:lineRule="auto"/>
              <w:ind w:left="131"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97">
      <w:pPr>
        <w:rPr>
          <w:rFonts w:ascii="Times New Roman" w:cs="Times New Roman" w:eastAsia="Times New Roman" w:hAnsi="Times New Roman"/>
          <w:b w:val="1"/>
        </w:rPr>
      </w:pPr>
      <w:bookmarkStart w:colFirst="0" w:colLast="0" w:name="_4d34og8" w:id="8"/>
      <w:bookmarkEnd w:id="8"/>
      <w:r w:rsidDel="00000000" w:rsidR="00000000" w:rsidRPr="00000000">
        <w:rPr>
          <w:rFonts w:ascii="Times New Roman" w:cs="Times New Roman" w:eastAsia="Times New Roman" w:hAnsi="Times New Roman"/>
          <w:b w:val="1"/>
          <w:rtl w:val="0"/>
        </w:rPr>
        <w:t xml:space="preserve">Phần II. Câu trắc nghiệm đúng sai </w:t>
      </w:r>
    </w:p>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A. Phần chung cho tất cả các thí sinh</w:t>
      </w:r>
      <w:r w:rsidDel="00000000" w:rsidR="00000000" w:rsidRPr="00000000">
        <w:rPr>
          <w:rtl w:val="0"/>
        </w:rPr>
      </w:r>
    </w:p>
    <w:tbl>
      <w:tblPr>
        <w:tblStyle w:val="Table3"/>
        <w:tblW w:w="6639.0" w:type="dxa"/>
        <w:jc w:val="center"/>
        <w:tblLayout w:type="fixed"/>
        <w:tblLook w:val="0400"/>
      </w:tblPr>
      <w:tblGrid>
        <w:gridCol w:w="826"/>
        <w:gridCol w:w="1388"/>
        <w:gridCol w:w="1106"/>
        <w:gridCol w:w="964"/>
        <w:gridCol w:w="1249"/>
        <w:gridCol w:w="1106"/>
        <w:tblGridChange w:id="0">
          <w:tblGrid>
            <w:gridCol w:w="826"/>
            <w:gridCol w:w="1388"/>
            <w:gridCol w:w="1106"/>
            <w:gridCol w:w="964"/>
            <w:gridCol w:w="1249"/>
            <w:gridCol w:w="1106"/>
          </w:tblGrid>
        </w:tblGridChange>
      </w:tblGrid>
      <w:tr>
        <w:trPr>
          <w:cantSplit w:val="0"/>
          <w:trHeight w:val="340" w:hRule="atLeast"/>
          <w:tblHeader w:val="0"/>
        </w:trPr>
        <w:tc>
          <w:tcPr>
            <w:tcBorders>
              <w:top w:color="000000" w:space="0" w:sz="4" w:val="single"/>
              <w:left w:color="000000" w:space="0" w:sz="4" w:val="single"/>
            </w:tcBorders>
            <w:shd w:fill="ffffff" w:val="clear"/>
            <w:vAlign w:val="bottom"/>
          </w:tcPr>
          <w:p w:rsidR="00000000" w:rsidDel="00000000" w:rsidP="00000000" w:rsidRDefault="00000000" w:rsidRPr="00000000" w14:paraId="00000199">
            <w:pPr>
              <w:spacing w:line="276" w:lineRule="auto"/>
              <w:ind w:left="131" w:right="13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Câu</w:t>
            </w:r>
            <w:r w:rsidDel="00000000" w:rsidR="00000000" w:rsidRPr="00000000">
              <w:rPr>
                <w:rtl w:val="0"/>
              </w:rPr>
            </w:r>
          </w:p>
        </w:tc>
        <w:tc>
          <w:tcPr>
            <w:tcBorders>
              <w:top w:color="000000" w:space="0" w:sz="4" w:val="single"/>
              <w:left w:color="000000" w:space="0" w:sz="4" w:val="single"/>
            </w:tcBorders>
            <w:shd w:fill="ffffff" w:val="clear"/>
            <w:vAlign w:val="bottom"/>
          </w:tcPr>
          <w:p w:rsidR="00000000" w:rsidDel="00000000" w:rsidP="00000000" w:rsidRDefault="00000000" w:rsidRPr="00000000" w14:paraId="0000019A">
            <w:pPr>
              <w:spacing w:line="276" w:lineRule="auto"/>
              <w:ind w:left="131" w:right="13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Lệnh hỏi</w:t>
            </w:r>
            <w:r w:rsidDel="00000000" w:rsidR="00000000" w:rsidRPr="00000000">
              <w:rPr>
                <w:rtl w:val="0"/>
              </w:rPr>
            </w:r>
          </w:p>
        </w:tc>
        <w:tc>
          <w:tcPr>
            <w:tcBorders>
              <w:top w:color="000000" w:space="0" w:sz="4" w:val="single"/>
              <w:left w:color="000000" w:space="0" w:sz="4" w:val="single"/>
            </w:tcBorders>
            <w:shd w:fill="ffffff" w:val="clear"/>
            <w:vAlign w:val="bottom"/>
          </w:tcPr>
          <w:p w:rsidR="00000000" w:rsidDel="00000000" w:rsidP="00000000" w:rsidRDefault="00000000" w:rsidRPr="00000000" w14:paraId="0000019B">
            <w:pPr>
              <w:spacing w:line="276" w:lineRule="auto"/>
              <w:ind w:left="131" w:right="13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Đáp án</w:t>
            </w:r>
            <w:r w:rsidDel="00000000" w:rsidR="00000000" w:rsidRPr="00000000">
              <w:rPr>
                <w:rtl w:val="0"/>
              </w:rPr>
            </w:r>
          </w:p>
        </w:tc>
        <w:tc>
          <w:tcPr>
            <w:tcBorders>
              <w:top w:color="000000" w:space="0" w:sz="4" w:val="single"/>
              <w:left w:color="000000" w:space="0" w:sz="4" w:val="single"/>
            </w:tcBorders>
            <w:shd w:fill="ffffff" w:val="clear"/>
            <w:vAlign w:val="bottom"/>
          </w:tcPr>
          <w:p w:rsidR="00000000" w:rsidDel="00000000" w:rsidP="00000000" w:rsidRDefault="00000000" w:rsidRPr="00000000" w14:paraId="0000019C">
            <w:pPr>
              <w:spacing w:line="276" w:lineRule="auto"/>
              <w:ind w:left="131" w:right="13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Câu</w:t>
            </w:r>
            <w:r w:rsidDel="00000000" w:rsidR="00000000" w:rsidRPr="00000000">
              <w:rPr>
                <w:rtl w:val="0"/>
              </w:rPr>
            </w:r>
          </w:p>
        </w:tc>
        <w:tc>
          <w:tcPr>
            <w:tcBorders>
              <w:top w:color="000000" w:space="0" w:sz="4" w:val="single"/>
              <w:left w:color="000000" w:space="0" w:sz="4" w:val="single"/>
            </w:tcBorders>
            <w:shd w:fill="ffffff" w:val="clear"/>
            <w:vAlign w:val="bottom"/>
          </w:tcPr>
          <w:p w:rsidR="00000000" w:rsidDel="00000000" w:rsidP="00000000" w:rsidRDefault="00000000" w:rsidRPr="00000000" w14:paraId="0000019D">
            <w:pPr>
              <w:spacing w:line="276" w:lineRule="auto"/>
              <w:ind w:left="131" w:right="13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Lệnh hỏi</w:t>
            </w:r>
            <w:r w:rsidDel="00000000" w:rsidR="00000000" w:rsidRPr="00000000">
              <w:rPr>
                <w:rtl w:val="0"/>
              </w:rPr>
            </w:r>
          </w:p>
        </w:tc>
        <w:tc>
          <w:tcPr>
            <w:tcBorders>
              <w:top w:color="000000" w:space="0" w:sz="4" w:val="single"/>
              <w:left w:color="000000" w:space="0" w:sz="4" w:val="single"/>
              <w:right w:color="000000" w:space="0" w:sz="4" w:val="single"/>
            </w:tcBorders>
            <w:shd w:fill="ffffff" w:val="clear"/>
            <w:vAlign w:val="bottom"/>
          </w:tcPr>
          <w:p w:rsidR="00000000" w:rsidDel="00000000" w:rsidP="00000000" w:rsidRDefault="00000000" w:rsidRPr="00000000" w14:paraId="0000019E">
            <w:pPr>
              <w:spacing w:line="276" w:lineRule="auto"/>
              <w:ind w:left="131" w:right="13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Đáp án</w:t>
            </w:r>
            <w:r w:rsidDel="00000000" w:rsidR="00000000" w:rsidRPr="00000000">
              <w:rPr>
                <w:rtl w:val="0"/>
              </w:rPr>
            </w:r>
          </w:p>
        </w:tc>
      </w:tr>
      <w:tr>
        <w:trPr>
          <w:cantSplit w:val="0"/>
          <w:trHeight w:val="340" w:hRule="atLeast"/>
          <w:tblHeader w:val="0"/>
        </w:trPr>
        <w:tc>
          <w:tcPr>
            <w:vMerge w:val="restart"/>
            <w:tcBorders>
              <w:top w:color="000000" w:space="0" w:sz="4" w:val="single"/>
              <w:left w:color="000000" w:space="0" w:sz="4" w:val="single"/>
            </w:tcBorders>
            <w:shd w:fill="ffffff" w:val="clear"/>
            <w:vAlign w:val="center"/>
          </w:tcPr>
          <w:p w:rsidR="00000000" w:rsidDel="00000000" w:rsidP="00000000" w:rsidRDefault="00000000" w:rsidRPr="00000000" w14:paraId="0000019F">
            <w:pPr>
              <w:spacing w:line="276" w:lineRule="auto"/>
              <w:ind w:left="131" w:right="13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tcBorders>
            <w:shd w:fill="ffffff" w:val="clear"/>
            <w:vAlign w:val="bottom"/>
          </w:tcPr>
          <w:p w:rsidR="00000000" w:rsidDel="00000000" w:rsidP="00000000" w:rsidRDefault="00000000" w:rsidRPr="00000000" w14:paraId="000001A0">
            <w:pPr>
              <w:spacing w:line="276" w:lineRule="auto"/>
              <w:ind w:left="131" w:right="13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Borders>
              <w:top w:color="000000" w:space="0" w:sz="4" w:val="single"/>
              <w:left w:color="000000" w:space="0" w:sz="4" w:val="single"/>
            </w:tcBorders>
            <w:shd w:fill="ffffff" w:val="clear"/>
            <w:vAlign w:val="bottom"/>
          </w:tcPr>
          <w:p w:rsidR="00000000" w:rsidDel="00000000" w:rsidP="00000000" w:rsidRDefault="00000000" w:rsidRPr="00000000" w14:paraId="000001A1">
            <w:pPr>
              <w:spacing w:line="276" w:lineRule="auto"/>
              <w:ind w:left="131" w:right="13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c>
          <w:tcPr>
            <w:vMerge w:val="restart"/>
            <w:tcBorders>
              <w:top w:color="000000" w:space="0" w:sz="4" w:val="single"/>
              <w:left w:color="000000" w:space="0" w:sz="4" w:val="single"/>
            </w:tcBorders>
            <w:shd w:fill="ffffff" w:val="clear"/>
            <w:vAlign w:val="center"/>
          </w:tcPr>
          <w:p w:rsidR="00000000" w:rsidDel="00000000" w:rsidP="00000000" w:rsidRDefault="00000000" w:rsidRPr="00000000" w14:paraId="000001A2">
            <w:pPr>
              <w:spacing w:line="276" w:lineRule="auto"/>
              <w:ind w:left="131" w:right="13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tcBorders>
            <w:shd w:fill="ffffff" w:val="clear"/>
            <w:vAlign w:val="bottom"/>
          </w:tcPr>
          <w:p w:rsidR="00000000" w:rsidDel="00000000" w:rsidP="00000000" w:rsidRDefault="00000000" w:rsidRPr="00000000" w14:paraId="000001A3">
            <w:pPr>
              <w:spacing w:line="276" w:lineRule="auto"/>
              <w:ind w:left="131" w:right="13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Borders>
              <w:top w:color="000000" w:space="0" w:sz="4" w:val="single"/>
              <w:left w:color="000000" w:space="0" w:sz="4" w:val="single"/>
              <w:right w:color="000000" w:space="0" w:sz="4" w:val="single"/>
            </w:tcBorders>
            <w:shd w:fill="ffffff" w:val="clear"/>
            <w:vAlign w:val="bottom"/>
          </w:tcPr>
          <w:p w:rsidR="00000000" w:rsidDel="00000000" w:rsidP="00000000" w:rsidRDefault="00000000" w:rsidRPr="00000000" w14:paraId="000001A4">
            <w:pPr>
              <w:spacing w:line="276" w:lineRule="auto"/>
              <w:ind w:left="131" w:right="13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w:t>
            </w:r>
          </w:p>
        </w:tc>
      </w:tr>
      <w:tr>
        <w:trPr>
          <w:cantSplit w:val="0"/>
          <w:trHeight w:val="340" w:hRule="atLeast"/>
          <w:tblHeader w:val="0"/>
        </w:trPr>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tcBorders>
            <w:shd w:fill="ffffff" w:val="clear"/>
            <w:vAlign w:val="bottom"/>
          </w:tcPr>
          <w:p w:rsidR="00000000" w:rsidDel="00000000" w:rsidP="00000000" w:rsidRDefault="00000000" w:rsidRPr="00000000" w14:paraId="000001A6">
            <w:pPr>
              <w:spacing w:line="276" w:lineRule="auto"/>
              <w:ind w:left="131" w:right="13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Borders>
              <w:top w:color="000000" w:space="0" w:sz="4" w:val="single"/>
              <w:left w:color="000000" w:space="0" w:sz="4" w:val="single"/>
            </w:tcBorders>
            <w:shd w:fill="ffffff" w:val="clear"/>
            <w:vAlign w:val="bottom"/>
          </w:tcPr>
          <w:p w:rsidR="00000000" w:rsidDel="00000000" w:rsidP="00000000" w:rsidRDefault="00000000" w:rsidRPr="00000000" w14:paraId="000001A7">
            <w:pPr>
              <w:spacing w:line="276" w:lineRule="auto"/>
              <w:ind w:left="131" w:right="13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tcBorders>
            <w:shd w:fill="ffffff" w:val="clear"/>
            <w:vAlign w:val="bottom"/>
          </w:tcPr>
          <w:p w:rsidR="00000000" w:rsidDel="00000000" w:rsidP="00000000" w:rsidRDefault="00000000" w:rsidRPr="00000000" w14:paraId="000001A9">
            <w:pPr>
              <w:spacing w:line="276" w:lineRule="auto"/>
              <w:ind w:left="131" w:right="13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Borders>
              <w:top w:color="000000" w:space="0" w:sz="4" w:val="single"/>
              <w:left w:color="000000" w:space="0" w:sz="4" w:val="single"/>
              <w:right w:color="000000" w:space="0" w:sz="4" w:val="single"/>
            </w:tcBorders>
            <w:shd w:fill="ffffff" w:val="clear"/>
            <w:vAlign w:val="bottom"/>
          </w:tcPr>
          <w:p w:rsidR="00000000" w:rsidDel="00000000" w:rsidP="00000000" w:rsidRDefault="00000000" w:rsidRPr="00000000" w14:paraId="000001AA">
            <w:pPr>
              <w:spacing w:line="276" w:lineRule="auto"/>
              <w:ind w:left="131" w:right="13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r>
      <w:tr>
        <w:trPr>
          <w:cantSplit w:val="0"/>
          <w:trHeight w:val="340" w:hRule="atLeast"/>
          <w:tblHeader w:val="0"/>
        </w:trPr>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tcBorders>
            <w:shd w:fill="ffffff" w:val="clear"/>
            <w:vAlign w:val="bottom"/>
          </w:tcPr>
          <w:p w:rsidR="00000000" w:rsidDel="00000000" w:rsidP="00000000" w:rsidRDefault="00000000" w:rsidRPr="00000000" w14:paraId="000001AC">
            <w:pPr>
              <w:spacing w:line="276" w:lineRule="auto"/>
              <w:ind w:left="131" w:right="13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tcBorders>
              <w:top w:color="000000" w:space="0" w:sz="4" w:val="single"/>
              <w:left w:color="000000" w:space="0" w:sz="4" w:val="single"/>
            </w:tcBorders>
            <w:shd w:fill="ffffff" w:val="clear"/>
            <w:vAlign w:val="bottom"/>
          </w:tcPr>
          <w:p w:rsidR="00000000" w:rsidDel="00000000" w:rsidP="00000000" w:rsidRDefault="00000000" w:rsidRPr="00000000" w14:paraId="000001AD">
            <w:pPr>
              <w:spacing w:line="276" w:lineRule="auto"/>
              <w:ind w:left="131" w:right="13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tcBorders>
            <w:shd w:fill="ffffff" w:val="clear"/>
            <w:vAlign w:val="bottom"/>
          </w:tcPr>
          <w:p w:rsidR="00000000" w:rsidDel="00000000" w:rsidP="00000000" w:rsidRDefault="00000000" w:rsidRPr="00000000" w14:paraId="000001AF">
            <w:pPr>
              <w:spacing w:line="276" w:lineRule="auto"/>
              <w:ind w:left="131" w:right="13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tcBorders>
              <w:top w:color="000000" w:space="0" w:sz="4" w:val="single"/>
              <w:left w:color="000000" w:space="0" w:sz="4" w:val="single"/>
              <w:right w:color="000000" w:space="0" w:sz="4" w:val="single"/>
            </w:tcBorders>
            <w:shd w:fill="ffffff" w:val="clear"/>
            <w:vAlign w:val="bottom"/>
          </w:tcPr>
          <w:p w:rsidR="00000000" w:rsidDel="00000000" w:rsidP="00000000" w:rsidRDefault="00000000" w:rsidRPr="00000000" w14:paraId="000001B0">
            <w:pPr>
              <w:spacing w:line="276" w:lineRule="auto"/>
              <w:ind w:left="131" w:right="13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r>
      <w:tr>
        <w:trPr>
          <w:cantSplit w:val="0"/>
          <w:trHeight w:val="340" w:hRule="atLeast"/>
          <w:tblHeader w:val="0"/>
        </w:trPr>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tcBorders>
            <w:shd w:fill="ffffff" w:val="clear"/>
          </w:tcPr>
          <w:p w:rsidR="00000000" w:rsidDel="00000000" w:rsidP="00000000" w:rsidRDefault="00000000" w:rsidRPr="00000000" w14:paraId="000001B2">
            <w:pPr>
              <w:spacing w:line="276" w:lineRule="auto"/>
              <w:ind w:left="131" w:right="13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Borders>
              <w:top w:color="000000" w:space="0" w:sz="4" w:val="single"/>
              <w:left w:color="000000" w:space="0" w:sz="4" w:val="single"/>
              <w:bottom w:color="000000" w:space="0" w:sz="4" w:val="single"/>
            </w:tcBorders>
            <w:shd w:fill="ffffff" w:val="clear"/>
          </w:tcPr>
          <w:p w:rsidR="00000000" w:rsidDel="00000000" w:rsidP="00000000" w:rsidRDefault="00000000" w:rsidRPr="00000000" w14:paraId="000001B3">
            <w:pPr>
              <w:spacing w:line="276" w:lineRule="auto"/>
              <w:ind w:left="131" w:right="13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w:t>
            </w:r>
          </w:p>
        </w:tc>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tcBorders>
            <w:shd w:fill="ffffff" w:val="clear"/>
          </w:tcPr>
          <w:p w:rsidR="00000000" w:rsidDel="00000000" w:rsidP="00000000" w:rsidRDefault="00000000" w:rsidRPr="00000000" w14:paraId="000001B5">
            <w:pPr>
              <w:spacing w:line="276" w:lineRule="auto"/>
              <w:ind w:left="131" w:right="13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6">
            <w:pPr>
              <w:spacing w:line="276" w:lineRule="auto"/>
              <w:ind w:left="131" w:right="13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r>
    </w:tbl>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B. Phần riêng</w:t>
      </w:r>
      <w:r w:rsidDel="00000000" w:rsidR="00000000" w:rsidRPr="00000000">
        <w:rPr>
          <w:rtl w:val="0"/>
        </w:rPr>
      </w:r>
    </w:p>
    <w:tbl>
      <w:tblPr>
        <w:tblStyle w:val="Table4"/>
        <w:tblW w:w="9395.000000000002" w:type="dxa"/>
        <w:jc w:val="left"/>
        <w:tblLayout w:type="fixed"/>
        <w:tblLook w:val="0400"/>
      </w:tblPr>
      <w:tblGrid>
        <w:gridCol w:w="760"/>
        <w:gridCol w:w="618"/>
        <w:gridCol w:w="968"/>
        <w:gridCol w:w="740"/>
        <w:gridCol w:w="643"/>
        <w:gridCol w:w="919"/>
        <w:gridCol w:w="782"/>
        <w:gridCol w:w="652"/>
        <w:gridCol w:w="928"/>
        <w:gridCol w:w="799"/>
        <w:gridCol w:w="624"/>
        <w:gridCol w:w="962"/>
        <w:tblGridChange w:id="0">
          <w:tblGrid>
            <w:gridCol w:w="760"/>
            <w:gridCol w:w="618"/>
            <w:gridCol w:w="968"/>
            <w:gridCol w:w="740"/>
            <w:gridCol w:w="643"/>
            <w:gridCol w:w="919"/>
            <w:gridCol w:w="782"/>
            <w:gridCol w:w="652"/>
            <w:gridCol w:w="928"/>
            <w:gridCol w:w="799"/>
            <w:gridCol w:w="624"/>
            <w:gridCol w:w="962"/>
          </w:tblGrid>
        </w:tblGridChange>
      </w:tblGrid>
      <w:tr>
        <w:trPr>
          <w:cantSplit w:val="0"/>
          <w:trHeight w:val="340" w:hRule="atLeast"/>
          <w:tblHeader w:val="0"/>
        </w:trPr>
        <w:tc>
          <w:tcPr>
            <w:tcBorders>
              <w:top w:color="000000" w:space="0" w:sz="4" w:val="single"/>
              <w:left w:color="000000" w:space="0" w:sz="4" w:val="single"/>
            </w:tcBorders>
            <w:shd w:fill="ffffff" w:val="clear"/>
            <w:vAlign w:val="center"/>
          </w:tcPr>
          <w:p w:rsidR="00000000" w:rsidDel="00000000" w:rsidP="00000000" w:rsidRDefault="00000000" w:rsidRPr="00000000" w14:paraId="000001B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Câu</w:t>
            </w: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B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Lệnh hỏi</w:t>
            </w: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B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Đáp án</w:t>
            </w: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B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Câu</w:t>
            </w: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B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Lệnh hỏi</w:t>
            </w: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B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Đáp án</w:t>
            </w: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B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Câu</w:t>
            </w: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B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Lệnh hỏi</w:t>
            </w: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C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Đáp án</w:t>
            </w: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C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Câu</w:t>
            </w: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C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Lệnh hỏi</w:t>
            </w:r>
            <w:r w:rsidDel="00000000" w:rsidR="00000000" w:rsidRPr="00000000">
              <w:rPr>
                <w:rtl w:val="0"/>
              </w:rPr>
            </w:r>
          </w:p>
        </w:tc>
        <w:tc>
          <w:tcPr>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01C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Đáp án</w:t>
            </w:r>
            <w:r w:rsidDel="00000000" w:rsidR="00000000" w:rsidRPr="00000000">
              <w:rPr>
                <w:rtl w:val="0"/>
              </w:rPr>
            </w:r>
          </w:p>
        </w:tc>
      </w:tr>
      <w:tr>
        <w:trPr>
          <w:cantSplit w:val="0"/>
          <w:trHeight w:val="340" w:hRule="atLeast"/>
          <w:tblHeader w:val="0"/>
        </w:trPr>
        <w:tc>
          <w:tcPr>
            <w:vMerge w:val="restart"/>
            <w:tcBorders>
              <w:top w:color="000000" w:space="0" w:sz="4" w:val="single"/>
              <w:left w:color="000000" w:space="0" w:sz="4" w:val="single"/>
            </w:tcBorders>
            <w:shd w:fill="ffffff" w:val="clear"/>
            <w:vAlign w:val="center"/>
          </w:tcPr>
          <w:p w:rsidR="00000000" w:rsidDel="00000000" w:rsidP="00000000" w:rsidRDefault="00000000" w:rsidRPr="00000000" w14:paraId="000001C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1C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C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C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w:t>
            </w:r>
          </w:p>
        </w:tc>
        <w:tc>
          <w:tcPr>
            <w:vMerge w:val="restart"/>
            <w:tcBorders>
              <w:top w:color="000000" w:space="0" w:sz="4" w:val="single"/>
              <w:left w:color="000000" w:space="0" w:sz="4" w:val="single"/>
            </w:tcBorders>
            <w:shd w:fill="ffffff" w:val="clear"/>
            <w:vAlign w:val="center"/>
          </w:tcPr>
          <w:p w:rsidR="00000000" w:rsidDel="00000000" w:rsidP="00000000" w:rsidRDefault="00000000" w:rsidRPr="00000000" w14:paraId="000001C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p>
          <w:p w:rsidR="00000000" w:rsidDel="00000000" w:rsidP="00000000" w:rsidRDefault="00000000" w:rsidRPr="00000000" w14:paraId="000001C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C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C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c>
          <w:tcPr>
            <w:vMerge w:val="restart"/>
            <w:tcBorders>
              <w:top w:color="000000" w:space="0" w:sz="4" w:val="single"/>
              <w:left w:color="000000" w:space="0" w:sz="4" w:val="single"/>
            </w:tcBorders>
            <w:shd w:fill="ffffff" w:val="clear"/>
            <w:vAlign w:val="center"/>
          </w:tcPr>
          <w:p w:rsidR="00000000" w:rsidDel="00000000" w:rsidP="00000000" w:rsidRDefault="00000000" w:rsidRPr="00000000" w14:paraId="000001C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p w:rsidR="00000000" w:rsidDel="00000000" w:rsidP="00000000" w:rsidRDefault="00000000" w:rsidRPr="00000000" w14:paraId="000001C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(ICT)</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C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C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w:t>
            </w:r>
          </w:p>
        </w:tc>
        <w:tc>
          <w:tcPr>
            <w:vMerge w:val="restart"/>
            <w:tcBorders>
              <w:top w:color="000000" w:space="0" w:sz="4" w:val="single"/>
              <w:left w:color="000000" w:space="0" w:sz="4" w:val="single"/>
            </w:tcBorders>
            <w:shd w:fill="ffffff" w:val="clear"/>
            <w:vAlign w:val="center"/>
          </w:tcPr>
          <w:p w:rsidR="00000000" w:rsidDel="00000000" w:rsidP="00000000" w:rsidRDefault="00000000" w:rsidRPr="00000000" w14:paraId="000001D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w:t>
            </w:r>
          </w:p>
          <w:p w:rsidR="00000000" w:rsidDel="00000000" w:rsidP="00000000" w:rsidRDefault="00000000" w:rsidRPr="00000000" w14:paraId="000001D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(ICT)</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D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01D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w:t>
            </w:r>
          </w:p>
        </w:tc>
      </w:tr>
      <w:tr>
        <w:trPr>
          <w:cantSplit w:val="0"/>
          <w:trHeight w:val="340" w:hRule="atLeast"/>
          <w:tblHeader w:val="0"/>
        </w:trPr>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D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D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D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D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D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D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D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01D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w:t>
            </w:r>
          </w:p>
        </w:tc>
      </w:tr>
      <w:tr>
        <w:trPr>
          <w:cantSplit w:val="0"/>
          <w:trHeight w:val="340" w:hRule="atLeast"/>
          <w:tblHeader w:val="0"/>
        </w:trPr>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E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E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w:t>
            </w:r>
          </w:p>
        </w:tc>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E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E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w:t>
            </w:r>
          </w:p>
        </w:tc>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E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E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w:t>
            </w:r>
          </w:p>
        </w:tc>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E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01E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r>
      <w:tr>
        <w:trPr>
          <w:cantSplit w:val="0"/>
          <w:trHeight w:val="340" w:hRule="atLeast"/>
          <w:tblHeader w:val="0"/>
        </w:trPr>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1E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1E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1F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1F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1F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1F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1F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F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r>
    </w:tbl>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9">
      <w:pPr>
        <w:jc w:val="both"/>
        <w:rPr>
          <w:rFonts w:ascii="Times New Roman" w:cs="Times New Roman" w:eastAsia="Times New Roman" w:hAnsi="Times New Roman"/>
          <w:b w:val="1"/>
          <w:sz w:val="28"/>
          <w:szCs w:val="28"/>
        </w:rPr>
      </w:pPr>
      <w:r w:rsidDel="00000000" w:rsidR="00000000" w:rsidRPr="00000000">
        <w:rPr>
          <w:rtl w:val="0"/>
        </w:rPr>
      </w:r>
    </w:p>
    <w:sectPr>
      <w:pgSz w:h="15840" w:w="12240" w:orient="portrait"/>
      <w:pgMar w:bottom="1134" w:top="1134" w:left="1701"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2.png"/><Relationship Id="rId13" Type="http://schemas.openxmlformats.org/officeDocument/2006/relationships/image" Target="media/image6.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7.png"/><Relationship Id="rId14" Type="http://schemas.openxmlformats.org/officeDocument/2006/relationships/image" Target="media/image9.png"/><Relationship Id="rId17" Type="http://schemas.openxmlformats.org/officeDocument/2006/relationships/image" Target="media/image2.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4.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