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7FEC3EE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FEC3EA" w14:textId="77777777" w:rsidR="00AC6338" w:rsidRPr="00420EC3" w:rsidRDefault="000D6507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rogramming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730C7327" w14:textId="10C0B56A" w:rsidR="00851CCE" w:rsidRDefault="00851CCE" w:rsidP="00851CCE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8A2A9D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07FEC3EC" w14:textId="649A2536" w:rsidR="00AC6338" w:rsidRPr="00420EC3" w:rsidRDefault="00851CCE" w:rsidP="00851CC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54B5">
              <w:rPr>
                <w:rFonts w:ascii="Tahoma" w:hAnsi="Tahoma" w:cs="Tahoma"/>
                <w:sz w:val="20"/>
                <w:szCs w:val="20"/>
              </w:rPr>
              <w:t>2</w:t>
            </w:r>
            <w:r w:rsidR="008A2A9D">
              <w:rPr>
                <w:rFonts w:ascii="Tahoma" w:hAnsi="Tahoma" w:cs="Tahoma"/>
                <w:sz w:val="20"/>
                <w:szCs w:val="20"/>
              </w:rPr>
              <w:t>1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8A2A9D">
              <w:rPr>
                <w:rFonts w:ascii="Tahoma" w:hAnsi="Tahoma" w:cs="Tahoma"/>
                <w:sz w:val="20"/>
                <w:szCs w:val="20"/>
              </w:rPr>
              <w:t>2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57C7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FEC3ED" w14:textId="77777777" w:rsidR="00AC6338" w:rsidRPr="00420EC3" w:rsidRDefault="00AC6338" w:rsidP="00052B4F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6246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AC6338" w:rsidRPr="00420EC3" w14:paraId="07FEC3F1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FEC3EF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FEC3F0" w14:textId="183A723E" w:rsidR="00AC6338" w:rsidRPr="00420EC3" w:rsidRDefault="00D123AC" w:rsidP="00052B4F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07FEC3F3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FEC3F2" w14:textId="77777777" w:rsidR="008C014C" w:rsidRPr="00420EC3" w:rsidRDefault="00AD3DD0" w:rsidP="0036246A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0D6507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36246A">
              <w:rPr>
                <w:rFonts w:ascii="Tahoma" w:hAnsi="Tahoma" w:cs="Tahoma"/>
                <w:b/>
                <w:color w:val="0000FF"/>
              </w:rPr>
              <w:t>7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D4174E">
              <w:rPr>
                <w:rFonts w:ascii="Tahoma" w:hAnsi="Tahoma" w:cs="Tahoma"/>
                <w:b/>
                <w:color w:val="0000FF"/>
              </w:rPr>
              <w:t>Polymorphism</w:t>
            </w:r>
          </w:p>
        </w:tc>
      </w:tr>
    </w:tbl>
    <w:p w14:paraId="07FEC3F4" w14:textId="77777777" w:rsidR="006056CD" w:rsidRPr="001357F4" w:rsidRDefault="006056CD" w:rsidP="006056CD">
      <w:pPr>
        <w:rPr>
          <w:rFonts w:ascii="Arial" w:hAnsi="Arial" w:cs="Arial"/>
        </w:rPr>
      </w:pPr>
    </w:p>
    <w:p w14:paraId="07FEC3F5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07FEC3F6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</w:p>
    <w:p w14:paraId="07FEC3F7" w14:textId="77777777" w:rsidR="007813E5" w:rsidRPr="006C5F04" w:rsidRDefault="007813E5" w:rsidP="007813E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7FEC3F8" w14:textId="77777777" w:rsidR="007813E5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programs incorporating polymorphism</w:t>
      </w:r>
    </w:p>
    <w:p w14:paraId="07FEC3F9" w14:textId="77777777" w:rsidR="007813E5" w:rsidRPr="006C5F04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superclass variable to reference objects of its subclasses</w:t>
      </w:r>
    </w:p>
    <w:p w14:paraId="07FEC3FA" w14:textId="77777777" w:rsidR="007813E5" w:rsidRDefault="007813E5" w:rsidP="007813E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casting</w:t>
      </w:r>
    </w:p>
    <w:p w14:paraId="07FEC3FB" w14:textId="77777777" w:rsidR="00112F57" w:rsidRPr="00247334" w:rsidRDefault="00112F57" w:rsidP="00112F5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07FEC403" w14:textId="77777777" w:rsidTr="00112F57">
        <w:tc>
          <w:tcPr>
            <w:tcW w:w="8820" w:type="dxa"/>
          </w:tcPr>
          <w:p w14:paraId="07FEC3FC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5F015E1" w14:textId="77777777" w:rsidR="00A854B5" w:rsidRPr="001E0302" w:rsidRDefault="00A854B5" w:rsidP="00A854B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6842251" w14:textId="77777777" w:rsidR="00A854B5" w:rsidRPr="001E0302" w:rsidRDefault="00A854B5" w:rsidP="00A854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256581" w14:textId="1C1A6B3C" w:rsidR="00A854B5" w:rsidRPr="00C8397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07.</w:t>
            </w:r>
          </w:p>
          <w:p w14:paraId="03B3C4CF" w14:textId="7EFDC53A" w:rsidR="00A854B5" w:rsidRPr="001E030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Make a copy of the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ShapeApp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Week06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and place in your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Week07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291DC7E" w14:textId="36E092BB" w:rsidR="00A854B5" w:rsidRPr="001E0302" w:rsidRDefault="00A854B5" w:rsidP="00A854B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7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07FEC402" w14:textId="77777777" w:rsidR="00112F57" w:rsidRPr="001E0302" w:rsidRDefault="00112F57" w:rsidP="00E36265">
            <w:pPr>
              <w:jc w:val="both"/>
              <w:rPr>
                <w:rFonts w:ascii="Arial" w:hAnsi="Arial" w:cs="Arial"/>
              </w:rPr>
            </w:pPr>
          </w:p>
        </w:tc>
      </w:tr>
    </w:tbl>
    <w:p w14:paraId="07FEC404" w14:textId="77777777" w:rsidR="001722D2" w:rsidRDefault="001722D2" w:rsidP="00112F57">
      <w:pPr>
        <w:rPr>
          <w:rFonts w:ascii="Arial" w:hAnsi="Arial" w:cs="Arial"/>
        </w:rPr>
      </w:pPr>
    </w:p>
    <w:p w14:paraId="07FEC405" w14:textId="173CF2C7" w:rsidR="00E17EDE" w:rsidRPr="0020685E" w:rsidRDefault="00A854B5" w:rsidP="00E17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the following modifications to the </w:t>
      </w:r>
      <w:r w:rsidR="00E17EDE" w:rsidRPr="0020685E">
        <w:rPr>
          <w:rFonts w:ascii="Arial" w:hAnsi="Arial" w:cs="Arial"/>
        </w:rPr>
        <w:t xml:space="preserve">Project </w:t>
      </w:r>
      <w:r w:rsidR="00E17EDE" w:rsidRPr="0020685E">
        <w:rPr>
          <w:rFonts w:ascii="Courier New" w:hAnsi="Courier New" w:cs="Courier New"/>
          <w:b/>
        </w:rPr>
        <w:t>ShapeApp</w:t>
      </w:r>
      <w:r>
        <w:rPr>
          <w:rFonts w:ascii="Arial" w:hAnsi="Arial" w:cs="Arial"/>
        </w:rPr>
        <w:t>:</w:t>
      </w:r>
    </w:p>
    <w:p w14:paraId="07FEC406" w14:textId="77777777" w:rsidR="00E17EDE" w:rsidRDefault="00E17EDE" w:rsidP="007212D6">
      <w:pPr>
        <w:rPr>
          <w:rFonts w:ascii="Arial" w:hAnsi="Arial" w:cs="Arial"/>
        </w:rPr>
      </w:pPr>
    </w:p>
    <w:p w14:paraId="07FEC407" w14:textId="30BC417B" w:rsidR="006E589B" w:rsidRDefault="00E5212F" w:rsidP="006E589B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Based on the class diagram given in Appendix 1, implement the </w:t>
      </w:r>
      <w:r w:rsidR="00A854B5" w:rsidRPr="00A854B5">
        <w:rPr>
          <w:rFonts w:ascii="Courier New" w:hAnsi="Courier New" w:cs="Courier New"/>
          <w:b/>
        </w:rPr>
        <w:t>Square</w:t>
      </w:r>
      <w:r>
        <w:rPr>
          <w:rFonts w:ascii="Arial" w:hAnsi="Arial" w:cs="Arial"/>
        </w:rPr>
        <w:t xml:space="preserve"> class</w:t>
      </w:r>
      <w:r w:rsidR="00A854B5">
        <w:rPr>
          <w:rFonts w:ascii="Arial" w:hAnsi="Arial" w:cs="Arial"/>
        </w:rPr>
        <w:t>.</w:t>
      </w:r>
    </w:p>
    <w:p w14:paraId="07FEC409" w14:textId="77777777" w:rsidR="006E589B" w:rsidRDefault="006E589B" w:rsidP="006E589B">
      <w:pPr>
        <w:ind w:left="1080"/>
        <w:rPr>
          <w:rFonts w:ascii="Arial" w:hAnsi="Arial" w:cs="Arial"/>
        </w:rPr>
      </w:pPr>
    </w:p>
    <w:p w14:paraId="0F7206CE" w14:textId="1D797339" w:rsidR="004447D4" w:rsidRPr="00F67E54" w:rsidRDefault="00D919C2" w:rsidP="005F6FF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F67E54">
        <w:rPr>
          <w:rFonts w:ascii="Arial" w:hAnsi="Arial" w:cs="Arial"/>
        </w:rPr>
        <w:t xml:space="preserve">Modify the </w:t>
      </w:r>
      <w:r w:rsidR="005E2419" w:rsidRPr="00F67E54">
        <w:rPr>
          <w:rFonts w:ascii="Arial" w:hAnsi="Arial" w:cs="Arial"/>
        </w:rPr>
        <w:t xml:space="preserve">method that displays </w:t>
      </w:r>
      <w:r w:rsidR="00F67E54" w:rsidRPr="00F67E54">
        <w:rPr>
          <w:rFonts w:ascii="Arial" w:hAnsi="Arial" w:cs="Arial"/>
        </w:rPr>
        <w:t>menu so that the menu display is as shown below</w:t>
      </w:r>
      <w:r w:rsidRPr="00F67E54">
        <w:rPr>
          <w:rFonts w:ascii="Consolas" w:hAnsi="Consolas" w:cs="Arial"/>
        </w:rPr>
        <w:t>:</w:t>
      </w:r>
      <w:r w:rsidR="004447D4" w:rsidRPr="00F67E54">
        <w:rPr>
          <w:rFonts w:ascii="Arial" w:hAnsi="Arial" w:cs="Arial"/>
        </w:rPr>
        <w:t xml:space="preserve">    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4447D4" w:rsidRPr="00672A00" w14:paraId="3D6138B1" w14:textId="77777777" w:rsidTr="00F65FD8">
        <w:tc>
          <w:tcPr>
            <w:tcW w:w="7380" w:type="dxa"/>
            <w:shd w:val="clear" w:color="auto" w:fill="auto"/>
          </w:tcPr>
          <w:p w14:paraId="247BD2BF" w14:textId="77777777" w:rsidR="004447D4" w:rsidRPr="00A854B5" w:rsidRDefault="004447D4" w:rsidP="00F65FD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8007DB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-----------Menu------------</w:t>
            </w:r>
          </w:p>
          <w:p w14:paraId="7FBA3D36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[1] List all the shapes</w:t>
            </w:r>
          </w:p>
          <w:p w14:paraId="26CB4CF6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[2] Display the areas of the shapes</w:t>
            </w:r>
          </w:p>
          <w:p w14:paraId="60543515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[3] Display the perimeters of the shapes</w:t>
            </w:r>
          </w:p>
          <w:p w14:paraId="6E6B87F4" w14:textId="77777777" w:rsidR="008D3F09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[4] </w:t>
            </w:r>
            <w:r w:rsidR="008D3F09"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Change the sizes of the shapes </w:t>
            </w:r>
          </w:p>
          <w:p w14:paraId="19855DEB" w14:textId="588B1636" w:rsidR="004447D4" w:rsidRPr="00A854B5" w:rsidRDefault="008D3F09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[5] </w:t>
            </w:r>
            <w:r w:rsidR="004447D4"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Add a new circle</w:t>
            </w:r>
          </w:p>
          <w:p w14:paraId="2C70BA71" w14:textId="2B6B1341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</w:t>
            </w:r>
            <w:r w:rsidR="008D3F09">
              <w:rPr>
                <w:rFonts w:ascii="Courier New" w:hAnsi="Courier New" w:cs="Courier New"/>
                <w:color w:val="000000"/>
                <w:sz w:val="22"/>
                <w:szCs w:val="22"/>
              </w:rPr>
              <w:t>6</w:t>
            </w: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] Delete a circle</w:t>
            </w:r>
          </w:p>
          <w:p w14:paraId="43345DA2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[7] Display shapes sorted by area</w:t>
            </w:r>
          </w:p>
          <w:p w14:paraId="4AF8D8C2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[0] Exit</w:t>
            </w:r>
          </w:p>
          <w:p w14:paraId="47A05A33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---------------------------</w:t>
            </w:r>
          </w:p>
          <w:p w14:paraId="1DD1758C" w14:textId="77777777" w:rsidR="004447D4" w:rsidRPr="00A854B5" w:rsidRDefault="004447D4" w:rsidP="004447D4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A854B5">
              <w:rPr>
                <w:rFonts w:ascii="Courier New" w:hAnsi="Courier New" w:cs="Courier New"/>
                <w:color w:val="000000"/>
                <w:sz w:val="22"/>
                <w:szCs w:val="22"/>
              </w:rPr>
              <w:t>Enter your option:</w:t>
            </w:r>
          </w:p>
          <w:p w14:paraId="3F370901" w14:textId="19A9AFFE" w:rsidR="004447D4" w:rsidRPr="00A854B5" w:rsidRDefault="004447D4" w:rsidP="004447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46EAF5" w14:textId="77777777" w:rsidR="00F67E54" w:rsidRDefault="00F67E54" w:rsidP="00F67E54">
      <w:pPr>
        <w:ind w:left="360"/>
        <w:rPr>
          <w:rFonts w:ascii="Arial" w:hAnsi="Arial" w:cs="Arial"/>
        </w:rPr>
      </w:pPr>
    </w:p>
    <w:p w14:paraId="2F855410" w14:textId="77777777" w:rsidR="00F67E54" w:rsidRDefault="00F67E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07FEC40E" w14:textId="36B0965E" w:rsidR="00C204E8" w:rsidRPr="006E589B" w:rsidRDefault="00BD3D20" w:rsidP="006E589B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AC21FC" w:rsidRPr="006E589B">
        <w:rPr>
          <w:rFonts w:ascii="Arial" w:hAnsi="Arial" w:cs="Arial"/>
        </w:rPr>
        <w:t>n the</w:t>
      </w:r>
      <w:r w:rsidR="00AC21FC" w:rsidRPr="006E589B">
        <w:rPr>
          <w:rFonts w:ascii="Consolas" w:hAnsi="Consolas" w:cs="Arial"/>
          <w:sz w:val="22"/>
          <w:szCs w:val="22"/>
        </w:rPr>
        <w:t xml:space="preserve"> </w:t>
      </w:r>
      <w:r w:rsidR="00851CCE">
        <w:rPr>
          <w:rFonts w:ascii="Consolas" w:hAnsi="Consolas" w:cs="Arial"/>
          <w:b/>
          <w:sz w:val="22"/>
          <w:szCs w:val="22"/>
        </w:rPr>
        <w:t>Program.cs</w:t>
      </w:r>
      <w:r>
        <w:rPr>
          <w:rFonts w:ascii="Arial" w:hAnsi="Arial" w:cs="Arial"/>
        </w:rPr>
        <w:t>,</w:t>
      </w:r>
      <w:r w:rsidR="00B24BDC" w:rsidRPr="006E589B">
        <w:rPr>
          <w:rFonts w:ascii="Arial" w:hAnsi="Arial" w:cs="Arial"/>
        </w:rPr>
        <w:t xml:space="preserve"> do the following</w:t>
      </w:r>
      <w:r w:rsidR="00C204E8" w:rsidRPr="006E589B">
        <w:rPr>
          <w:rFonts w:ascii="Arial" w:hAnsi="Arial" w:cs="Arial"/>
        </w:rPr>
        <w:t>:</w:t>
      </w:r>
    </w:p>
    <w:p w14:paraId="07FEC40F" w14:textId="77777777" w:rsidR="00E83BB1" w:rsidRPr="00E5212F" w:rsidRDefault="00E83BB1" w:rsidP="00E5212F">
      <w:pPr>
        <w:ind w:right="209"/>
        <w:jc w:val="both"/>
        <w:rPr>
          <w:rFonts w:ascii="Arial" w:hAnsi="Arial" w:cs="Arial"/>
        </w:rPr>
      </w:pPr>
    </w:p>
    <w:p w14:paraId="07FEC410" w14:textId="77249199" w:rsidR="00BD3D20" w:rsidRDefault="007530D4" w:rsidP="00E83BB1">
      <w:pPr>
        <w:pStyle w:val="ListParagraph"/>
        <w:numPr>
          <w:ilvl w:val="0"/>
          <w:numId w:val="31"/>
        </w:num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="00BD3D20">
        <w:rPr>
          <w:rFonts w:ascii="Arial" w:hAnsi="Arial" w:cs="Arial"/>
        </w:rPr>
        <w:t>the List</w:t>
      </w:r>
      <w:r w:rsidR="00851CCE">
        <w:rPr>
          <w:rFonts w:ascii="Arial" w:hAnsi="Arial" w:cs="Arial"/>
        </w:rPr>
        <w:t xml:space="preserve"> to </w:t>
      </w:r>
      <w:r w:rsidR="00BD3D20" w:rsidRPr="004B511B">
        <w:rPr>
          <w:rFonts w:ascii="Consolas" w:hAnsi="Consolas" w:cs="Arial"/>
          <w:b/>
        </w:rPr>
        <w:t>shapeList</w:t>
      </w:r>
      <w:r w:rsidR="00851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storing </w:t>
      </w:r>
      <w:r w:rsidR="00BD3D20">
        <w:rPr>
          <w:rFonts w:ascii="Arial" w:hAnsi="Arial" w:cs="Arial"/>
        </w:rPr>
        <w:t>Shape</w:t>
      </w:r>
      <w:r w:rsidR="00BD3D20" w:rsidRPr="00C75632">
        <w:rPr>
          <w:rFonts w:ascii="Arial" w:hAnsi="Arial" w:cs="Arial"/>
        </w:rPr>
        <w:t xml:space="preserve"> objects</w:t>
      </w:r>
      <w:r w:rsidR="003368B5">
        <w:rPr>
          <w:rFonts w:ascii="Arial" w:hAnsi="Arial" w:cs="Arial"/>
        </w:rPr>
        <w:t>.</w:t>
      </w:r>
    </w:p>
    <w:p w14:paraId="07FEC411" w14:textId="77777777" w:rsidR="00BD3D20" w:rsidRDefault="00BD3D20" w:rsidP="00BD3D20">
      <w:pPr>
        <w:pStyle w:val="ListParagraph"/>
        <w:ind w:left="735" w:right="209"/>
        <w:jc w:val="both"/>
        <w:rPr>
          <w:rFonts w:ascii="Arial" w:hAnsi="Arial" w:cs="Arial"/>
        </w:rPr>
      </w:pPr>
    </w:p>
    <w:p w14:paraId="07FEC413" w14:textId="6BD5238E" w:rsidR="00E83BB1" w:rsidRPr="003368B5" w:rsidRDefault="007530D4" w:rsidP="003368B5">
      <w:pPr>
        <w:pStyle w:val="ListParagraph"/>
        <w:numPr>
          <w:ilvl w:val="0"/>
          <w:numId w:val="31"/>
        </w:numPr>
        <w:spacing w:after="120"/>
        <w:ind w:right="216"/>
        <w:contextualSpacing w:val="0"/>
        <w:jc w:val="both"/>
        <w:rPr>
          <w:rFonts w:ascii="Arial" w:hAnsi="Arial" w:cs="Arial"/>
        </w:rPr>
      </w:pPr>
      <w:r w:rsidRPr="003368B5">
        <w:rPr>
          <w:rFonts w:ascii="Arial" w:hAnsi="Arial" w:cs="Arial"/>
        </w:rPr>
        <w:t xml:space="preserve">Rename the </w:t>
      </w:r>
      <w:r w:rsidRPr="003368B5">
        <w:rPr>
          <w:rFonts w:ascii="Consolas" w:hAnsi="Consolas" w:cs="Arial"/>
          <w:b/>
        </w:rPr>
        <w:t>InitCircleList()</w:t>
      </w:r>
      <w:r w:rsidR="00E5212F" w:rsidRPr="003368B5">
        <w:rPr>
          <w:rFonts w:ascii="Arial" w:hAnsi="Arial" w:cs="Arial"/>
        </w:rPr>
        <w:t xml:space="preserve"> </w:t>
      </w:r>
      <w:r w:rsidRPr="003368B5">
        <w:rPr>
          <w:rFonts w:ascii="Arial" w:hAnsi="Arial" w:cs="Arial"/>
        </w:rPr>
        <w:t xml:space="preserve">method to </w:t>
      </w:r>
      <w:r w:rsidR="00E83BB1" w:rsidRPr="003368B5">
        <w:rPr>
          <w:rFonts w:ascii="Consolas" w:hAnsi="Consolas" w:cs="Arial"/>
          <w:b/>
        </w:rPr>
        <w:t>InitShapeList()</w:t>
      </w:r>
      <w:r w:rsidRPr="003368B5">
        <w:rPr>
          <w:rFonts w:ascii="Arial" w:hAnsi="Arial" w:cs="Arial"/>
        </w:rPr>
        <w:t xml:space="preserve"> and modify it to</w:t>
      </w:r>
      <w:r w:rsidR="00E5212F" w:rsidRPr="003368B5">
        <w:rPr>
          <w:rFonts w:ascii="Arial" w:hAnsi="Arial" w:cs="Arial"/>
        </w:rPr>
        <w:t xml:space="preserve"> do the following</w:t>
      </w:r>
      <w:r w:rsidR="00E83BB1" w:rsidRPr="003368B5">
        <w:rPr>
          <w:rFonts w:ascii="Arial" w:hAnsi="Arial" w:cs="Arial"/>
        </w:rPr>
        <w:t xml:space="preserve">: </w:t>
      </w:r>
    </w:p>
    <w:p w14:paraId="07FEC414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red circle (object) with radius 20.0 and assign it to a variable, shape1.</w:t>
      </w:r>
    </w:p>
    <w:p w14:paraId="07FEC415" w14:textId="77777777" w:rsidR="00E83BB1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 xml:space="preserve">create a red </w:t>
      </w:r>
      <w:r w:rsidR="00E5212F">
        <w:rPr>
          <w:rFonts w:ascii="Arial" w:hAnsi="Arial" w:cs="Arial"/>
        </w:rPr>
        <w:t>square</w:t>
      </w:r>
      <w:r w:rsidR="00BD3D20">
        <w:rPr>
          <w:rFonts w:ascii="Arial" w:hAnsi="Arial" w:cs="Arial"/>
        </w:rPr>
        <w:t xml:space="preserve"> </w:t>
      </w:r>
      <w:r w:rsidRPr="00DA52B4">
        <w:rPr>
          <w:rFonts w:ascii="Arial" w:hAnsi="Arial" w:cs="Arial"/>
        </w:rPr>
        <w:t xml:space="preserve">(object) with </w:t>
      </w:r>
      <w:r w:rsidR="00FB37FE">
        <w:rPr>
          <w:rFonts w:ascii="Arial" w:hAnsi="Arial" w:cs="Arial"/>
        </w:rPr>
        <w:t>length</w:t>
      </w:r>
      <w:r w:rsidRPr="00DA52B4">
        <w:rPr>
          <w:rFonts w:ascii="Arial" w:hAnsi="Arial" w:cs="Arial"/>
        </w:rPr>
        <w:t xml:space="preserve"> 10.0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2</w:t>
      </w:r>
      <w:r w:rsidRPr="00DA52B4">
        <w:rPr>
          <w:rFonts w:ascii="Arial" w:hAnsi="Arial" w:cs="Arial"/>
        </w:rPr>
        <w:t xml:space="preserve">. </w:t>
      </w:r>
    </w:p>
    <w:p w14:paraId="07FEC416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green circle (object) with radius 10.0 and assign it to a variable, shape3.</w:t>
      </w:r>
    </w:p>
    <w:p w14:paraId="07FEC417" w14:textId="77777777" w:rsidR="00E83BB1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 xml:space="preserve">create a </w:t>
      </w:r>
      <w:r>
        <w:rPr>
          <w:rFonts w:ascii="Arial" w:hAnsi="Arial" w:cs="Arial"/>
        </w:rPr>
        <w:t>green</w:t>
      </w:r>
      <w:r w:rsidR="00E5212F">
        <w:rPr>
          <w:rFonts w:ascii="Arial" w:hAnsi="Arial" w:cs="Arial"/>
        </w:rPr>
        <w:t xml:space="preserve"> square</w:t>
      </w:r>
      <w:r w:rsidRPr="00DA52B4">
        <w:rPr>
          <w:rFonts w:ascii="Arial" w:hAnsi="Arial" w:cs="Arial"/>
        </w:rPr>
        <w:t xml:space="preserve"> (object) with </w:t>
      </w:r>
      <w:r w:rsidR="00FB37FE">
        <w:rPr>
          <w:rFonts w:ascii="Arial" w:hAnsi="Arial" w:cs="Arial"/>
        </w:rPr>
        <w:t>length</w:t>
      </w:r>
      <w:r w:rsidRPr="00E5447C">
        <w:rPr>
          <w:rFonts w:ascii="Arial" w:hAnsi="Arial" w:cs="Arial"/>
        </w:rPr>
        <w:t xml:space="preserve"> 20.0</w:t>
      </w:r>
      <w:r w:rsidRPr="00DA52B4">
        <w:rPr>
          <w:rFonts w:ascii="Arial" w:hAnsi="Arial" w:cs="Arial"/>
        </w:rPr>
        <w:t xml:space="preserve">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4</w:t>
      </w:r>
      <w:r w:rsidRPr="00DA52B4">
        <w:rPr>
          <w:rFonts w:ascii="Arial" w:hAnsi="Arial" w:cs="Arial"/>
        </w:rPr>
        <w:t xml:space="preserve">. </w:t>
      </w:r>
    </w:p>
    <w:p w14:paraId="07FEC418" w14:textId="77777777" w:rsidR="00BD3D20" w:rsidRDefault="00BD3D20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blue circle (object) with radius 30.0 and assign it to a variable, shape5.</w:t>
      </w:r>
    </w:p>
    <w:p w14:paraId="07FEC419" w14:textId="77777777" w:rsidR="00BD3D20" w:rsidRDefault="00E83BB1" w:rsidP="003368B5">
      <w:pPr>
        <w:pStyle w:val="ListParagraph"/>
        <w:numPr>
          <w:ilvl w:val="1"/>
          <w:numId w:val="31"/>
        </w:numPr>
        <w:spacing w:after="120"/>
        <w:ind w:left="1530" w:right="216" w:hanging="450"/>
        <w:contextualSpacing w:val="0"/>
        <w:jc w:val="both"/>
        <w:rPr>
          <w:rFonts w:ascii="Arial" w:hAnsi="Arial" w:cs="Arial"/>
        </w:rPr>
      </w:pPr>
      <w:r w:rsidRPr="00DA52B4">
        <w:rPr>
          <w:rFonts w:ascii="Arial" w:hAnsi="Arial" w:cs="Arial"/>
        </w:rPr>
        <w:t>create a blue square (object) with length 30.0 and assign it to a variable, s</w:t>
      </w:r>
      <w:r>
        <w:rPr>
          <w:rFonts w:ascii="Arial" w:hAnsi="Arial" w:cs="Arial"/>
        </w:rPr>
        <w:t>hape</w:t>
      </w:r>
      <w:r w:rsidR="00BD3D20">
        <w:rPr>
          <w:rFonts w:ascii="Arial" w:hAnsi="Arial" w:cs="Arial"/>
        </w:rPr>
        <w:t>6</w:t>
      </w:r>
      <w:r w:rsidRPr="00DA52B4">
        <w:rPr>
          <w:rFonts w:ascii="Arial" w:hAnsi="Arial" w:cs="Arial"/>
        </w:rPr>
        <w:t>.</w:t>
      </w:r>
    </w:p>
    <w:p w14:paraId="07FEC41A" w14:textId="77777777" w:rsidR="00E83BB1" w:rsidRPr="00BD3D20" w:rsidRDefault="00E83BB1" w:rsidP="00BD3D20">
      <w:pPr>
        <w:pStyle w:val="ListParagraph"/>
        <w:numPr>
          <w:ilvl w:val="1"/>
          <w:numId w:val="31"/>
        </w:numPr>
        <w:ind w:left="1530" w:right="209" w:hanging="450"/>
        <w:jc w:val="both"/>
        <w:rPr>
          <w:rFonts w:ascii="Arial" w:hAnsi="Arial" w:cs="Arial"/>
        </w:rPr>
      </w:pPr>
      <w:r w:rsidRPr="00BD3D20">
        <w:rPr>
          <w:rFonts w:ascii="Arial" w:hAnsi="Arial" w:cs="Arial"/>
        </w:rPr>
        <w:t>add the</w:t>
      </w:r>
      <w:r w:rsidR="005455CC" w:rsidRPr="00BD3D20">
        <w:rPr>
          <w:rFonts w:ascii="Arial" w:hAnsi="Arial" w:cs="Arial"/>
        </w:rPr>
        <w:t>se</w:t>
      </w:r>
      <w:r w:rsidR="00BD3D20">
        <w:rPr>
          <w:rFonts w:ascii="Arial" w:hAnsi="Arial" w:cs="Arial"/>
        </w:rPr>
        <w:t xml:space="preserve"> 6</w:t>
      </w:r>
      <w:r w:rsidRPr="00BD3D20">
        <w:rPr>
          <w:rFonts w:ascii="Arial" w:hAnsi="Arial" w:cs="Arial"/>
        </w:rPr>
        <w:t xml:space="preserve"> objects to </w:t>
      </w:r>
      <w:r w:rsidR="00BB52EA" w:rsidRPr="00BD3D20">
        <w:rPr>
          <w:rFonts w:ascii="Courier New" w:hAnsi="Courier New" w:cs="Courier New"/>
          <w:b/>
        </w:rPr>
        <w:t>s</w:t>
      </w:r>
      <w:r w:rsidRPr="00BD3D20">
        <w:rPr>
          <w:rFonts w:ascii="Courier New" w:hAnsi="Courier New" w:cs="Courier New"/>
          <w:b/>
        </w:rPr>
        <w:t>hapeList</w:t>
      </w:r>
      <w:r w:rsidRPr="00BD3D20">
        <w:rPr>
          <w:rFonts w:ascii="Arial" w:hAnsi="Arial" w:cs="Arial"/>
        </w:rPr>
        <w:t>.</w:t>
      </w:r>
    </w:p>
    <w:p w14:paraId="07FEC41B" w14:textId="77777777" w:rsidR="00E5447C" w:rsidRDefault="00E5447C" w:rsidP="00E5447C">
      <w:pPr>
        <w:ind w:right="209"/>
        <w:jc w:val="both"/>
        <w:rPr>
          <w:rFonts w:ascii="Arial" w:hAnsi="Arial" w:cs="Arial"/>
        </w:rPr>
      </w:pPr>
    </w:p>
    <w:p w14:paraId="07FEC41C" w14:textId="7C679617" w:rsidR="00E83BB1" w:rsidRDefault="00D919C2" w:rsidP="00E83BB1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="00BD3D20">
        <w:rPr>
          <w:rFonts w:ascii="Arial" w:hAnsi="Arial" w:cs="Arial"/>
        </w:rPr>
        <w:t xml:space="preserve">the </w:t>
      </w:r>
      <w:r w:rsidR="00851CCE">
        <w:rPr>
          <w:rFonts w:ascii="Arial" w:hAnsi="Arial" w:cs="Arial"/>
        </w:rPr>
        <w:t>code</w:t>
      </w:r>
      <w:r w:rsidR="00BD3D20">
        <w:rPr>
          <w:rFonts w:ascii="Arial" w:hAnsi="Arial" w:cs="Arial"/>
        </w:rPr>
        <w:t xml:space="preserve"> for each </w:t>
      </w:r>
      <w:r w:rsidR="00851CCE">
        <w:rPr>
          <w:rFonts w:ascii="Arial" w:hAnsi="Arial" w:cs="Arial"/>
        </w:rPr>
        <w:t>option</w:t>
      </w:r>
      <w:r w:rsidR="00BD3D20">
        <w:rPr>
          <w:rFonts w:ascii="Arial" w:hAnsi="Arial" w:cs="Arial"/>
        </w:rPr>
        <w:t xml:space="preserve"> accordingly</w:t>
      </w:r>
      <w:r w:rsidR="00E83BB1">
        <w:rPr>
          <w:rFonts w:ascii="Arial" w:hAnsi="Arial" w:cs="Arial"/>
        </w:rPr>
        <w:t xml:space="preserve"> as described below</w:t>
      </w:r>
      <w:r w:rsidR="00E83BB1" w:rsidRPr="002611CD">
        <w:rPr>
          <w:rFonts w:ascii="Arial" w:hAnsi="Arial" w:cs="Arial"/>
        </w:rPr>
        <w:t>:</w:t>
      </w:r>
    </w:p>
    <w:p w14:paraId="07FEC41D" w14:textId="77777777" w:rsidR="00E83BB1" w:rsidRPr="00E83BB1" w:rsidRDefault="00E83BB1" w:rsidP="00E83BB1">
      <w:pPr>
        <w:rPr>
          <w:rFonts w:ascii="Arial" w:hAnsi="Arial" w:cs="Arial"/>
        </w:rPr>
      </w:pPr>
    </w:p>
    <w:p w14:paraId="2ACE4877" w14:textId="77777777" w:rsidR="003368B5" w:rsidRPr="003368B5" w:rsidRDefault="003368B5" w:rsidP="003368B5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1: </w:t>
      </w:r>
      <w:r w:rsidR="00BD3D20" w:rsidRPr="003368B5">
        <w:rPr>
          <w:rFonts w:ascii="Arial" w:hAnsi="Arial" w:cs="Arial"/>
        </w:rPr>
        <w:t>List all the shapes</w:t>
      </w:r>
    </w:p>
    <w:p w14:paraId="07FEC41F" w14:textId="631B2A2F" w:rsidR="00E51B21" w:rsidRPr="00E51B21" w:rsidRDefault="003368B5" w:rsidP="003368B5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 w:rsidRPr="00721432">
        <w:rPr>
          <w:rFonts w:ascii="Arial" w:hAnsi="Arial" w:cs="Arial"/>
        </w:rPr>
        <w:t>ispla</w:t>
      </w:r>
      <w:r w:rsidR="00E83BB1">
        <w:rPr>
          <w:rFonts w:ascii="Arial" w:hAnsi="Arial" w:cs="Arial"/>
        </w:rPr>
        <w:t xml:space="preserve">y the details of all the </w:t>
      </w:r>
      <w:r w:rsidR="00DA4226">
        <w:rPr>
          <w:rFonts w:ascii="Consolas" w:hAnsi="Consolas" w:cs="Arial"/>
        </w:rPr>
        <w:t>Shape</w:t>
      </w:r>
      <w:r w:rsidR="00DA4226">
        <w:rPr>
          <w:rFonts w:ascii="Arial" w:hAnsi="Arial" w:cs="Arial"/>
        </w:rPr>
        <w:t xml:space="preserve"> </w:t>
      </w:r>
      <w:r w:rsidR="00E83BB1">
        <w:rPr>
          <w:rFonts w:ascii="Arial" w:hAnsi="Arial" w:cs="Arial"/>
        </w:rPr>
        <w:t xml:space="preserve">objects in </w:t>
      </w:r>
      <w:r w:rsidR="00E83BB1" w:rsidRPr="00EC573E">
        <w:rPr>
          <w:rFonts w:ascii="Consolas" w:hAnsi="Consolas" w:cs="Arial"/>
        </w:rPr>
        <w:t>shapeList</w:t>
      </w:r>
      <w:r w:rsidR="00E83BB1">
        <w:rPr>
          <w:rFonts w:ascii="Arial" w:hAnsi="Arial" w:cs="Arial"/>
        </w:rPr>
        <w:t>.</w:t>
      </w:r>
      <w:r w:rsidR="00BD3D20">
        <w:rPr>
          <w:rFonts w:ascii="Arial" w:hAnsi="Arial" w:cs="Arial"/>
        </w:rPr>
        <w:t xml:space="preserve"> Display an error message if the list is empty.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0"/>
      </w:tblGrid>
      <w:tr w:rsidR="00E51B21" w:rsidRPr="00672A00" w14:paraId="07FEC429" w14:textId="77777777" w:rsidTr="004447D4">
        <w:tc>
          <w:tcPr>
            <w:tcW w:w="7110" w:type="dxa"/>
            <w:shd w:val="clear" w:color="auto" w:fill="auto"/>
          </w:tcPr>
          <w:p w14:paraId="07FEC420" w14:textId="773AE5E6" w:rsidR="00E51B21" w:rsidRPr="003368B5" w:rsidRDefault="003368B5" w:rsidP="003368B5">
            <w:pPr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Pr="003368B5">
              <w:rPr>
                <w:rFonts w:ascii="Consolas" w:hAnsi="Consolas" w:cs="Arial"/>
                <w:sz w:val="22"/>
                <w:szCs w:val="20"/>
                <w:u w:val="single"/>
              </w:rPr>
              <w:t>1</w:t>
            </w:r>
          </w:p>
          <w:p w14:paraId="75AAAF6D" w14:textId="7B46ED76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[1] Type: Circle    Color: Red      Radius: 20</w:t>
            </w:r>
          </w:p>
          <w:p w14:paraId="3018D16C" w14:textId="00B96759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[2] Type: Square    Color: Red      Length: 10</w:t>
            </w:r>
          </w:p>
          <w:p w14:paraId="4326FA92" w14:textId="07D78711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[3] Type: Circle    Color: Green    Radius: 10</w:t>
            </w:r>
          </w:p>
          <w:p w14:paraId="496780D0" w14:textId="1FD7090C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[4] Type: Square    Color: Green    Length: 20</w:t>
            </w:r>
          </w:p>
          <w:p w14:paraId="22C59A3C" w14:textId="0B616F9E" w:rsidR="004447D4" w:rsidRPr="003368B5" w:rsidRDefault="004447D4" w:rsidP="004447D4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[5] Type: Circle    Color: Blue     Radius: 30</w:t>
            </w:r>
          </w:p>
          <w:p w14:paraId="07FEC428" w14:textId="02E79E9C" w:rsidR="00E51B21" w:rsidRPr="003368B5" w:rsidRDefault="004447D4" w:rsidP="003368B5">
            <w:pPr>
              <w:spacing w:after="120"/>
              <w:rPr>
                <w:rFonts w:ascii="Arial" w:hAnsi="Arial" w:cs="Arial"/>
                <w:sz w:val="22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[6] Type: Square    Color: Blue     Length: 30</w:t>
            </w:r>
          </w:p>
        </w:tc>
      </w:tr>
    </w:tbl>
    <w:p w14:paraId="07FEC42A" w14:textId="77777777" w:rsidR="00E83BB1" w:rsidRPr="00EF452A" w:rsidRDefault="00E83BB1" w:rsidP="00EF452A">
      <w:pPr>
        <w:rPr>
          <w:rFonts w:ascii="Arial" w:hAnsi="Arial" w:cs="Arial"/>
        </w:rPr>
      </w:pPr>
    </w:p>
    <w:p w14:paraId="142D316C" w14:textId="79D2D57D" w:rsidR="003368B5" w:rsidRPr="003368B5" w:rsidRDefault="003368B5" w:rsidP="002F41FF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2: </w:t>
      </w:r>
      <w:r w:rsidRPr="003368B5">
        <w:rPr>
          <w:rFonts w:ascii="Arial" w:hAnsi="Arial" w:cs="Arial"/>
        </w:rPr>
        <w:t>Display the areas of the shapes</w:t>
      </w:r>
    </w:p>
    <w:p w14:paraId="07FEC42C" w14:textId="077D6CEB" w:rsidR="00E51B21" w:rsidRPr="00E51B21" w:rsidRDefault="003368B5" w:rsidP="003368B5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>
        <w:rPr>
          <w:rFonts w:ascii="Arial" w:hAnsi="Arial" w:cs="Arial"/>
        </w:rPr>
        <w:t xml:space="preserve">isplay the </w:t>
      </w:r>
      <w:r w:rsidR="009D444C">
        <w:rPr>
          <w:rFonts w:ascii="Arial" w:hAnsi="Arial" w:cs="Arial"/>
        </w:rPr>
        <w:t>attributes</w:t>
      </w:r>
      <w:r w:rsidR="00E83BB1">
        <w:rPr>
          <w:rFonts w:ascii="Arial" w:hAnsi="Arial" w:cs="Arial"/>
        </w:rPr>
        <w:t xml:space="preserve"> and area of the </w:t>
      </w:r>
      <w:r w:rsidR="00DA4226">
        <w:rPr>
          <w:rFonts w:ascii="Consolas" w:hAnsi="Consolas" w:cs="Arial"/>
        </w:rPr>
        <w:t>Shape</w:t>
      </w:r>
      <w:r w:rsidR="00E83BB1">
        <w:rPr>
          <w:rFonts w:ascii="Arial" w:hAnsi="Arial" w:cs="Arial"/>
        </w:rPr>
        <w:t xml:space="preserve"> objects in </w:t>
      </w:r>
      <w:r w:rsidR="00E83BB1" w:rsidRPr="00EC573E">
        <w:rPr>
          <w:rFonts w:ascii="Consolas" w:hAnsi="Consolas" w:cs="Arial"/>
        </w:rPr>
        <w:t>shapeList</w:t>
      </w:r>
      <w:r w:rsidR="00E83BB1">
        <w:rPr>
          <w:rFonts w:ascii="Arial" w:hAnsi="Arial" w:cs="Arial"/>
        </w:rPr>
        <w:t>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0"/>
      </w:tblGrid>
      <w:tr w:rsidR="00E51B21" w:rsidRPr="00672A00" w14:paraId="07FEC436" w14:textId="77777777" w:rsidTr="003368B5">
        <w:tc>
          <w:tcPr>
            <w:tcW w:w="7110" w:type="dxa"/>
            <w:shd w:val="clear" w:color="auto" w:fill="auto"/>
          </w:tcPr>
          <w:p w14:paraId="07FEC42D" w14:textId="1B9107CF" w:rsidR="00E51B21" w:rsidRPr="003368B5" w:rsidRDefault="003368B5" w:rsidP="003368B5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2</w:t>
            </w:r>
          </w:p>
          <w:p w14:paraId="6EDE5B8A" w14:textId="3CA8AA34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1256.64</w:t>
            </w:r>
          </w:p>
          <w:p w14:paraId="636AA069" w14:textId="7A9D0BE2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100.00</w:t>
            </w:r>
          </w:p>
          <w:p w14:paraId="0C98CFEA" w14:textId="5A43994F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314.16</w:t>
            </w:r>
          </w:p>
          <w:p w14:paraId="5D6CE978" w14:textId="0B305196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400.00</w:t>
            </w:r>
          </w:p>
          <w:p w14:paraId="364599E7" w14:textId="11478615" w:rsidR="004447D4" w:rsidRPr="003368B5" w:rsidRDefault="004447D4" w:rsidP="002F41F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2827.43</w:t>
            </w:r>
          </w:p>
          <w:p w14:paraId="07FEC435" w14:textId="242D1C53" w:rsidR="00E51B21" w:rsidRPr="003368B5" w:rsidRDefault="004447D4" w:rsidP="002A3EA4">
            <w:pPr>
              <w:tabs>
                <w:tab w:val="left" w:pos="1785"/>
                <w:tab w:val="left" w:pos="3435"/>
                <w:tab w:val="left" w:pos="4845"/>
              </w:tabs>
              <w:spacing w:after="120"/>
              <w:rPr>
                <w:rFonts w:ascii="Arial" w:hAnsi="Arial" w:cs="Arial"/>
                <w:sz w:val="22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 w:rsidR="003368B5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 w:rsidR="002F41FF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900.00</w:t>
            </w:r>
          </w:p>
        </w:tc>
      </w:tr>
    </w:tbl>
    <w:p w14:paraId="1BA7DCAF" w14:textId="08088955" w:rsidR="002A3EA4" w:rsidRPr="003368B5" w:rsidRDefault="002A3EA4" w:rsidP="002A3EA4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Option 3: </w:t>
      </w:r>
      <w:r w:rsidRPr="003368B5">
        <w:rPr>
          <w:rFonts w:ascii="Arial" w:hAnsi="Arial" w:cs="Arial"/>
        </w:rPr>
        <w:t xml:space="preserve">Display the </w:t>
      </w:r>
      <w:r>
        <w:rPr>
          <w:rFonts w:ascii="Arial" w:hAnsi="Arial" w:cs="Arial"/>
        </w:rPr>
        <w:t>perimeters</w:t>
      </w:r>
      <w:r w:rsidRPr="003368B5">
        <w:rPr>
          <w:rFonts w:ascii="Arial" w:hAnsi="Arial" w:cs="Arial"/>
        </w:rPr>
        <w:t xml:space="preserve"> of the shapes</w:t>
      </w:r>
    </w:p>
    <w:p w14:paraId="07FEC438" w14:textId="4A767682" w:rsidR="00EE5101" w:rsidRPr="00E51B21" w:rsidRDefault="002A3EA4" w:rsidP="002A3EA4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83BB1">
        <w:rPr>
          <w:rFonts w:ascii="Arial" w:hAnsi="Arial" w:cs="Arial"/>
        </w:rPr>
        <w:t xml:space="preserve">isplay the </w:t>
      </w:r>
      <w:r w:rsidR="009D444C">
        <w:rPr>
          <w:rFonts w:ascii="Arial" w:hAnsi="Arial" w:cs="Arial"/>
        </w:rPr>
        <w:t>attributes</w:t>
      </w:r>
      <w:r w:rsidR="00E83BB1">
        <w:rPr>
          <w:rFonts w:ascii="Arial" w:hAnsi="Arial" w:cs="Arial"/>
        </w:rPr>
        <w:t xml:space="preserve"> and perimeter of the </w:t>
      </w:r>
      <w:r w:rsidR="00DA4226">
        <w:rPr>
          <w:rFonts w:ascii="Consolas" w:hAnsi="Consolas" w:cs="Arial"/>
        </w:rPr>
        <w:t>Shape</w:t>
      </w:r>
      <w:r w:rsidR="00DA4226">
        <w:rPr>
          <w:rFonts w:ascii="Arial" w:hAnsi="Arial" w:cs="Arial"/>
        </w:rPr>
        <w:t xml:space="preserve"> </w:t>
      </w:r>
      <w:r w:rsidR="00E83BB1">
        <w:rPr>
          <w:rFonts w:ascii="Arial" w:hAnsi="Arial" w:cs="Arial"/>
        </w:rPr>
        <w:t xml:space="preserve">objects in </w:t>
      </w:r>
      <w:r w:rsidR="00E83BB1" w:rsidRPr="00EC573E">
        <w:rPr>
          <w:rFonts w:ascii="Consolas" w:hAnsi="Consolas" w:cs="Arial"/>
        </w:rPr>
        <w:t>shapeList</w:t>
      </w:r>
      <w:r w:rsidR="00E83BB1">
        <w:rPr>
          <w:rFonts w:ascii="Arial" w:hAnsi="Arial" w:cs="Arial"/>
        </w:rPr>
        <w:t>.</w:t>
      </w:r>
    </w:p>
    <w:tbl>
      <w:tblPr>
        <w:tblW w:w="765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</w:tblGrid>
      <w:tr w:rsidR="00EE5101" w:rsidRPr="00672A00" w14:paraId="07FEC442" w14:textId="77777777" w:rsidTr="003368B5">
        <w:tc>
          <w:tcPr>
            <w:tcW w:w="7650" w:type="dxa"/>
            <w:shd w:val="clear" w:color="auto" w:fill="auto"/>
          </w:tcPr>
          <w:p w14:paraId="05215A95" w14:textId="5C6365BC" w:rsidR="002A3EA4" w:rsidRPr="003368B5" w:rsidRDefault="002A3EA4" w:rsidP="002A3EA4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3</w:t>
            </w:r>
          </w:p>
          <w:p w14:paraId="2BA999A1" w14:textId="351A4FFF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125.66</w:t>
            </w:r>
          </w:p>
          <w:p w14:paraId="24778D62" w14:textId="5AB5F3FA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40.00</w:t>
            </w:r>
          </w:p>
          <w:p w14:paraId="19779E8D" w14:textId="26F7323E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62.83</w:t>
            </w:r>
          </w:p>
          <w:p w14:paraId="1D0A58AC" w14:textId="07DEC1BF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80.00</w:t>
            </w:r>
          </w:p>
          <w:p w14:paraId="30F882F8" w14:textId="279D735D" w:rsidR="004447D4" w:rsidRPr="003368B5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Circle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188.50</w:t>
            </w:r>
          </w:p>
          <w:p w14:paraId="07FEC441" w14:textId="06CFE4E0" w:rsidR="00EE5101" w:rsidRPr="002A3EA4" w:rsidRDefault="004447D4" w:rsidP="002A3EA4">
            <w:pPr>
              <w:tabs>
                <w:tab w:val="left" w:pos="1778"/>
                <w:tab w:val="left" w:pos="3406"/>
                <w:tab w:val="left" w:pos="4846"/>
              </w:tabs>
              <w:spacing w:after="120"/>
              <w:rPr>
                <w:rFonts w:ascii="Consolas" w:hAnsi="Consolas" w:cs="Segoe UI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Type: Square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 w:rsidR="002A3EA4"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Perimeter: 120.00</w:t>
            </w:r>
          </w:p>
        </w:tc>
      </w:tr>
    </w:tbl>
    <w:p w14:paraId="5ABA426B" w14:textId="598E76D5" w:rsidR="00851CCE" w:rsidRDefault="00851CCE">
      <w:pPr>
        <w:rPr>
          <w:rFonts w:ascii="Arial" w:hAnsi="Arial" w:cs="Arial"/>
        </w:rPr>
      </w:pPr>
    </w:p>
    <w:p w14:paraId="018A5F61" w14:textId="3139709A" w:rsidR="008D3F09" w:rsidRPr="003368B5" w:rsidRDefault="008D3F09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4: </w:t>
      </w:r>
      <w:r w:rsidRPr="00E52CDF">
        <w:rPr>
          <w:rFonts w:ascii="Arial" w:hAnsi="Arial" w:cs="Arial"/>
        </w:rPr>
        <w:t>Change the sizes of the shapes</w:t>
      </w:r>
    </w:p>
    <w:p w14:paraId="3479CC61" w14:textId="77777777" w:rsidR="008D3F09" w:rsidRDefault="008D3F09" w:rsidP="008D3F09">
      <w:pPr>
        <w:pStyle w:val="ListParagraph"/>
        <w:tabs>
          <w:tab w:val="left" w:pos="1530"/>
        </w:tabs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285E93">
        <w:rPr>
          <w:rFonts w:ascii="Arial" w:hAnsi="Arial" w:cs="Arial"/>
        </w:rPr>
        <w:t xml:space="preserve">ncrease the size (radius or length) of each </w:t>
      </w:r>
      <w:r w:rsidRPr="00285E93">
        <w:rPr>
          <w:rFonts w:ascii="Consolas" w:hAnsi="Consolas" w:cs="Arial"/>
        </w:rPr>
        <w:t>Shape</w:t>
      </w:r>
      <w:r w:rsidRPr="00285E93">
        <w:rPr>
          <w:rFonts w:ascii="Arial" w:hAnsi="Arial" w:cs="Arial"/>
        </w:rPr>
        <w:t xml:space="preserve"> object by 5 units and display the details of all the objects.</w:t>
      </w:r>
    </w:p>
    <w:tbl>
      <w:tblPr>
        <w:tblStyle w:val="TableGrid"/>
        <w:tblW w:w="7579" w:type="dxa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8D3F09" w14:paraId="129F3C42" w14:textId="77777777" w:rsidTr="00F9365E">
        <w:tc>
          <w:tcPr>
            <w:tcW w:w="7579" w:type="dxa"/>
          </w:tcPr>
          <w:p w14:paraId="3FA26B4C" w14:textId="0A83E324" w:rsidR="008D3F09" w:rsidRPr="003368B5" w:rsidRDefault="008D3F09" w:rsidP="00F9365E">
            <w:pPr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4</w:t>
            </w:r>
          </w:p>
          <w:p w14:paraId="54FB2194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[1] Type: Circle    Color: Red      Radius: 2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4144208E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[2] Type: Square    Color: Red      Length: 1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6DA1AFBD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[3] Type: Circle    Color: Green    Radius: 1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6EDFE2CA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[4] Type: Square    Color: Green    Length: 2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1E0C4669" w14:textId="77777777" w:rsidR="008D3F09" w:rsidRPr="003368B5" w:rsidRDefault="008D3F09" w:rsidP="00F9365E">
            <w:pPr>
              <w:rPr>
                <w:rFonts w:ascii="Consolas" w:hAnsi="Consolas" w:cs="Courier New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[5] Type: Circle    Color: Blue     Radius: 3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  <w:p w14:paraId="57F5FAB1" w14:textId="77777777" w:rsidR="008D3F09" w:rsidRDefault="008D3F09" w:rsidP="008D3F09">
            <w:pPr>
              <w:pStyle w:val="ListParagraph"/>
              <w:tabs>
                <w:tab w:val="left" w:pos="1530"/>
              </w:tabs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3368B5">
              <w:rPr>
                <w:rFonts w:ascii="Consolas" w:hAnsi="Consolas" w:cs="Courier New"/>
                <w:color w:val="000000"/>
                <w:sz w:val="22"/>
                <w:szCs w:val="20"/>
              </w:rPr>
              <w:t>[6] Type: Square    Color: Blue     Length: 3</w:t>
            </w:r>
            <w:r>
              <w:rPr>
                <w:rFonts w:ascii="Consolas" w:hAnsi="Consolas" w:cs="Courier New"/>
                <w:color w:val="000000"/>
                <w:sz w:val="22"/>
                <w:szCs w:val="20"/>
              </w:rPr>
              <w:t>5</w:t>
            </w:r>
          </w:p>
        </w:tc>
      </w:tr>
    </w:tbl>
    <w:p w14:paraId="01D76F4C" w14:textId="77777777" w:rsidR="008D3F09" w:rsidRPr="0042505A" w:rsidRDefault="008D3F09" w:rsidP="008D3F09">
      <w:pPr>
        <w:pStyle w:val="ListParagraph"/>
        <w:tabs>
          <w:tab w:val="left" w:pos="1530"/>
        </w:tabs>
        <w:ind w:left="1440"/>
        <w:rPr>
          <w:rFonts w:ascii="Arial" w:hAnsi="Arial" w:cs="Arial"/>
        </w:rPr>
      </w:pPr>
    </w:p>
    <w:p w14:paraId="0368CDA7" w14:textId="408F79F8" w:rsidR="002A3EA4" w:rsidRPr="003368B5" w:rsidRDefault="002A3EA4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 w:rsidR="008D3F09">
        <w:rPr>
          <w:rFonts w:ascii="Arial" w:hAnsi="Arial" w:cs="Arial"/>
        </w:rPr>
        <w:t>5</w:t>
      </w:r>
      <w:r>
        <w:rPr>
          <w:rFonts w:ascii="Arial" w:hAnsi="Arial" w:cs="Arial"/>
        </w:rPr>
        <w:t>: Add a new circle</w:t>
      </w:r>
    </w:p>
    <w:p w14:paraId="07FEC444" w14:textId="265BA93E" w:rsidR="00285E93" w:rsidRDefault="002A3EA4" w:rsidP="00E52CDF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5E93" w:rsidRPr="00285E93">
        <w:rPr>
          <w:rFonts w:ascii="Arial" w:hAnsi="Arial" w:cs="Arial"/>
        </w:rPr>
        <w:t xml:space="preserve">dd a Circle object to </w:t>
      </w:r>
      <w:r w:rsidR="00285E93" w:rsidRPr="00AF6812">
        <w:rPr>
          <w:rFonts w:ascii="Consolas" w:hAnsi="Consolas" w:cs="Arial"/>
        </w:rPr>
        <w:t>shapeList</w:t>
      </w:r>
      <w:r w:rsidR="00285E93" w:rsidRPr="00285E93">
        <w:rPr>
          <w:rFonts w:ascii="Arial" w:hAnsi="Arial" w:cs="Arial"/>
        </w:rPr>
        <w:t>.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7645"/>
      </w:tblGrid>
      <w:tr w:rsidR="00E52CDF" w14:paraId="7672D26A" w14:textId="77777777" w:rsidTr="00E52CDF">
        <w:tc>
          <w:tcPr>
            <w:tcW w:w="7645" w:type="dxa"/>
          </w:tcPr>
          <w:p w14:paraId="750D4EB7" w14:textId="1F771498" w:rsidR="00E52CDF" w:rsidRPr="003368B5" w:rsidRDefault="00E52CDF" w:rsidP="00E52CD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5</w:t>
            </w:r>
          </w:p>
          <w:p w14:paraId="1A91B3B3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color: Red</w:t>
            </w:r>
          </w:p>
          <w:p w14:paraId="62A79F2F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radius: 25</w:t>
            </w:r>
          </w:p>
          <w:p w14:paraId="5CF3222C" w14:textId="5392C103" w:rsidR="00E52CDF" w:rsidRDefault="00E52CDF" w:rsidP="00E52CDF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New Red circle with radius 25cm added.</w:t>
            </w:r>
          </w:p>
        </w:tc>
      </w:tr>
    </w:tbl>
    <w:p w14:paraId="6331EE90" w14:textId="77777777" w:rsidR="00E52CDF" w:rsidRPr="00E52CDF" w:rsidRDefault="00E52CDF" w:rsidP="00E52CDF">
      <w:pPr>
        <w:rPr>
          <w:rFonts w:ascii="Arial" w:hAnsi="Arial" w:cs="Arial"/>
        </w:rPr>
      </w:pPr>
    </w:p>
    <w:p w14:paraId="0E6A021F" w14:textId="4B9C62E4" w:rsidR="002A3EA4" w:rsidRPr="003368B5" w:rsidRDefault="002A3EA4" w:rsidP="008D3F09">
      <w:pPr>
        <w:pStyle w:val="ListParagraph"/>
        <w:numPr>
          <w:ilvl w:val="1"/>
          <w:numId w:val="31"/>
        </w:numPr>
        <w:spacing w:after="120"/>
        <w:ind w:hanging="45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 w:rsidR="008D3F09">
        <w:rPr>
          <w:rFonts w:ascii="Arial" w:hAnsi="Arial" w:cs="Arial"/>
        </w:rPr>
        <w:t>6</w:t>
      </w:r>
      <w:r>
        <w:rPr>
          <w:rFonts w:ascii="Arial" w:hAnsi="Arial" w:cs="Arial"/>
        </w:rPr>
        <w:t>: Delete a circle</w:t>
      </w:r>
    </w:p>
    <w:p w14:paraId="07FEC45B" w14:textId="0EC2B793" w:rsidR="00285E93" w:rsidRDefault="002A3EA4" w:rsidP="00E52CDF">
      <w:pPr>
        <w:pStyle w:val="ListParagraph"/>
        <w:spacing w:after="12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85E93">
        <w:rPr>
          <w:rFonts w:ascii="Arial" w:hAnsi="Arial" w:cs="Arial"/>
        </w:rPr>
        <w:t xml:space="preserve">elete the last </w:t>
      </w:r>
      <w:r w:rsidR="00285E93" w:rsidRPr="00B3407D">
        <w:rPr>
          <w:rFonts w:ascii="Consolas" w:hAnsi="Consolas" w:cs="Arial"/>
        </w:rPr>
        <w:t>Circle</w:t>
      </w:r>
      <w:r w:rsidR="00285E93">
        <w:rPr>
          <w:rFonts w:ascii="Arial" w:hAnsi="Arial" w:cs="Arial"/>
        </w:rPr>
        <w:t xml:space="preserve"> object in </w:t>
      </w:r>
      <w:r w:rsidR="00285E93" w:rsidRPr="00B3407D">
        <w:rPr>
          <w:rFonts w:ascii="Consolas" w:hAnsi="Consolas" w:cs="Arial"/>
        </w:rPr>
        <w:t>shapeList</w:t>
      </w:r>
      <w:r w:rsidR="00285E93">
        <w:rPr>
          <w:rFonts w:ascii="Arial" w:hAnsi="Arial" w:cs="Arial"/>
        </w:rPr>
        <w:t>. Display an error message if the list is empty</w:t>
      </w:r>
      <w:r w:rsidR="003C2801">
        <w:rPr>
          <w:rFonts w:ascii="Arial" w:hAnsi="Arial" w:cs="Arial"/>
        </w:rPr>
        <w:t xml:space="preserve"> or the list does not contain a</w:t>
      </w:r>
      <w:r w:rsidR="00FD092C">
        <w:rPr>
          <w:rFonts w:ascii="Arial" w:hAnsi="Arial" w:cs="Arial"/>
        </w:rPr>
        <w:t>ny</w:t>
      </w:r>
      <w:r w:rsidR="003C2801">
        <w:rPr>
          <w:rFonts w:ascii="Arial" w:hAnsi="Arial" w:cs="Arial"/>
        </w:rPr>
        <w:t xml:space="preserve"> Circle object</w:t>
      </w:r>
      <w:r w:rsidR="00285E93">
        <w:rPr>
          <w:rFonts w:ascii="Arial" w:hAnsi="Arial" w:cs="Arial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E52CDF" w14:paraId="22C39335" w14:textId="77777777" w:rsidTr="00E52CDF">
        <w:tc>
          <w:tcPr>
            <w:tcW w:w="9019" w:type="dxa"/>
          </w:tcPr>
          <w:p w14:paraId="741B35EF" w14:textId="474F59FB" w:rsidR="00E52CDF" w:rsidRPr="003368B5" w:rsidRDefault="00E52CDF" w:rsidP="00E52CD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 w:rsidR="008B15A4">
              <w:rPr>
                <w:rFonts w:ascii="Consolas" w:hAnsi="Consolas" w:cs="Arial"/>
                <w:sz w:val="22"/>
                <w:szCs w:val="20"/>
                <w:u w:val="single"/>
              </w:rPr>
              <w:t>6</w:t>
            </w:r>
          </w:p>
          <w:p w14:paraId="52F10776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[1] Type: Circle    Color: Red      Radius: 20</w:t>
            </w:r>
          </w:p>
          <w:p w14:paraId="03B81A9B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[2] Type: Square    Color: Red      Length: 10</w:t>
            </w:r>
          </w:p>
          <w:p w14:paraId="48E14C87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[3] Type: Circle    Color: Green    Radius: 10</w:t>
            </w:r>
          </w:p>
          <w:p w14:paraId="0641B4EF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[4] Type: Square    Color: Green    Length: 20</w:t>
            </w:r>
          </w:p>
          <w:p w14:paraId="21C6D8CB" w14:textId="77777777" w:rsidR="00E52CDF" w:rsidRPr="002A3EA4" w:rsidRDefault="00E52CDF" w:rsidP="00E52CDF">
            <w:pPr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[5] Type: Square    Color: Blue     Length: 30</w:t>
            </w:r>
          </w:p>
          <w:p w14:paraId="03139EE6" w14:textId="64779E6A" w:rsidR="00E52CDF" w:rsidRDefault="00E52CDF" w:rsidP="00E52CDF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 w:rsidRPr="002A3EA4">
              <w:rPr>
                <w:rFonts w:ascii="Consolas" w:hAnsi="Consolas" w:cs="Segoe UI"/>
                <w:color w:val="000000"/>
                <w:sz w:val="22"/>
                <w:szCs w:val="20"/>
              </w:rPr>
              <w:t>Circle removed.</w:t>
            </w:r>
          </w:p>
        </w:tc>
      </w:tr>
    </w:tbl>
    <w:p w14:paraId="07FEC46E" w14:textId="77777777" w:rsidR="0044629C" w:rsidRDefault="00222DE8" w:rsidP="00446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66E71FE" w14:textId="6A5CB4A0" w:rsidR="00E52CDF" w:rsidRDefault="00E52CDF">
      <w:pPr>
        <w:rPr>
          <w:rFonts w:ascii="Arial" w:hAnsi="Arial" w:cs="Arial"/>
          <w:b/>
          <w:color w:val="FF0000"/>
          <w:u w:val="single"/>
        </w:rPr>
      </w:pPr>
    </w:p>
    <w:p w14:paraId="65605E84" w14:textId="77777777" w:rsidR="008D3F09" w:rsidRDefault="008D3F09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br w:type="page"/>
      </w:r>
    </w:p>
    <w:p w14:paraId="5D82E2E0" w14:textId="498A9AC5" w:rsidR="00E52CDF" w:rsidRDefault="00E52CDF" w:rsidP="00E52CDF">
      <w:pPr>
        <w:rPr>
          <w:rFonts w:ascii="Arial" w:hAnsi="Arial" w:cs="Arial"/>
          <w:b/>
          <w:color w:val="FF0000"/>
          <w:u w:val="single"/>
        </w:rPr>
      </w:pPr>
      <w:r w:rsidRPr="00787A3D">
        <w:rPr>
          <w:rFonts w:ascii="Arial" w:hAnsi="Arial" w:cs="Arial"/>
          <w:b/>
          <w:color w:val="FF0000"/>
          <w:u w:val="single"/>
        </w:rPr>
        <w:lastRenderedPageBreak/>
        <w:t>Advanced</w:t>
      </w:r>
    </w:p>
    <w:p w14:paraId="07FEC48B" w14:textId="77777777" w:rsidR="0042505A" w:rsidRPr="00E52CDF" w:rsidRDefault="0042505A" w:rsidP="00E52CDF">
      <w:pPr>
        <w:tabs>
          <w:tab w:val="left" w:pos="1530"/>
        </w:tabs>
        <w:rPr>
          <w:rFonts w:ascii="Arial" w:hAnsi="Arial" w:cs="Arial"/>
        </w:rPr>
      </w:pPr>
    </w:p>
    <w:p w14:paraId="7E41D7F6" w14:textId="314124CE" w:rsidR="002A3EA4" w:rsidRDefault="002A3EA4" w:rsidP="00E52CDF">
      <w:pPr>
        <w:spacing w:after="120"/>
        <w:rPr>
          <w:rFonts w:ascii="Arial" w:hAnsi="Arial" w:cs="Arial"/>
        </w:rPr>
      </w:pPr>
      <w:r w:rsidRPr="00E52CDF">
        <w:rPr>
          <w:rFonts w:ascii="Arial" w:hAnsi="Arial" w:cs="Arial"/>
        </w:rPr>
        <w:t xml:space="preserve">Option </w:t>
      </w:r>
      <w:r w:rsidR="00E52CDF" w:rsidRPr="00E52CDF">
        <w:rPr>
          <w:rFonts w:ascii="Arial" w:hAnsi="Arial" w:cs="Arial"/>
        </w:rPr>
        <w:t>7</w:t>
      </w:r>
      <w:r w:rsidRPr="00E52CDF">
        <w:rPr>
          <w:rFonts w:ascii="Arial" w:hAnsi="Arial" w:cs="Arial"/>
        </w:rPr>
        <w:t xml:space="preserve">: </w:t>
      </w:r>
      <w:r w:rsidR="00E52CDF" w:rsidRPr="00E52CDF">
        <w:rPr>
          <w:rFonts w:ascii="Arial" w:hAnsi="Arial" w:cs="Arial"/>
        </w:rPr>
        <w:t>Display shapes sorted by area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20"/>
      </w:tblGrid>
      <w:tr w:rsidR="000F073F" w14:paraId="21DA5493" w14:textId="77777777" w:rsidTr="0027621F">
        <w:tc>
          <w:tcPr>
            <w:tcW w:w="7920" w:type="dxa"/>
          </w:tcPr>
          <w:p w14:paraId="407756B6" w14:textId="7FAF3D14" w:rsidR="000F073F" w:rsidRPr="003368B5" w:rsidRDefault="000F073F" w:rsidP="000F073F">
            <w:pPr>
              <w:tabs>
                <w:tab w:val="left" w:pos="1785"/>
              </w:tabs>
              <w:spacing w:before="120"/>
              <w:rPr>
                <w:rFonts w:ascii="Consolas" w:hAnsi="Consolas" w:cs="Arial"/>
                <w:sz w:val="22"/>
                <w:szCs w:val="20"/>
              </w:rPr>
            </w:pPr>
            <w:r w:rsidRPr="003368B5">
              <w:rPr>
                <w:rFonts w:ascii="Consolas" w:hAnsi="Consolas" w:cs="Arial"/>
                <w:sz w:val="22"/>
                <w:szCs w:val="20"/>
              </w:rPr>
              <w:t xml:space="preserve">Enter your option: </w:t>
            </w:r>
            <w:r>
              <w:rPr>
                <w:rFonts w:ascii="Consolas" w:hAnsi="Consolas" w:cs="Arial"/>
                <w:sz w:val="22"/>
                <w:szCs w:val="20"/>
                <w:u w:val="single"/>
              </w:rPr>
              <w:t>7</w:t>
            </w:r>
          </w:p>
          <w:p w14:paraId="00233F72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10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100.00</w:t>
            </w:r>
          </w:p>
          <w:p w14:paraId="022B03A7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10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314.16</w:t>
            </w:r>
          </w:p>
          <w:p w14:paraId="441FE173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Green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20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400.00</w:t>
            </w:r>
          </w:p>
          <w:p w14:paraId="3D0D713D" w14:textId="15DABD06" w:rsidR="000F073F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Square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Length: 30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900.00</w:t>
            </w:r>
          </w:p>
          <w:p w14:paraId="47BE157D" w14:textId="77777777" w:rsidR="000F073F" w:rsidRPr="003368B5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Red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20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1256.64</w:t>
            </w:r>
          </w:p>
          <w:p w14:paraId="5B031F73" w14:textId="1CAB30DF" w:rsidR="000F073F" w:rsidRPr="000F073F" w:rsidRDefault="000F073F" w:rsidP="000F073F">
            <w:pPr>
              <w:tabs>
                <w:tab w:val="left" w:pos="1785"/>
                <w:tab w:val="left" w:pos="3435"/>
                <w:tab w:val="left" w:pos="4845"/>
              </w:tabs>
              <w:spacing w:after="120"/>
              <w:rPr>
                <w:rFonts w:ascii="Consolas" w:hAnsi="Consolas" w:cs="Segoe UI"/>
                <w:color w:val="000000"/>
                <w:sz w:val="22"/>
                <w:szCs w:val="20"/>
              </w:rPr>
            </w:pP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 xml:space="preserve">Type: Circle 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Color: Blue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Radius: 30</w:t>
            </w:r>
            <w:r>
              <w:rPr>
                <w:rFonts w:ascii="Consolas" w:hAnsi="Consolas" w:cs="Segoe UI"/>
                <w:color w:val="000000"/>
                <w:sz w:val="22"/>
                <w:szCs w:val="20"/>
              </w:rPr>
              <w:tab/>
            </w:r>
            <w:r w:rsidRPr="003368B5">
              <w:rPr>
                <w:rFonts w:ascii="Consolas" w:hAnsi="Consolas" w:cs="Segoe UI"/>
                <w:color w:val="000000"/>
                <w:sz w:val="22"/>
                <w:szCs w:val="20"/>
              </w:rPr>
              <w:t>Area: 2827.43</w:t>
            </w:r>
          </w:p>
        </w:tc>
      </w:tr>
    </w:tbl>
    <w:p w14:paraId="2B2DB599" w14:textId="76DA7650" w:rsidR="000F073F" w:rsidRPr="000F073F" w:rsidRDefault="000F073F" w:rsidP="0027621F">
      <w:pPr>
        <w:spacing w:before="120"/>
        <w:ind w:left="630"/>
        <w:rPr>
          <w:rFonts w:ascii="Arial" w:hAnsi="Arial" w:cs="Arial"/>
          <w:i/>
        </w:rPr>
      </w:pPr>
      <w:r w:rsidRPr="000F073F">
        <w:rPr>
          <w:rFonts w:ascii="Arial" w:hAnsi="Arial" w:cs="Arial"/>
          <w:i/>
        </w:rPr>
        <w:t xml:space="preserve">The output is obtained before option 6 is </w:t>
      </w:r>
      <w:r w:rsidR="0027621F">
        <w:rPr>
          <w:rFonts w:ascii="Arial" w:hAnsi="Arial" w:cs="Arial"/>
          <w:i/>
        </w:rPr>
        <w:t>called.</w:t>
      </w:r>
    </w:p>
    <w:p w14:paraId="0FA715EF" w14:textId="77777777" w:rsidR="000F073F" w:rsidRDefault="000F073F">
      <w:pPr>
        <w:rPr>
          <w:rFonts w:ascii="Arial" w:hAnsi="Arial" w:cs="Arial"/>
        </w:rPr>
      </w:pPr>
    </w:p>
    <w:p w14:paraId="07FEC48E" w14:textId="511D10B6" w:rsidR="003C2801" w:rsidRDefault="000F073F">
      <w:pPr>
        <w:rPr>
          <w:rFonts w:ascii="Arial" w:hAnsi="Arial" w:cs="Arial"/>
          <w:b/>
        </w:rPr>
      </w:pPr>
      <w:r w:rsidRPr="000F073F">
        <w:rPr>
          <w:rFonts w:ascii="Arial" w:hAnsi="Arial" w:cs="Arial"/>
          <w:b/>
        </w:rPr>
        <w:t>Hint:</w:t>
      </w:r>
    </w:p>
    <w:p w14:paraId="6316F367" w14:textId="77777777" w:rsidR="000F073F" w:rsidRPr="000F073F" w:rsidRDefault="000F073F">
      <w:pPr>
        <w:rPr>
          <w:rFonts w:ascii="Arial" w:hAnsi="Arial" w:cs="Arial"/>
          <w:b/>
        </w:rPr>
      </w:pPr>
    </w:p>
    <w:p w14:paraId="07FEC493" w14:textId="77777777" w:rsidR="002E5103" w:rsidRPr="003C2801" w:rsidRDefault="002E5103" w:rsidP="000F073F">
      <w:pPr>
        <w:pStyle w:val="ListParagraph"/>
        <w:numPr>
          <w:ilvl w:val="0"/>
          <w:numId w:val="37"/>
        </w:numPr>
        <w:ind w:right="209" w:hanging="720"/>
        <w:jc w:val="both"/>
        <w:rPr>
          <w:rFonts w:ascii="Arial" w:hAnsi="Arial" w:cs="Arial"/>
        </w:rPr>
      </w:pPr>
      <w:r w:rsidRPr="003C2801">
        <w:rPr>
          <w:rFonts w:ascii="Arial" w:hAnsi="Arial" w:cs="Arial"/>
        </w:rPr>
        <w:t xml:space="preserve">Modify the </w:t>
      </w:r>
      <w:r w:rsidRPr="003C2801">
        <w:rPr>
          <w:rFonts w:ascii="Courier New" w:hAnsi="Courier New" w:cs="Courier New"/>
          <w:b/>
        </w:rPr>
        <w:t>Shape</w:t>
      </w:r>
      <w:r w:rsidRPr="003C2801">
        <w:rPr>
          <w:rFonts w:ascii="Arial" w:hAnsi="Arial" w:cs="Arial"/>
        </w:rPr>
        <w:t xml:space="preserve"> class to implement the </w:t>
      </w:r>
      <w:r w:rsidRPr="003C2801">
        <w:rPr>
          <w:rFonts w:ascii="Consolas" w:hAnsi="Consolas" w:cs="Arial"/>
          <w:b/>
          <w:color w:val="FF0000"/>
        </w:rPr>
        <w:t>interface</w:t>
      </w:r>
      <w:r w:rsidRPr="003C2801">
        <w:rPr>
          <w:rFonts w:ascii="Arial" w:hAnsi="Arial" w:cs="Arial"/>
        </w:rPr>
        <w:t xml:space="preserve"> below so that the objects of </w:t>
      </w:r>
      <w:r w:rsidRPr="003C2801">
        <w:rPr>
          <w:rFonts w:ascii="Courier New" w:hAnsi="Courier New" w:cs="Courier New"/>
          <w:b/>
        </w:rPr>
        <w:t>Shape</w:t>
      </w:r>
      <w:r w:rsidRPr="003C2801">
        <w:rPr>
          <w:rFonts w:ascii="Arial" w:hAnsi="Arial" w:cs="Arial"/>
        </w:rPr>
        <w:t xml:space="preserve"> class can be sorted based on its</w:t>
      </w:r>
      <w:r w:rsidR="005155A0" w:rsidRPr="003C2801">
        <w:rPr>
          <w:rFonts w:ascii="Arial" w:hAnsi="Arial" w:cs="Arial"/>
        </w:rPr>
        <w:t xml:space="preserve"> area</w:t>
      </w:r>
      <w:r w:rsidRPr="003C2801">
        <w:rPr>
          <w:rFonts w:ascii="Arial" w:hAnsi="Arial" w:cs="Arial"/>
        </w:rPr>
        <w:t>.</w:t>
      </w:r>
    </w:p>
    <w:p w14:paraId="07FEC494" w14:textId="77777777" w:rsidR="002E5103" w:rsidRPr="00EF452A" w:rsidRDefault="00EF452A" w:rsidP="00EF452A">
      <w:pPr>
        <w:tabs>
          <w:tab w:val="left" w:pos="1265"/>
        </w:tabs>
        <w:ind w:left="567" w:right="209" w:hanging="567"/>
        <w:jc w:val="both"/>
        <w:rPr>
          <w:rFonts w:ascii="Arial" w:hAnsi="Arial" w:cs="Arial"/>
          <w:sz w:val="16"/>
        </w:rPr>
      </w:pPr>
      <w:r w:rsidRPr="00EF452A">
        <w:rPr>
          <w:rFonts w:ascii="Arial" w:hAnsi="Arial" w:cs="Arial"/>
          <w:sz w:val="16"/>
        </w:rPr>
        <w:tab/>
      </w:r>
      <w:r w:rsidRPr="00EF452A">
        <w:rPr>
          <w:rFonts w:ascii="Arial" w:hAnsi="Arial" w:cs="Arial"/>
          <w:sz w:val="16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2E5103" w14:paraId="07FEC49B" w14:textId="77777777" w:rsidTr="00C674BA">
        <w:tc>
          <w:tcPr>
            <w:tcW w:w="7938" w:type="dxa"/>
          </w:tcPr>
          <w:p w14:paraId="07FEC495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</w:rPr>
            </w:pPr>
          </w:p>
          <w:p w14:paraId="07FEC496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interface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>IComparable&lt;T&gt;</w:t>
            </w:r>
          </w:p>
          <w:p w14:paraId="07FEC497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{</w:t>
            </w:r>
          </w:p>
          <w:p w14:paraId="07FEC498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  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int CompareTo(T obj); </w:t>
            </w:r>
          </w:p>
          <w:p w14:paraId="07FEC499" w14:textId="77777777" w:rsidR="002E5103" w:rsidRPr="00CF5F13" w:rsidRDefault="002E5103" w:rsidP="00C674BA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}</w:t>
            </w:r>
          </w:p>
          <w:p w14:paraId="07FEC49A" w14:textId="77777777" w:rsidR="002E5103" w:rsidRPr="0078111C" w:rsidRDefault="002E5103" w:rsidP="00C674BA">
            <w:pPr>
              <w:ind w:right="209"/>
              <w:jc w:val="both"/>
              <w:rPr>
                <w:rFonts w:ascii="Consolas" w:hAnsi="Consolas" w:cs="Arial"/>
              </w:rPr>
            </w:pPr>
          </w:p>
        </w:tc>
      </w:tr>
    </w:tbl>
    <w:p w14:paraId="07FEC49C" w14:textId="77777777" w:rsidR="002E5103" w:rsidRPr="00EF452A" w:rsidRDefault="002E5103" w:rsidP="002E5103">
      <w:pPr>
        <w:ind w:left="709" w:right="209"/>
        <w:jc w:val="both"/>
        <w:rPr>
          <w:rFonts w:ascii="Arial" w:hAnsi="Arial" w:cs="Arial"/>
          <w:sz w:val="18"/>
        </w:rPr>
      </w:pPr>
    </w:p>
    <w:p w14:paraId="07FEC49D" w14:textId="77777777" w:rsidR="002E5103" w:rsidRDefault="002E5103" w:rsidP="002E5103">
      <w:pPr>
        <w:spacing w:line="276" w:lineRule="auto"/>
        <w:ind w:left="709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return </w:t>
      </w:r>
      <w:r w:rsidRPr="00EC0F70">
        <w:rPr>
          <w:rFonts w:ascii="Consolas" w:hAnsi="Consolas" w:cs="Arial"/>
          <w:color w:val="0000FF"/>
        </w:rPr>
        <w:t>value</w:t>
      </w:r>
      <w:r>
        <w:rPr>
          <w:rFonts w:ascii="Arial" w:hAnsi="Arial" w:cs="Arial"/>
        </w:rPr>
        <w:t xml:space="preserve"> of CompareTo() method is: </w:t>
      </w:r>
    </w:p>
    <w:p w14:paraId="07FEC49E" w14:textId="77777777" w:rsidR="002E5103" w:rsidRPr="00FF7936" w:rsidRDefault="002E5103" w:rsidP="002E5103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1</w:t>
      </w:r>
      <w:r>
        <w:rPr>
          <w:rFonts w:ascii="Arial" w:hAnsi="Arial" w:cs="Arial"/>
        </w:rPr>
        <w:t xml:space="preserve">    </w:t>
      </w:r>
      <w:r w:rsidRPr="00FF7936">
        <w:rPr>
          <w:rFonts w:ascii="Arial" w:hAnsi="Arial" w:cs="Arial"/>
        </w:rPr>
        <w:t>if the object is bigger than the other object</w:t>
      </w:r>
    </w:p>
    <w:p w14:paraId="07FEC49F" w14:textId="77777777" w:rsidR="002E5103" w:rsidRPr="00FF7936" w:rsidRDefault="002E5103" w:rsidP="002E5103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0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they are the same</w:t>
      </w:r>
    </w:p>
    <w:p w14:paraId="07FEC4A0" w14:textId="77777777" w:rsidR="002E5103" w:rsidRDefault="002E5103" w:rsidP="00EF452A">
      <w:pPr>
        <w:spacing w:line="276" w:lineRule="auto"/>
        <w:ind w:left="1080" w:right="209"/>
        <w:jc w:val="both"/>
        <w:rPr>
          <w:rFonts w:ascii="Arial" w:hAnsi="Arial" w:cs="Arial"/>
        </w:rPr>
      </w:pPr>
      <w:r w:rsidRPr="0040466E">
        <w:rPr>
          <w:rFonts w:ascii="Consolas" w:hAnsi="Consolas" w:cs="Arial"/>
          <w:color w:val="0000FF"/>
        </w:rPr>
        <w:t>-1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 other object is bigger</w:t>
      </w:r>
    </w:p>
    <w:p w14:paraId="07FEC4A1" w14:textId="77777777" w:rsidR="003C33C2" w:rsidRDefault="003C33C2" w:rsidP="000F073F">
      <w:pPr>
        <w:rPr>
          <w:rFonts w:ascii="Arial" w:hAnsi="Arial" w:cs="Arial"/>
        </w:rPr>
      </w:pPr>
    </w:p>
    <w:p w14:paraId="07FEC4A2" w14:textId="77777777" w:rsidR="003C2801" w:rsidRDefault="003C2801" w:rsidP="000F073F">
      <w:pPr>
        <w:pStyle w:val="ListParagraph"/>
        <w:numPr>
          <w:ilvl w:val="0"/>
          <w:numId w:val="37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Implement the interface</w:t>
      </w:r>
    </w:p>
    <w:p w14:paraId="07FEC4A3" w14:textId="77777777" w:rsidR="003C2801" w:rsidRDefault="003C2801" w:rsidP="003C2801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  <w:lang w:val="en-SG"/>
        </w:rPr>
        <w:drawing>
          <wp:inline distT="0" distB="0" distL="0" distR="0" wp14:anchorId="07FEC4E7" wp14:editId="07FEC4E8">
            <wp:extent cx="2960631" cy="220678"/>
            <wp:effectExtent l="19050" t="19050" r="1143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479" cy="229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EC4A4" w14:textId="77777777" w:rsidR="003C2801" w:rsidRPr="003C2801" w:rsidRDefault="003C2801" w:rsidP="000F073F">
      <w:pPr>
        <w:pStyle w:val="ListParagraph"/>
        <w:rPr>
          <w:rFonts w:ascii="Arial" w:hAnsi="Arial" w:cs="Arial"/>
        </w:rPr>
      </w:pPr>
    </w:p>
    <w:p w14:paraId="07FEC4A5" w14:textId="77777777" w:rsidR="003C2801" w:rsidRDefault="003C2801" w:rsidP="000F073F">
      <w:pPr>
        <w:pStyle w:val="ListParagraph"/>
        <w:numPr>
          <w:ilvl w:val="0"/>
          <w:numId w:val="37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Pr="006164C6">
        <w:rPr>
          <w:rFonts w:ascii="Arial" w:hAnsi="Arial" w:cs="Arial"/>
        </w:rPr>
        <w:t xml:space="preserve"> the </w:t>
      </w:r>
      <w:r w:rsidRPr="006164C6">
        <w:rPr>
          <w:rFonts w:ascii="Arial" w:hAnsi="Arial" w:cs="Arial"/>
          <w:b/>
        </w:rPr>
        <w:t>CompareTo()</w:t>
      </w:r>
      <w:r>
        <w:rPr>
          <w:rFonts w:ascii="Arial" w:hAnsi="Arial" w:cs="Arial"/>
        </w:rPr>
        <w:t xml:space="preserve"> method in the </w:t>
      </w:r>
      <w:r>
        <w:rPr>
          <w:rFonts w:ascii="Consolas" w:hAnsi="Consolas" w:cs="Arial"/>
        </w:rPr>
        <w:t>Shape</w:t>
      </w:r>
      <w:r>
        <w:rPr>
          <w:rFonts w:ascii="Arial" w:hAnsi="Arial" w:cs="Arial"/>
        </w:rPr>
        <w:t xml:space="preserve"> class:</w:t>
      </w:r>
    </w:p>
    <w:p w14:paraId="07FEC4A6" w14:textId="77777777" w:rsidR="003C2801" w:rsidRDefault="003C2801" w:rsidP="003C2801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  <w:lang w:val="en-SG"/>
        </w:rPr>
        <w:drawing>
          <wp:inline distT="0" distB="0" distL="0" distR="0" wp14:anchorId="07FEC4E9" wp14:editId="07FEC4EA">
            <wp:extent cx="3499759" cy="226366"/>
            <wp:effectExtent l="19050" t="19050" r="571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680" cy="249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ADACE" w14:textId="77777777" w:rsidR="000F073F" w:rsidRDefault="000F073F" w:rsidP="000F073F">
      <w:pPr>
        <w:pStyle w:val="ListParagraph"/>
        <w:rPr>
          <w:rFonts w:ascii="Arial" w:hAnsi="Arial" w:cs="Arial"/>
        </w:rPr>
      </w:pPr>
    </w:p>
    <w:p w14:paraId="07FEC4A8" w14:textId="76694B50" w:rsidR="0042505A" w:rsidRPr="000F073F" w:rsidRDefault="000B631C" w:rsidP="000F073F">
      <w:pPr>
        <w:pStyle w:val="ListParagraph"/>
        <w:numPr>
          <w:ilvl w:val="0"/>
          <w:numId w:val="37"/>
        </w:numPr>
        <w:ind w:hanging="720"/>
        <w:rPr>
          <w:rFonts w:ascii="Arial" w:hAnsi="Arial" w:cs="Arial"/>
        </w:rPr>
      </w:pPr>
      <w:r w:rsidRPr="000F073F">
        <w:rPr>
          <w:rFonts w:ascii="Arial" w:hAnsi="Arial" w:cs="Arial"/>
        </w:rPr>
        <w:t xml:space="preserve">Modify </w:t>
      </w:r>
      <w:r w:rsidR="00C11C55" w:rsidRPr="000F073F">
        <w:rPr>
          <w:rFonts w:ascii="Arial" w:hAnsi="Arial" w:cs="Arial"/>
        </w:rPr>
        <w:t xml:space="preserve">the code </w:t>
      </w:r>
      <w:r w:rsidR="000F073F">
        <w:rPr>
          <w:rFonts w:ascii="Arial" w:hAnsi="Arial" w:cs="Arial"/>
        </w:rPr>
        <w:t>in option 7</w:t>
      </w:r>
      <w:r w:rsidR="0042505A" w:rsidRPr="000F073F">
        <w:rPr>
          <w:rFonts w:ascii="Arial" w:hAnsi="Arial" w:cs="Arial"/>
        </w:rPr>
        <w:t xml:space="preserve"> to </w:t>
      </w:r>
      <w:r w:rsidRPr="000F073F">
        <w:rPr>
          <w:rFonts w:ascii="Arial" w:hAnsi="Arial" w:cs="Arial"/>
        </w:rPr>
        <w:t>call</w:t>
      </w:r>
      <w:r w:rsidR="0042505A" w:rsidRPr="000F073F">
        <w:rPr>
          <w:rFonts w:ascii="Arial" w:hAnsi="Arial" w:cs="Arial"/>
        </w:rPr>
        <w:t xml:space="preserve"> </w:t>
      </w:r>
      <w:r w:rsidRPr="000F073F">
        <w:rPr>
          <w:rFonts w:ascii="Arial" w:hAnsi="Arial" w:cs="Arial"/>
        </w:rPr>
        <w:t>the sort method on the list object</w:t>
      </w:r>
      <w:r w:rsidR="0042505A" w:rsidRPr="000F073F">
        <w:rPr>
          <w:rFonts w:ascii="Arial" w:hAnsi="Arial" w:cs="Arial"/>
        </w:rPr>
        <w:t xml:space="preserve"> and display the </w:t>
      </w:r>
      <w:r w:rsidR="00F36D6D" w:rsidRPr="000F073F">
        <w:rPr>
          <w:rFonts w:ascii="Arial" w:hAnsi="Arial" w:cs="Arial"/>
        </w:rPr>
        <w:t xml:space="preserve">sorted </w:t>
      </w:r>
      <w:r w:rsidR="003C2801" w:rsidRPr="000F073F">
        <w:rPr>
          <w:rFonts w:ascii="Arial" w:hAnsi="Arial" w:cs="Arial"/>
        </w:rPr>
        <w:t>list</w:t>
      </w:r>
      <w:r w:rsidRPr="000F073F">
        <w:rPr>
          <w:rFonts w:ascii="Arial" w:hAnsi="Arial" w:cs="Arial"/>
        </w:rPr>
        <w:t>.</w:t>
      </w:r>
    </w:p>
    <w:p w14:paraId="07FEC4B5" w14:textId="77777777" w:rsidR="007813E5" w:rsidRDefault="007813E5" w:rsidP="007813E5">
      <w:pPr>
        <w:ind w:right="209"/>
        <w:jc w:val="both"/>
        <w:rPr>
          <w:rFonts w:ascii="Arial" w:hAnsi="Arial" w:cs="Arial"/>
        </w:rPr>
      </w:pPr>
    </w:p>
    <w:p w14:paraId="07FEC4B6" w14:textId="77777777" w:rsidR="003C2801" w:rsidRDefault="003C2801" w:rsidP="007813E5">
      <w:pPr>
        <w:ind w:right="209"/>
        <w:jc w:val="both"/>
        <w:rPr>
          <w:rFonts w:ascii="Arial" w:hAnsi="Arial" w:cs="Arial"/>
        </w:rPr>
      </w:pPr>
    </w:p>
    <w:p w14:paraId="07FEC4B7" w14:textId="77777777" w:rsidR="003C2801" w:rsidRDefault="007913D3" w:rsidP="007913D3">
      <w:pPr>
        <w:ind w:left="2160" w:right="209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07FEC4B8" w14:textId="77777777" w:rsidR="003C2801" w:rsidRDefault="003C28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EC4BA" w14:textId="2B58F01C" w:rsidR="007813E5" w:rsidRDefault="007813E5" w:rsidP="0027621F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Appendix 1 – </w:t>
      </w:r>
      <w:r w:rsidRPr="00107D6D">
        <w:rPr>
          <w:rFonts w:ascii="Arial" w:hAnsi="Arial" w:cs="Arial"/>
          <w:i/>
        </w:rPr>
        <w:t>Class Diagram</w:t>
      </w:r>
    </w:p>
    <w:p w14:paraId="07FEC4BD" w14:textId="77777777" w:rsidR="000D6507" w:rsidRDefault="000D6507" w:rsidP="000D6507"/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0D6507" w14:paraId="07FEC4BF" w14:textId="77777777" w:rsidTr="00FD02F4">
        <w:tc>
          <w:tcPr>
            <w:tcW w:w="3969" w:type="dxa"/>
          </w:tcPr>
          <w:p w14:paraId="07FEC4BE" w14:textId="77777777" w:rsidR="000D6507" w:rsidRPr="00E83BB1" w:rsidRDefault="000D6507" w:rsidP="00FD02F4">
            <w:pPr>
              <w:spacing w:before="60" w:after="60"/>
              <w:jc w:val="center"/>
              <w:rPr>
                <w:rFonts w:ascii="Consolas" w:hAnsi="Consolas" w:cs="Calibri"/>
                <w:b/>
                <w:i/>
              </w:rPr>
            </w:pPr>
            <w:r w:rsidRPr="00E83BB1">
              <w:rPr>
                <w:rFonts w:ascii="Consolas" w:hAnsi="Consolas" w:cs="Calibri"/>
                <w:b/>
                <w:i/>
              </w:rPr>
              <w:t>Shape</w:t>
            </w:r>
          </w:p>
        </w:tc>
      </w:tr>
      <w:tr w:rsidR="000D6507" w14:paraId="07FEC4C2" w14:textId="77777777" w:rsidTr="00FD02F4">
        <w:tc>
          <w:tcPr>
            <w:tcW w:w="3969" w:type="dxa"/>
          </w:tcPr>
          <w:p w14:paraId="07FEC4C0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-type:string</w:t>
            </w:r>
          </w:p>
          <w:p w14:paraId="07FEC4C1" w14:textId="77777777" w:rsidR="000D6507" w:rsidRPr="004A10DC" w:rsidRDefault="000D6507" w:rsidP="00FD02F4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-color:string</w:t>
            </w:r>
          </w:p>
        </w:tc>
      </w:tr>
      <w:tr w:rsidR="000D6507" w14:paraId="07FEC4C8" w14:textId="77777777" w:rsidTr="00FD02F4">
        <w:tc>
          <w:tcPr>
            <w:tcW w:w="3969" w:type="dxa"/>
          </w:tcPr>
          <w:p w14:paraId="07FEC4C3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+Shape()</w:t>
            </w:r>
          </w:p>
          <w:p w14:paraId="07FEC4C4" w14:textId="77777777" w:rsidR="000D6507" w:rsidRPr="004A10DC" w:rsidRDefault="000D6507" w:rsidP="00FD02F4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+Shape(string,string)</w:t>
            </w:r>
          </w:p>
          <w:p w14:paraId="07FEC4C5" w14:textId="77777777" w:rsidR="000D6507" w:rsidRPr="00E83BB1" w:rsidRDefault="000D6507" w:rsidP="00FD02F4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+FindArea():double</w:t>
            </w:r>
          </w:p>
          <w:p w14:paraId="07FEC4C6" w14:textId="77777777" w:rsidR="000D6507" w:rsidRPr="00E83BB1" w:rsidRDefault="000D6507" w:rsidP="00FD02F4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E83BB1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+FindPerimeter():double</w:t>
            </w:r>
          </w:p>
          <w:p w14:paraId="07FEC4C7" w14:textId="77777777" w:rsidR="000D6507" w:rsidRPr="004A10DC" w:rsidRDefault="000D6507" w:rsidP="00FD02F4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+ToString():string</w:t>
            </w:r>
          </w:p>
        </w:tc>
      </w:tr>
    </w:tbl>
    <w:p w14:paraId="07FEC4C9" w14:textId="77777777" w:rsidR="000D6507" w:rsidRPr="004A10DC" w:rsidRDefault="000D6507" w:rsidP="000D6507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EC4EB" wp14:editId="07FEC4EC">
                <wp:simplePos x="0" y="0"/>
                <wp:positionH relativeFrom="column">
                  <wp:posOffset>2933955</wp:posOffset>
                </wp:positionH>
                <wp:positionV relativeFrom="paragraph">
                  <wp:posOffset>185259</wp:posOffset>
                </wp:positionV>
                <wp:extent cx="0" cy="184245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8689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.6pt" to="23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EC4ED" wp14:editId="07FEC4EE">
                <wp:simplePos x="0" y="0"/>
                <wp:positionH relativeFrom="column">
                  <wp:posOffset>2844800</wp:posOffset>
                </wp:positionH>
                <wp:positionV relativeFrom="paragraph">
                  <wp:posOffset>-2540</wp:posOffset>
                </wp:positionV>
                <wp:extent cx="171450" cy="184150"/>
                <wp:effectExtent l="19050" t="19050" r="38100" b="254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034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24pt;margin-top:-.2pt;width:13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" filled="f" strokecolor="blue" strokeweight="1pt"/>
            </w:pict>
          </mc:Fallback>
        </mc:AlternateContent>
      </w:r>
      <w:r w:rsidRPr="004A10DC">
        <w:rPr>
          <w:sz w:val="28"/>
          <w:szCs w:val="28"/>
        </w:rPr>
        <w:t xml:space="preserve">                                      </w:t>
      </w:r>
    </w:p>
    <w:p w14:paraId="07FEC4CA" w14:textId="77777777" w:rsidR="000D6507" w:rsidRDefault="006E3D8D" w:rsidP="000D6507">
      <w:pPr>
        <w:rPr>
          <w:noProof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EC4EF" wp14:editId="07FEC4F0">
                <wp:simplePos x="0" y="0"/>
                <wp:positionH relativeFrom="column">
                  <wp:posOffset>1017459</wp:posOffset>
                </wp:positionH>
                <wp:positionV relativeFrom="paragraph">
                  <wp:posOffset>175895</wp:posOffset>
                </wp:positionV>
                <wp:extent cx="3588878" cy="13174"/>
                <wp:effectExtent l="0" t="0" r="1206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8878" cy="131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39715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13.85pt" to="362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" strokecolor="blue" strokeweight="1pt">
                <v:stroke joinstyle="miter"/>
              </v:line>
            </w:pict>
          </mc:Fallback>
        </mc:AlternateContent>
      </w:r>
    </w:p>
    <w:p w14:paraId="07FEC4CB" w14:textId="77777777" w:rsidR="000D6507" w:rsidRDefault="006E3D8D" w:rsidP="000D6507">
      <w:pPr>
        <w:rPr>
          <w:noProof/>
          <w:lang w:eastAsia="en-SG"/>
        </w:rPr>
      </w:pP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EC4F1" wp14:editId="07FEC4F2">
                <wp:simplePos x="0" y="0"/>
                <wp:positionH relativeFrom="column">
                  <wp:posOffset>4607560</wp:posOffset>
                </wp:positionH>
                <wp:positionV relativeFrom="paragraph">
                  <wp:posOffset>8890</wp:posOffset>
                </wp:positionV>
                <wp:extent cx="0" cy="1841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611B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pt,.7pt" to="362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EC4F3" wp14:editId="07FEC4F4">
                <wp:simplePos x="0" y="0"/>
                <wp:positionH relativeFrom="column">
                  <wp:posOffset>1036320</wp:posOffset>
                </wp:positionH>
                <wp:positionV relativeFrom="paragraph">
                  <wp:posOffset>6350</wp:posOffset>
                </wp:positionV>
                <wp:extent cx="0" cy="1841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8EF0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.5pt" to="81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" strokecolor="blue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8934" w:type="dxa"/>
        <w:tblInd w:w="85" w:type="dxa"/>
        <w:tblLook w:val="04A0" w:firstRow="1" w:lastRow="0" w:firstColumn="1" w:lastColumn="0" w:noHBand="0" w:noVBand="1"/>
      </w:tblPr>
      <w:tblGrid>
        <w:gridCol w:w="3628"/>
        <w:gridCol w:w="1682"/>
        <w:gridCol w:w="3624"/>
      </w:tblGrid>
      <w:tr w:rsidR="000D6507" w14:paraId="07FEC4CF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CC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7C3529">
              <w:rPr>
                <w:rFonts w:ascii="Consolas" w:hAnsi="Consolas" w:cstheme="minorHAnsi"/>
                <w:b/>
              </w:rPr>
              <w:t>Circle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EC4CD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7FEC4CE" w14:textId="77777777" w:rsidR="000D6507" w:rsidRPr="007C3529" w:rsidRDefault="000D6507" w:rsidP="000D6507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Square</w:t>
            </w:r>
          </w:p>
        </w:tc>
      </w:tr>
      <w:tr w:rsidR="000D6507" w14:paraId="07FEC4D5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D0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-radius:double</w:t>
            </w:r>
          </w:p>
          <w:p w14:paraId="07FEC4D1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bottom w:val="nil"/>
              <w:right w:val="single" w:sz="4" w:space="0" w:color="auto"/>
            </w:tcBorders>
          </w:tcPr>
          <w:p w14:paraId="07FEC4D2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3624" w:type="dxa"/>
            <w:tcBorders>
              <w:bottom w:val="single" w:sz="4" w:space="0" w:color="auto"/>
              <w:right w:val="single" w:sz="4" w:space="0" w:color="auto"/>
            </w:tcBorders>
          </w:tcPr>
          <w:p w14:paraId="07FEC4D3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</w:t>
            </w:r>
            <w:r>
              <w:rPr>
                <w:rFonts w:ascii="Consolas" w:hAnsi="Consolas" w:cstheme="minorHAnsi"/>
                <w:sz w:val="22"/>
                <w:szCs w:val="22"/>
              </w:rPr>
              <w:t>length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:double</w:t>
            </w:r>
          </w:p>
          <w:p w14:paraId="07FEC4D4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  <w:tr w:rsidR="000D6507" w14:paraId="07FEC4E3" w14:textId="77777777" w:rsidTr="000D6507">
        <w:tc>
          <w:tcPr>
            <w:tcW w:w="3628" w:type="dxa"/>
            <w:tcBorders>
              <w:right w:val="single" w:sz="4" w:space="0" w:color="auto"/>
            </w:tcBorders>
          </w:tcPr>
          <w:p w14:paraId="07FEC4D6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+Circle()</w:t>
            </w:r>
          </w:p>
          <w:p w14:paraId="07FEC4D7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+Circle(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string,double)</w:t>
            </w:r>
          </w:p>
          <w:p w14:paraId="07FEC4D8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+FindArea():double</w:t>
            </w:r>
          </w:p>
          <w:p w14:paraId="07FEC4D9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+FindPerimeter():double</w:t>
            </w:r>
          </w:p>
          <w:p w14:paraId="07FEC4DA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+ToString():string</w:t>
            </w:r>
          </w:p>
          <w:p w14:paraId="07FEC4DB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EC4DC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7FEC4DD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</w:t>
            </w:r>
            <w:r>
              <w:rPr>
                <w:rFonts w:ascii="Consolas" w:hAnsi="Consolas" w:cstheme="minorHAnsi"/>
                <w:sz w:val="22"/>
                <w:szCs w:val="22"/>
              </w:rPr>
              <w:t>Square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()</w:t>
            </w:r>
          </w:p>
          <w:p w14:paraId="07FEC4DE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+Square(</w:t>
            </w:r>
            <w:r w:rsidRPr="004A10DC">
              <w:rPr>
                <w:rFonts w:ascii="Consolas" w:hAnsi="Consolas" w:cstheme="minorHAnsi"/>
                <w:sz w:val="22"/>
                <w:szCs w:val="22"/>
              </w:rPr>
              <w:t>string,double)</w:t>
            </w:r>
          </w:p>
          <w:p w14:paraId="07FEC4DF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+FindArea():double</w:t>
            </w:r>
          </w:p>
          <w:p w14:paraId="07FEC4E0" w14:textId="77777777" w:rsidR="000D6507" w:rsidRPr="004A10DC" w:rsidRDefault="000D6507" w:rsidP="000D6507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+FindPerimeter():double</w:t>
            </w:r>
          </w:p>
          <w:p w14:paraId="07FEC4E1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+ToString():string</w:t>
            </w:r>
          </w:p>
          <w:p w14:paraId="07FEC4E2" w14:textId="77777777" w:rsidR="000D6507" w:rsidRPr="004A10DC" w:rsidRDefault="000D6507" w:rsidP="000D6507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</w:tbl>
    <w:p w14:paraId="07FEC4E4" w14:textId="73928510" w:rsidR="007813E5" w:rsidRDefault="007813E5" w:rsidP="007813E5">
      <w:pPr>
        <w:ind w:right="209"/>
        <w:jc w:val="both"/>
        <w:rPr>
          <w:rFonts w:ascii="Arial" w:hAnsi="Arial" w:cs="Arial"/>
        </w:rPr>
      </w:pPr>
    </w:p>
    <w:p w14:paraId="5707A721" w14:textId="5BA3819E" w:rsidR="00A854B5" w:rsidRDefault="00A854B5" w:rsidP="007813E5">
      <w:pPr>
        <w:ind w:right="209"/>
        <w:jc w:val="both"/>
        <w:rPr>
          <w:rFonts w:ascii="Arial" w:hAnsi="Arial" w:cs="Arial"/>
        </w:rPr>
      </w:pPr>
    </w:p>
    <w:p w14:paraId="4BAEED95" w14:textId="77777777" w:rsidR="00A854B5" w:rsidRDefault="00A854B5" w:rsidP="00A854B5">
      <w:pPr>
        <w:spacing w:after="120"/>
      </w:pPr>
    </w:p>
    <w:p w14:paraId="10DD4AF1" w14:textId="77777777" w:rsidR="00A854B5" w:rsidRPr="00A93DA1" w:rsidRDefault="00A854B5" w:rsidP="00A854B5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1490C2EA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109249CD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5725F930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6D59DB9" w14:textId="77777777" w:rsidR="00A854B5" w:rsidRPr="006B2295" w:rsidRDefault="00A854B5" w:rsidP="00A854B5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2C10A2A4" w14:textId="77777777" w:rsidR="00A854B5" w:rsidRDefault="00A854B5" w:rsidP="00A854B5">
      <w:pPr>
        <w:rPr>
          <w:rFonts w:ascii="Arial" w:hAnsi="Arial" w:cs="Arial"/>
          <w:color w:val="FF0000"/>
        </w:rPr>
      </w:pPr>
    </w:p>
    <w:p w14:paraId="2AB06211" w14:textId="77777777" w:rsidR="00A854B5" w:rsidRPr="007813E5" w:rsidRDefault="00A854B5" w:rsidP="007813E5">
      <w:pPr>
        <w:ind w:right="209"/>
        <w:jc w:val="both"/>
        <w:rPr>
          <w:rFonts w:ascii="Arial" w:hAnsi="Arial" w:cs="Arial"/>
        </w:rPr>
      </w:pPr>
    </w:p>
    <w:sectPr w:rsidR="00A854B5" w:rsidRPr="007813E5" w:rsidSect="000D5F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CBA3" w14:textId="77777777" w:rsidR="005B2722" w:rsidRDefault="005B2722">
      <w:r>
        <w:separator/>
      </w:r>
    </w:p>
  </w:endnote>
  <w:endnote w:type="continuationSeparator" w:id="0">
    <w:p w14:paraId="30866246" w14:textId="77777777" w:rsidR="005B2722" w:rsidRDefault="005B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3AC0" w14:textId="77777777" w:rsidR="008A2A9D" w:rsidRDefault="008A2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EC4FB" w14:textId="77777777" w:rsidR="001D5ECA" w:rsidRDefault="0019370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FEC501" wp14:editId="5A08656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1500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D4EF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tg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9k4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" strokeweight="1.5pt"/>
          </w:pict>
        </mc:Fallback>
      </mc:AlternateContent>
    </w:r>
  </w:p>
  <w:p w14:paraId="7EA2C357" w14:textId="0259C476" w:rsidR="003368B5" w:rsidRDefault="003368B5" w:rsidP="003368B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="00457C78">
      <w:rPr>
        <w:rFonts w:ascii="Arial" w:hAnsi="Arial" w:cs="Arial"/>
        <w:color w:val="FF0000"/>
        <w:sz w:val="20"/>
        <w:szCs w:val="20"/>
      </w:rPr>
      <w:t>AY2</w:t>
    </w:r>
    <w:r w:rsidR="008A2A9D">
      <w:rPr>
        <w:rFonts w:ascii="Arial" w:hAnsi="Arial" w:cs="Arial"/>
        <w:color w:val="FF0000"/>
        <w:sz w:val="20"/>
        <w:szCs w:val="20"/>
      </w:rPr>
      <w:t>1</w:t>
    </w:r>
    <w:r w:rsidR="00457C78">
      <w:rPr>
        <w:rFonts w:ascii="Arial" w:hAnsi="Arial" w:cs="Arial"/>
        <w:color w:val="FF0000"/>
        <w:sz w:val="20"/>
        <w:szCs w:val="20"/>
      </w:rPr>
      <w:t>/2</w:t>
    </w:r>
    <w:r w:rsidR="008A2A9D">
      <w:rPr>
        <w:rFonts w:ascii="Arial" w:hAnsi="Arial" w:cs="Arial"/>
        <w:color w:val="FF0000"/>
        <w:sz w:val="20"/>
        <w:szCs w:val="20"/>
      </w:rPr>
      <w:t>2</w:t>
    </w:r>
    <w:r w:rsidR="00457C78">
      <w:rPr>
        <w:rFonts w:ascii="Arial" w:hAnsi="Arial" w:cs="Arial"/>
        <w:color w:val="FF0000"/>
        <w:sz w:val="20"/>
        <w:szCs w:val="20"/>
      </w:rPr>
      <w:t xml:space="preserve"> Sem 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457C78">
      <w:rPr>
        <w:rFonts w:ascii="Arial" w:hAnsi="Arial" w:cs="Arial"/>
        <w:color w:val="FF0000"/>
        <w:sz w:val="20"/>
        <w:szCs w:val="20"/>
      </w:rPr>
      <w:t>Last update: 24/11</w:t>
    </w:r>
    <w:r>
      <w:rPr>
        <w:rFonts w:ascii="Arial" w:hAnsi="Arial" w:cs="Arial"/>
        <w:color w:val="FF0000"/>
        <w:sz w:val="20"/>
        <w:szCs w:val="20"/>
      </w:rPr>
      <w:t>/2</w:t>
    </w:r>
    <w:r w:rsidR="008A2A9D">
      <w:rPr>
        <w:rFonts w:ascii="Arial" w:hAnsi="Arial" w:cs="Arial"/>
        <w:color w:val="FF0000"/>
        <w:sz w:val="20"/>
        <w:szCs w:val="20"/>
      </w:rPr>
      <w:t>1</w:t>
    </w:r>
  </w:p>
  <w:p w14:paraId="07FEC4FC" w14:textId="302D6D2E" w:rsidR="00E70C55" w:rsidRPr="00D275F1" w:rsidRDefault="003368B5" w:rsidP="003368B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Week 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B49A" w14:textId="77777777" w:rsidR="008A2A9D" w:rsidRDefault="008A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076F" w14:textId="77777777" w:rsidR="005B2722" w:rsidRDefault="005B2722">
      <w:r>
        <w:separator/>
      </w:r>
    </w:p>
  </w:footnote>
  <w:footnote w:type="continuationSeparator" w:id="0">
    <w:p w14:paraId="4C54B37F" w14:textId="77777777" w:rsidR="005B2722" w:rsidRDefault="005B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4942" w14:textId="77777777" w:rsidR="008A2A9D" w:rsidRDefault="008A2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EC4F9" w14:textId="454C1795" w:rsidR="00D42905" w:rsidRDefault="00851CCE" w:rsidP="00A854B5">
    <w:pPr>
      <w:pStyle w:val="Header"/>
      <w:tabs>
        <w:tab w:val="clear" w:pos="8640"/>
        <w:tab w:val="right" w:pos="900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34F711" wp14:editId="2CD243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4b5a4bcd97eff93ffa3f0ad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D2745C" w14:textId="2590E0AE" w:rsidR="00851CCE" w:rsidRPr="002F41FF" w:rsidRDefault="002F41FF" w:rsidP="002F41F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F41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4F711" id="_x0000_t202" coordsize="21600,21600" o:spt="202" path="m,l,21600r21600,l21600,xe">
              <v:stroke joinstyle="miter"/>
              <v:path gradientshapeok="t" o:connecttype="rect"/>
            </v:shapetype>
            <v:shape id="MSIPCM4b5a4bcd97eff93ffa3f0ad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Q9bT6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38D2745C" w14:textId="2590E0AE" w:rsidR="00851CCE" w:rsidRPr="002F41FF" w:rsidRDefault="002F41FF" w:rsidP="002F41F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F41F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3706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07FEC4FD" wp14:editId="07FEC4FE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57C78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57C78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7FEC4FA" w14:textId="77777777" w:rsidR="00D42905" w:rsidRPr="00D42905" w:rsidRDefault="0019370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FEC4FF" wp14:editId="6B90E85D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1500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5BB1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69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k4z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8D253" w14:textId="77777777" w:rsidR="008A2A9D" w:rsidRDefault="008A2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8E9"/>
    <w:multiLevelType w:val="hybridMultilevel"/>
    <w:tmpl w:val="06C64298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277D"/>
    <w:multiLevelType w:val="hybridMultilevel"/>
    <w:tmpl w:val="BBD449D0"/>
    <w:lvl w:ilvl="0" w:tplc="B3680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914FF"/>
    <w:multiLevelType w:val="hybridMultilevel"/>
    <w:tmpl w:val="51441896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A4CCF"/>
    <w:multiLevelType w:val="hybridMultilevel"/>
    <w:tmpl w:val="B69889DC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7DC01C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023BFE"/>
    <w:multiLevelType w:val="hybridMultilevel"/>
    <w:tmpl w:val="70A62BD2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07E85"/>
    <w:multiLevelType w:val="hybridMultilevel"/>
    <w:tmpl w:val="E8AEDCA2"/>
    <w:lvl w:ilvl="0" w:tplc="C15C66F2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D23A8"/>
    <w:multiLevelType w:val="hybridMultilevel"/>
    <w:tmpl w:val="FAEE3DB6"/>
    <w:lvl w:ilvl="0" w:tplc="8FEA7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C27FE"/>
    <w:multiLevelType w:val="hybridMultilevel"/>
    <w:tmpl w:val="51629184"/>
    <w:lvl w:ilvl="0" w:tplc="9ABCCDE2">
      <w:start w:val="1"/>
      <w:numFmt w:val="lowerLetter"/>
      <w:lvlText w:val="(%1)"/>
      <w:lvlJc w:val="left"/>
      <w:pPr>
        <w:ind w:left="720" w:hanging="360"/>
      </w:pPr>
      <w:rPr>
        <w:rFonts w:ascii="Arial" w:eastAsia="Arial Unicode MS" w:hAnsi="Arial" w:cs="Arial" w:hint="default"/>
        <w:sz w:val="24"/>
      </w:rPr>
    </w:lvl>
    <w:lvl w:ilvl="1" w:tplc="744CE894">
      <w:start w:val="2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2B7F7C"/>
    <w:multiLevelType w:val="hybridMultilevel"/>
    <w:tmpl w:val="1366B344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7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D663932"/>
    <w:multiLevelType w:val="hybridMultilevel"/>
    <w:tmpl w:val="C28019BA"/>
    <w:lvl w:ilvl="0" w:tplc="07DC01C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4246781"/>
    <w:multiLevelType w:val="hybridMultilevel"/>
    <w:tmpl w:val="04CEB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A14045"/>
    <w:multiLevelType w:val="hybridMultilevel"/>
    <w:tmpl w:val="EA2C24D8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C64AE"/>
    <w:multiLevelType w:val="hybridMultilevel"/>
    <w:tmpl w:val="0742CCCA"/>
    <w:lvl w:ilvl="0" w:tplc="5C1C366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7DC01C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8"/>
  </w:num>
  <w:num w:numId="4">
    <w:abstractNumId w:val="15"/>
  </w:num>
  <w:num w:numId="5">
    <w:abstractNumId w:val="1"/>
  </w:num>
  <w:num w:numId="6">
    <w:abstractNumId w:val="6"/>
  </w:num>
  <w:num w:numId="7">
    <w:abstractNumId w:val="17"/>
  </w:num>
  <w:num w:numId="8">
    <w:abstractNumId w:val="18"/>
  </w:num>
  <w:num w:numId="9">
    <w:abstractNumId w:val="33"/>
  </w:num>
  <w:num w:numId="10">
    <w:abstractNumId w:val="4"/>
  </w:num>
  <w:num w:numId="11">
    <w:abstractNumId w:val="11"/>
  </w:num>
  <w:num w:numId="12">
    <w:abstractNumId w:val="39"/>
  </w:num>
  <w:num w:numId="13">
    <w:abstractNumId w:val="12"/>
  </w:num>
  <w:num w:numId="14">
    <w:abstractNumId w:val="7"/>
  </w:num>
  <w:num w:numId="15">
    <w:abstractNumId w:val="29"/>
  </w:num>
  <w:num w:numId="16">
    <w:abstractNumId w:val="30"/>
  </w:num>
  <w:num w:numId="17">
    <w:abstractNumId w:val="26"/>
  </w:num>
  <w:num w:numId="18">
    <w:abstractNumId w:val="14"/>
  </w:num>
  <w:num w:numId="19">
    <w:abstractNumId w:val="9"/>
  </w:num>
  <w:num w:numId="20">
    <w:abstractNumId w:val="34"/>
  </w:num>
  <w:num w:numId="21">
    <w:abstractNumId w:val="23"/>
  </w:num>
  <w:num w:numId="22">
    <w:abstractNumId w:val="24"/>
  </w:num>
  <w:num w:numId="23">
    <w:abstractNumId w:val="28"/>
  </w:num>
  <w:num w:numId="24">
    <w:abstractNumId w:val="21"/>
  </w:num>
  <w:num w:numId="25">
    <w:abstractNumId w:val="32"/>
  </w:num>
  <w:num w:numId="26">
    <w:abstractNumId w:val="13"/>
  </w:num>
  <w:num w:numId="27">
    <w:abstractNumId w:val="20"/>
  </w:num>
  <w:num w:numId="28">
    <w:abstractNumId w:val="35"/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37"/>
  </w:num>
  <w:num w:numId="32">
    <w:abstractNumId w:val="22"/>
  </w:num>
  <w:num w:numId="33">
    <w:abstractNumId w:val="10"/>
  </w:num>
  <w:num w:numId="34">
    <w:abstractNumId w:val="16"/>
  </w:num>
  <w:num w:numId="35">
    <w:abstractNumId w:val="2"/>
  </w:num>
  <w:num w:numId="36">
    <w:abstractNumId w:val="3"/>
  </w:num>
  <w:num w:numId="37">
    <w:abstractNumId w:val="19"/>
  </w:num>
  <w:num w:numId="38">
    <w:abstractNumId w:val="0"/>
  </w:num>
  <w:num w:numId="39">
    <w:abstractNumId w:val="5"/>
  </w:num>
  <w:num w:numId="40">
    <w:abstractNumId w:val="2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176"/>
    <w:rsid w:val="00010640"/>
    <w:rsid w:val="000143FE"/>
    <w:rsid w:val="000157CF"/>
    <w:rsid w:val="00021FF8"/>
    <w:rsid w:val="00025A5E"/>
    <w:rsid w:val="000268F0"/>
    <w:rsid w:val="00026C0B"/>
    <w:rsid w:val="00032449"/>
    <w:rsid w:val="00040EA2"/>
    <w:rsid w:val="00045406"/>
    <w:rsid w:val="000465C7"/>
    <w:rsid w:val="0004705A"/>
    <w:rsid w:val="000470E6"/>
    <w:rsid w:val="00052B4F"/>
    <w:rsid w:val="000728AD"/>
    <w:rsid w:val="000B30AC"/>
    <w:rsid w:val="000B631C"/>
    <w:rsid w:val="000B77A9"/>
    <w:rsid w:val="000C0B89"/>
    <w:rsid w:val="000C41E5"/>
    <w:rsid w:val="000D5F9A"/>
    <w:rsid w:val="000D6507"/>
    <w:rsid w:val="000D770E"/>
    <w:rsid w:val="000E164D"/>
    <w:rsid w:val="000E1E82"/>
    <w:rsid w:val="000E392C"/>
    <w:rsid w:val="000F073F"/>
    <w:rsid w:val="000F7899"/>
    <w:rsid w:val="001026E9"/>
    <w:rsid w:val="00107D6D"/>
    <w:rsid w:val="00110E8F"/>
    <w:rsid w:val="00112F57"/>
    <w:rsid w:val="001238C5"/>
    <w:rsid w:val="00130DE9"/>
    <w:rsid w:val="00137CB5"/>
    <w:rsid w:val="001470D4"/>
    <w:rsid w:val="00153911"/>
    <w:rsid w:val="00156BD2"/>
    <w:rsid w:val="001722D2"/>
    <w:rsid w:val="00186806"/>
    <w:rsid w:val="00193706"/>
    <w:rsid w:val="001A11AC"/>
    <w:rsid w:val="001A3ADE"/>
    <w:rsid w:val="001A3EA5"/>
    <w:rsid w:val="001B0D7C"/>
    <w:rsid w:val="001C0582"/>
    <w:rsid w:val="001C7CC9"/>
    <w:rsid w:val="001D1EFC"/>
    <w:rsid w:val="001D5ABC"/>
    <w:rsid w:val="001D5AC8"/>
    <w:rsid w:val="001D5ECA"/>
    <w:rsid w:val="001E21B7"/>
    <w:rsid w:val="001F2DCA"/>
    <w:rsid w:val="001F2E2A"/>
    <w:rsid w:val="00204BE7"/>
    <w:rsid w:val="0020685E"/>
    <w:rsid w:val="00222DE8"/>
    <w:rsid w:val="00223C1A"/>
    <w:rsid w:val="00230D22"/>
    <w:rsid w:val="00232520"/>
    <w:rsid w:val="00234341"/>
    <w:rsid w:val="00236A4F"/>
    <w:rsid w:val="0024638A"/>
    <w:rsid w:val="0025205D"/>
    <w:rsid w:val="002522E1"/>
    <w:rsid w:val="002608B2"/>
    <w:rsid w:val="00263CC8"/>
    <w:rsid w:val="0026611B"/>
    <w:rsid w:val="00272879"/>
    <w:rsid w:val="0027621F"/>
    <w:rsid w:val="00281E2A"/>
    <w:rsid w:val="00285E93"/>
    <w:rsid w:val="00286B1C"/>
    <w:rsid w:val="00290815"/>
    <w:rsid w:val="0029135E"/>
    <w:rsid w:val="00294E97"/>
    <w:rsid w:val="00295779"/>
    <w:rsid w:val="002A3EA4"/>
    <w:rsid w:val="002B77C5"/>
    <w:rsid w:val="002C1D9A"/>
    <w:rsid w:val="002D18FD"/>
    <w:rsid w:val="002D2434"/>
    <w:rsid w:val="002E5103"/>
    <w:rsid w:val="002E5BBF"/>
    <w:rsid w:val="002F41FF"/>
    <w:rsid w:val="00303B8A"/>
    <w:rsid w:val="00304336"/>
    <w:rsid w:val="0031257A"/>
    <w:rsid w:val="00317264"/>
    <w:rsid w:val="003214BB"/>
    <w:rsid w:val="003226ED"/>
    <w:rsid w:val="003237EB"/>
    <w:rsid w:val="003368B5"/>
    <w:rsid w:val="0036246A"/>
    <w:rsid w:val="003671A4"/>
    <w:rsid w:val="00372088"/>
    <w:rsid w:val="00374377"/>
    <w:rsid w:val="00374723"/>
    <w:rsid w:val="003770C4"/>
    <w:rsid w:val="00380843"/>
    <w:rsid w:val="00384027"/>
    <w:rsid w:val="0039595F"/>
    <w:rsid w:val="003A21C6"/>
    <w:rsid w:val="003B6A7A"/>
    <w:rsid w:val="003B6B8B"/>
    <w:rsid w:val="003B7F57"/>
    <w:rsid w:val="003C2801"/>
    <w:rsid w:val="003C2E68"/>
    <w:rsid w:val="003C33C2"/>
    <w:rsid w:val="003C49F3"/>
    <w:rsid w:val="003C6445"/>
    <w:rsid w:val="003C671C"/>
    <w:rsid w:val="003C7729"/>
    <w:rsid w:val="003C7B85"/>
    <w:rsid w:val="003E48C8"/>
    <w:rsid w:val="003E48DC"/>
    <w:rsid w:val="003F178F"/>
    <w:rsid w:val="003F5122"/>
    <w:rsid w:val="003F6095"/>
    <w:rsid w:val="004046A3"/>
    <w:rsid w:val="00404801"/>
    <w:rsid w:val="0040718B"/>
    <w:rsid w:val="004173AC"/>
    <w:rsid w:val="00420EC3"/>
    <w:rsid w:val="0042505A"/>
    <w:rsid w:val="004447D4"/>
    <w:rsid w:val="0044629C"/>
    <w:rsid w:val="00447193"/>
    <w:rsid w:val="00457C78"/>
    <w:rsid w:val="004802EB"/>
    <w:rsid w:val="00481DDE"/>
    <w:rsid w:val="004904FB"/>
    <w:rsid w:val="00492D7B"/>
    <w:rsid w:val="004A6642"/>
    <w:rsid w:val="004A67A0"/>
    <w:rsid w:val="004A7410"/>
    <w:rsid w:val="004B5836"/>
    <w:rsid w:val="004D4013"/>
    <w:rsid w:val="004E7C40"/>
    <w:rsid w:val="004F2EC6"/>
    <w:rsid w:val="004F6407"/>
    <w:rsid w:val="00501967"/>
    <w:rsid w:val="005071DC"/>
    <w:rsid w:val="005155A0"/>
    <w:rsid w:val="0051569C"/>
    <w:rsid w:val="00515859"/>
    <w:rsid w:val="00531F45"/>
    <w:rsid w:val="00541920"/>
    <w:rsid w:val="005455CC"/>
    <w:rsid w:val="0054596E"/>
    <w:rsid w:val="0054761A"/>
    <w:rsid w:val="00547DFF"/>
    <w:rsid w:val="005527AC"/>
    <w:rsid w:val="00552CD7"/>
    <w:rsid w:val="00552FA7"/>
    <w:rsid w:val="00553126"/>
    <w:rsid w:val="00553816"/>
    <w:rsid w:val="00554929"/>
    <w:rsid w:val="00563740"/>
    <w:rsid w:val="005658AB"/>
    <w:rsid w:val="005710F6"/>
    <w:rsid w:val="0057179C"/>
    <w:rsid w:val="005835C2"/>
    <w:rsid w:val="00586619"/>
    <w:rsid w:val="0058790D"/>
    <w:rsid w:val="00592D8A"/>
    <w:rsid w:val="005B2722"/>
    <w:rsid w:val="005B40F8"/>
    <w:rsid w:val="005C552D"/>
    <w:rsid w:val="005E03E8"/>
    <w:rsid w:val="005E2419"/>
    <w:rsid w:val="005F438A"/>
    <w:rsid w:val="005F73AF"/>
    <w:rsid w:val="006056CD"/>
    <w:rsid w:val="0061515F"/>
    <w:rsid w:val="006159A4"/>
    <w:rsid w:val="00616901"/>
    <w:rsid w:val="00620D22"/>
    <w:rsid w:val="006247E7"/>
    <w:rsid w:val="00630E43"/>
    <w:rsid w:val="00634299"/>
    <w:rsid w:val="00637412"/>
    <w:rsid w:val="00641F8B"/>
    <w:rsid w:val="00644030"/>
    <w:rsid w:val="006463C1"/>
    <w:rsid w:val="00647AB3"/>
    <w:rsid w:val="00651ED1"/>
    <w:rsid w:val="006569DF"/>
    <w:rsid w:val="006572FD"/>
    <w:rsid w:val="006658B0"/>
    <w:rsid w:val="0067360F"/>
    <w:rsid w:val="00696F92"/>
    <w:rsid w:val="006A71C4"/>
    <w:rsid w:val="006B4E5D"/>
    <w:rsid w:val="006C24E4"/>
    <w:rsid w:val="006D400D"/>
    <w:rsid w:val="006D63A3"/>
    <w:rsid w:val="006E3D8D"/>
    <w:rsid w:val="006E475E"/>
    <w:rsid w:val="006E542F"/>
    <w:rsid w:val="006E589B"/>
    <w:rsid w:val="006F4062"/>
    <w:rsid w:val="006F6503"/>
    <w:rsid w:val="00701FA4"/>
    <w:rsid w:val="00704233"/>
    <w:rsid w:val="00704CC2"/>
    <w:rsid w:val="007078DD"/>
    <w:rsid w:val="007212D6"/>
    <w:rsid w:val="007217A8"/>
    <w:rsid w:val="00726F21"/>
    <w:rsid w:val="0072761F"/>
    <w:rsid w:val="00732241"/>
    <w:rsid w:val="00735EF0"/>
    <w:rsid w:val="0074038A"/>
    <w:rsid w:val="007530D4"/>
    <w:rsid w:val="0075330A"/>
    <w:rsid w:val="0075773E"/>
    <w:rsid w:val="00763B93"/>
    <w:rsid w:val="0076556A"/>
    <w:rsid w:val="007705E2"/>
    <w:rsid w:val="007813E5"/>
    <w:rsid w:val="00786268"/>
    <w:rsid w:val="00790340"/>
    <w:rsid w:val="007913D3"/>
    <w:rsid w:val="00791AFF"/>
    <w:rsid w:val="00795650"/>
    <w:rsid w:val="007A0AC4"/>
    <w:rsid w:val="007A215F"/>
    <w:rsid w:val="007A2FD8"/>
    <w:rsid w:val="007A5AE6"/>
    <w:rsid w:val="007B4CA5"/>
    <w:rsid w:val="007B5D37"/>
    <w:rsid w:val="007C0385"/>
    <w:rsid w:val="007C11C5"/>
    <w:rsid w:val="007C1918"/>
    <w:rsid w:val="007C47EF"/>
    <w:rsid w:val="007C7304"/>
    <w:rsid w:val="007D4392"/>
    <w:rsid w:val="007F663F"/>
    <w:rsid w:val="007F7B0E"/>
    <w:rsid w:val="008010EB"/>
    <w:rsid w:val="00801CC6"/>
    <w:rsid w:val="008044E1"/>
    <w:rsid w:val="00812A99"/>
    <w:rsid w:val="00817E3B"/>
    <w:rsid w:val="00821E20"/>
    <w:rsid w:val="00827F48"/>
    <w:rsid w:val="008301C8"/>
    <w:rsid w:val="008509FB"/>
    <w:rsid w:val="00851CCE"/>
    <w:rsid w:val="00865EFD"/>
    <w:rsid w:val="00866C1B"/>
    <w:rsid w:val="00867FD1"/>
    <w:rsid w:val="00871B15"/>
    <w:rsid w:val="00871E0D"/>
    <w:rsid w:val="008841F1"/>
    <w:rsid w:val="00885C34"/>
    <w:rsid w:val="00886FE0"/>
    <w:rsid w:val="008927AE"/>
    <w:rsid w:val="00894AB2"/>
    <w:rsid w:val="00894DF8"/>
    <w:rsid w:val="008A013D"/>
    <w:rsid w:val="008A2A9D"/>
    <w:rsid w:val="008A3289"/>
    <w:rsid w:val="008B0167"/>
    <w:rsid w:val="008B15A4"/>
    <w:rsid w:val="008C014C"/>
    <w:rsid w:val="008C3CA8"/>
    <w:rsid w:val="008C4C6E"/>
    <w:rsid w:val="008D3F09"/>
    <w:rsid w:val="008E790A"/>
    <w:rsid w:val="008F00E4"/>
    <w:rsid w:val="008F395A"/>
    <w:rsid w:val="00924244"/>
    <w:rsid w:val="00932827"/>
    <w:rsid w:val="009335ED"/>
    <w:rsid w:val="009400D7"/>
    <w:rsid w:val="00940705"/>
    <w:rsid w:val="00946266"/>
    <w:rsid w:val="009469D4"/>
    <w:rsid w:val="0095109F"/>
    <w:rsid w:val="009744B6"/>
    <w:rsid w:val="00980114"/>
    <w:rsid w:val="00982119"/>
    <w:rsid w:val="009868E5"/>
    <w:rsid w:val="0098713F"/>
    <w:rsid w:val="00987FB7"/>
    <w:rsid w:val="009901D0"/>
    <w:rsid w:val="0099198B"/>
    <w:rsid w:val="00992CC3"/>
    <w:rsid w:val="00994470"/>
    <w:rsid w:val="00996532"/>
    <w:rsid w:val="009A1760"/>
    <w:rsid w:val="009A4913"/>
    <w:rsid w:val="009B6936"/>
    <w:rsid w:val="009D444C"/>
    <w:rsid w:val="009D74D7"/>
    <w:rsid w:val="009E4A25"/>
    <w:rsid w:val="009E5AE3"/>
    <w:rsid w:val="009E73F2"/>
    <w:rsid w:val="00A04A1A"/>
    <w:rsid w:val="00A20C7B"/>
    <w:rsid w:val="00A232A5"/>
    <w:rsid w:val="00A319FF"/>
    <w:rsid w:val="00A37BE4"/>
    <w:rsid w:val="00A422C5"/>
    <w:rsid w:val="00A537AB"/>
    <w:rsid w:val="00A56DD9"/>
    <w:rsid w:val="00A57C01"/>
    <w:rsid w:val="00A60326"/>
    <w:rsid w:val="00A60727"/>
    <w:rsid w:val="00A62E8F"/>
    <w:rsid w:val="00A62FE0"/>
    <w:rsid w:val="00A634CB"/>
    <w:rsid w:val="00A72C70"/>
    <w:rsid w:val="00A7765E"/>
    <w:rsid w:val="00A809E7"/>
    <w:rsid w:val="00A854B5"/>
    <w:rsid w:val="00A90825"/>
    <w:rsid w:val="00A962AF"/>
    <w:rsid w:val="00A96C02"/>
    <w:rsid w:val="00AA2932"/>
    <w:rsid w:val="00AA3C92"/>
    <w:rsid w:val="00AA6ACB"/>
    <w:rsid w:val="00AA7FC0"/>
    <w:rsid w:val="00AB5CED"/>
    <w:rsid w:val="00AC18E5"/>
    <w:rsid w:val="00AC217E"/>
    <w:rsid w:val="00AC21FC"/>
    <w:rsid w:val="00AC2A84"/>
    <w:rsid w:val="00AC5142"/>
    <w:rsid w:val="00AC6338"/>
    <w:rsid w:val="00AC672D"/>
    <w:rsid w:val="00AD3083"/>
    <w:rsid w:val="00AD3DD0"/>
    <w:rsid w:val="00AD5333"/>
    <w:rsid w:val="00AD5D4E"/>
    <w:rsid w:val="00AE2B79"/>
    <w:rsid w:val="00AE54AB"/>
    <w:rsid w:val="00AF5349"/>
    <w:rsid w:val="00AF5EFE"/>
    <w:rsid w:val="00AF6812"/>
    <w:rsid w:val="00B022A7"/>
    <w:rsid w:val="00B042E0"/>
    <w:rsid w:val="00B24BDC"/>
    <w:rsid w:val="00B344E9"/>
    <w:rsid w:val="00B37CBE"/>
    <w:rsid w:val="00B40FB9"/>
    <w:rsid w:val="00B43365"/>
    <w:rsid w:val="00B45CF4"/>
    <w:rsid w:val="00B538D9"/>
    <w:rsid w:val="00B55010"/>
    <w:rsid w:val="00B559C4"/>
    <w:rsid w:val="00B6140D"/>
    <w:rsid w:val="00B62DF9"/>
    <w:rsid w:val="00B64BB7"/>
    <w:rsid w:val="00B64BC4"/>
    <w:rsid w:val="00B8166E"/>
    <w:rsid w:val="00B82522"/>
    <w:rsid w:val="00B94D94"/>
    <w:rsid w:val="00B972DC"/>
    <w:rsid w:val="00BA3644"/>
    <w:rsid w:val="00BB3D4E"/>
    <w:rsid w:val="00BB52EA"/>
    <w:rsid w:val="00BC353B"/>
    <w:rsid w:val="00BC68A4"/>
    <w:rsid w:val="00BC6FAD"/>
    <w:rsid w:val="00BD3D20"/>
    <w:rsid w:val="00BD79DA"/>
    <w:rsid w:val="00BF2CFB"/>
    <w:rsid w:val="00BF4453"/>
    <w:rsid w:val="00C0567F"/>
    <w:rsid w:val="00C0612B"/>
    <w:rsid w:val="00C11C55"/>
    <w:rsid w:val="00C1516E"/>
    <w:rsid w:val="00C15889"/>
    <w:rsid w:val="00C204E8"/>
    <w:rsid w:val="00C24F6A"/>
    <w:rsid w:val="00C27798"/>
    <w:rsid w:val="00C31AF1"/>
    <w:rsid w:val="00C37F24"/>
    <w:rsid w:val="00C42115"/>
    <w:rsid w:val="00C46196"/>
    <w:rsid w:val="00C50ACF"/>
    <w:rsid w:val="00C53618"/>
    <w:rsid w:val="00C60E13"/>
    <w:rsid w:val="00C65064"/>
    <w:rsid w:val="00C70DEE"/>
    <w:rsid w:val="00C72A56"/>
    <w:rsid w:val="00C75C58"/>
    <w:rsid w:val="00C77F31"/>
    <w:rsid w:val="00C82EA5"/>
    <w:rsid w:val="00C852A9"/>
    <w:rsid w:val="00C85953"/>
    <w:rsid w:val="00C91611"/>
    <w:rsid w:val="00C94F32"/>
    <w:rsid w:val="00CA1C33"/>
    <w:rsid w:val="00CA374A"/>
    <w:rsid w:val="00CC28EC"/>
    <w:rsid w:val="00CC72DE"/>
    <w:rsid w:val="00CE3979"/>
    <w:rsid w:val="00CE5B49"/>
    <w:rsid w:val="00CF440D"/>
    <w:rsid w:val="00CF66CB"/>
    <w:rsid w:val="00CF7AD6"/>
    <w:rsid w:val="00D01411"/>
    <w:rsid w:val="00D03E68"/>
    <w:rsid w:val="00D0514F"/>
    <w:rsid w:val="00D05193"/>
    <w:rsid w:val="00D123AC"/>
    <w:rsid w:val="00D176A6"/>
    <w:rsid w:val="00D275F1"/>
    <w:rsid w:val="00D30FF9"/>
    <w:rsid w:val="00D3725E"/>
    <w:rsid w:val="00D40AD1"/>
    <w:rsid w:val="00D4174E"/>
    <w:rsid w:val="00D42905"/>
    <w:rsid w:val="00D52AC3"/>
    <w:rsid w:val="00D52E88"/>
    <w:rsid w:val="00D5349D"/>
    <w:rsid w:val="00D65B3D"/>
    <w:rsid w:val="00D81888"/>
    <w:rsid w:val="00D818F5"/>
    <w:rsid w:val="00D87E5F"/>
    <w:rsid w:val="00D919C2"/>
    <w:rsid w:val="00DA11DC"/>
    <w:rsid w:val="00DA4226"/>
    <w:rsid w:val="00DA5087"/>
    <w:rsid w:val="00DA52B4"/>
    <w:rsid w:val="00DA7C9E"/>
    <w:rsid w:val="00DB34EC"/>
    <w:rsid w:val="00DB5301"/>
    <w:rsid w:val="00DB6D37"/>
    <w:rsid w:val="00DC19AA"/>
    <w:rsid w:val="00DC25F0"/>
    <w:rsid w:val="00DC3AAE"/>
    <w:rsid w:val="00DC7497"/>
    <w:rsid w:val="00DC779B"/>
    <w:rsid w:val="00DE452D"/>
    <w:rsid w:val="00DF2D28"/>
    <w:rsid w:val="00E046D7"/>
    <w:rsid w:val="00E13491"/>
    <w:rsid w:val="00E17EDE"/>
    <w:rsid w:val="00E20D85"/>
    <w:rsid w:val="00E32BFF"/>
    <w:rsid w:val="00E36265"/>
    <w:rsid w:val="00E36911"/>
    <w:rsid w:val="00E36E40"/>
    <w:rsid w:val="00E459D3"/>
    <w:rsid w:val="00E51B21"/>
    <w:rsid w:val="00E5212F"/>
    <w:rsid w:val="00E52AA8"/>
    <w:rsid w:val="00E52CDF"/>
    <w:rsid w:val="00E5447C"/>
    <w:rsid w:val="00E615A1"/>
    <w:rsid w:val="00E70C55"/>
    <w:rsid w:val="00E80BF9"/>
    <w:rsid w:val="00E83BB1"/>
    <w:rsid w:val="00E8614D"/>
    <w:rsid w:val="00E937F5"/>
    <w:rsid w:val="00EC1FA1"/>
    <w:rsid w:val="00EC31A1"/>
    <w:rsid w:val="00ED3B79"/>
    <w:rsid w:val="00ED5981"/>
    <w:rsid w:val="00ED5E34"/>
    <w:rsid w:val="00EE5101"/>
    <w:rsid w:val="00EE5950"/>
    <w:rsid w:val="00EE754F"/>
    <w:rsid w:val="00EF1BB5"/>
    <w:rsid w:val="00EF452A"/>
    <w:rsid w:val="00F02FF3"/>
    <w:rsid w:val="00F10041"/>
    <w:rsid w:val="00F163D1"/>
    <w:rsid w:val="00F31263"/>
    <w:rsid w:val="00F32F91"/>
    <w:rsid w:val="00F35CE0"/>
    <w:rsid w:val="00F36D6D"/>
    <w:rsid w:val="00F37E80"/>
    <w:rsid w:val="00F402FA"/>
    <w:rsid w:val="00F420EC"/>
    <w:rsid w:val="00F46442"/>
    <w:rsid w:val="00F465C8"/>
    <w:rsid w:val="00F60144"/>
    <w:rsid w:val="00F6536C"/>
    <w:rsid w:val="00F67E54"/>
    <w:rsid w:val="00F81D51"/>
    <w:rsid w:val="00F85184"/>
    <w:rsid w:val="00FA0B68"/>
    <w:rsid w:val="00FA0D85"/>
    <w:rsid w:val="00FA75AA"/>
    <w:rsid w:val="00FB37FE"/>
    <w:rsid w:val="00FB4D17"/>
    <w:rsid w:val="00FC36D9"/>
    <w:rsid w:val="00FC60A4"/>
    <w:rsid w:val="00FC6855"/>
    <w:rsid w:val="00FC78BD"/>
    <w:rsid w:val="00FD092C"/>
    <w:rsid w:val="00FD1984"/>
    <w:rsid w:val="00FE0E41"/>
    <w:rsid w:val="00FE643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FEC3EA"/>
  <w15:chartTrackingRefBased/>
  <w15:docId w15:val="{680D035C-4E5D-46F6-9811-EBBD3C53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EDE"/>
    <w:pPr>
      <w:ind w:left="720"/>
      <w:contextualSpacing/>
    </w:pPr>
  </w:style>
  <w:style w:type="character" w:styleId="FollowedHyperlink">
    <w:name w:val="FollowedHyperlink"/>
    <w:basedOn w:val="DefaultParagraphFont"/>
    <w:rsid w:val="00ED5981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3368B5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E947-9C7B-45AE-BE1F-A29A7E875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8363E-D7D1-4F19-AE2B-3AEBE100C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824D1-E206-4EB1-B6EE-D5CDFA8B1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AA6E6-D0BB-46E9-AAA5-9F2987BE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6036</CharactersWithSpaces>
  <SharedDoc>false</SharedDoc>
  <HLinks>
    <vt:vector size="6" baseType="variant"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Ching Yun LEE (NP)</cp:lastModifiedBy>
  <cp:revision>107</cp:revision>
  <cp:lastPrinted>2017-11-24T02:10:00Z</cp:lastPrinted>
  <dcterms:created xsi:type="dcterms:W3CDTF">2016-11-15T07:39:00Z</dcterms:created>
  <dcterms:modified xsi:type="dcterms:W3CDTF">2021-11-26T19:57:00Z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2021-11-26T19:57:32Z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b8e41ee4-3a3a-480c-9ce7-8403fb5bb561</vt:lpwstr>
  </property>
  <property fmtid="{D5CDD505-2E9C-101B-9397-08002B2CF9AE}" pid="9" name="MSIP_Label_30286cb9-b49f-4646-87a5-340028348160_ContentBits">
    <vt:lpwstr>1</vt:lpwstr>
  </property>
</Properties>
</file>