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29FF7" w14:textId="77777777" w:rsidR="001C72BF" w:rsidRPr="006D196D" w:rsidRDefault="001C72BF" w:rsidP="001C72BF">
      <w:pPr>
        <w:jc w:val="center"/>
        <w:rPr>
          <w:rFonts w:ascii="Times New Roman" w:hAnsi="Times New Roman" w:cs="Times New Roman"/>
          <w:b/>
          <w:bCs/>
          <w:sz w:val="24"/>
          <w:szCs w:val="24"/>
        </w:rPr>
      </w:pPr>
      <w:r w:rsidRPr="006D196D">
        <w:rPr>
          <w:rFonts w:ascii="Times New Roman" w:hAnsi="Times New Roman" w:cs="Times New Roman"/>
          <w:b/>
          <w:bCs/>
          <w:sz w:val="24"/>
          <w:szCs w:val="24"/>
        </w:rPr>
        <w:t>The Grand Failure of the Value-Free Ideal:</w:t>
      </w:r>
    </w:p>
    <w:p w14:paraId="59CAED28" w14:textId="62ED00C0" w:rsidR="00015B64" w:rsidRPr="006D196D" w:rsidRDefault="001C72BF" w:rsidP="001C72BF">
      <w:pPr>
        <w:jc w:val="center"/>
        <w:rPr>
          <w:rFonts w:ascii="Times New Roman" w:hAnsi="Times New Roman" w:cs="Times New Roman"/>
          <w:b/>
          <w:bCs/>
          <w:sz w:val="24"/>
          <w:szCs w:val="24"/>
        </w:rPr>
      </w:pPr>
      <w:r w:rsidRPr="006D196D">
        <w:rPr>
          <w:rFonts w:ascii="Times New Roman" w:hAnsi="Times New Roman" w:cs="Times New Roman"/>
          <w:b/>
          <w:bCs/>
          <w:sz w:val="24"/>
          <w:szCs w:val="24"/>
        </w:rPr>
        <w:t>Lessons from the</w:t>
      </w:r>
      <w:r w:rsidRPr="006D196D">
        <w:rPr>
          <w:rFonts w:ascii="Times New Roman" w:hAnsi="Times New Roman" w:cs="Times New Roman" w:hint="eastAsia"/>
          <w:b/>
          <w:bCs/>
          <w:sz w:val="24"/>
          <w:szCs w:val="24"/>
        </w:rPr>
        <w:t xml:space="preserve"> </w:t>
      </w:r>
      <w:proofErr w:type="spellStart"/>
      <w:r w:rsidRPr="006D196D">
        <w:rPr>
          <w:rFonts w:ascii="Times New Roman" w:hAnsi="Times New Roman" w:cs="Times New Roman" w:hint="eastAsia"/>
          <w:b/>
          <w:bCs/>
          <w:sz w:val="24"/>
          <w:szCs w:val="24"/>
        </w:rPr>
        <w:t>Medicalisation</w:t>
      </w:r>
      <w:proofErr w:type="spellEnd"/>
      <w:r w:rsidRPr="006D196D">
        <w:rPr>
          <w:rFonts w:ascii="Times New Roman" w:hAnsi="Times New Roman" w:cs="Times New Roman" w:hint="eastAsia"/>
          <w:b/>
          <w:bCs/>
          <w:sz w:val="24"/>
          <w:szCs w:val="24"/>
        </w:rPr>
        <w:t xml:space="preserve"> and</w:t>
      </w:r>
      <w:r w:rsidRPr="006D196D">
        <w:rPr>
          <w:rFonts w:ascii="Times New Roman" w:hAnsi="Times New Roman" w:cs="Times New Roman"/>
          <w:b/>
          <w:bCs/>
          <w:sz w:val="24"/>
          <w:szCs w:val="24"/>
        </w:rPr>
        <w:t xml:space="preserve"> De-</w:t>
      </w:r>
      <w:proofErr w:type="spellStart"/>
      <w:r w:rsidRPr="006D196D">
        <w:rPr>
          <w:rFonts w:ascii="Times New Roman" w:hAnsi="Times New Roman" w:cs="Times New Roman"/>
          <w:b/>
          <w:bCs/>
          <w:sz w:val="24"/>
          <w:szCs w:val="24"/>
        </w:rPr>
        <w:t>medicalisation</w:t>
      </w:r>
      <w:proofErr w:type="spellEnd"/>
      <w:r w:rsidRPr="006D196D">
        <w:rPr>
          <w:rFonts w:ascii="Times New Roman" w:hAnsi="Times New Roman" w:cs="Times New Roman"/>
          <w:b/>
          <w:bCs/>
          <w:sz w:val="24"/>
          <w:szCs w:val="24"/>
        </w:rPr>
        <w:t xml:space="preserve"> of Homosexuality</w:t>
      </w:r>
    </w:p>
    <w:p w14:paraId="31E57007" w14:textId="77777777" w:rsidR="001C72BF" w:rsidRDefault="001C72BF" w:rsidP="000810EB">
      <w:pPr>
        <w:jc w:val="left"/>
        <w:rPr>
          <w:rFonts w:ascii="Times New Roman" w:hAnsi="Times New Roman" w:cs="Times New Roman"/>
        </w:rPr>
      </w:pPr>
    </w:p>
    <w:p w14:paraId="58DC1961" w14:textId="37847578" w:rsidR="001C72BF" w:rsidRPr="002E272D" w:rsidRDefault="0039001F" w:rsidP="000810EB">
      <w:pPr>
        <w:jc w:val="left"/>
        <w:rPr>
          <w:rFonts w:ascii="Times New Roman" w:hAnsi="Times New Roman" w:cs="Times New Roman"/>
          <w:b/>
          <w:bCs/>
        </w:rPr>
      </w:pPr>
      <w:r>
        <w:rPr>
          <w:rFonts w:ascii="Times New Roman" w:hAnsi="Times New Roman" w:cs="Times New Roman" w:hint="eastAsia"/>
          <w:b/>
          <w:bCs/>
        </w:rPr>
        <w:t xml:space="preserve">Section 1: </w:t>
      </w:r>
      <w:r w:rsidR="002E272D" w:rsidRPr="002E272D">
        <w:rPr>
          <w:rFonts w:ascii="Times New Roman" w:hAnsi="Times New Roman" w:cs="Times New Roman" w:hint="eastAsia"/>
          <w:b/>
          <w:bCs/>
        </w:rPr>
        <w:t>Introduction</w:t>
      </w:r>
    </w:p>
    <w:p w14:paraId="0C01BCBF" w14:textId="39C907D7" w:rsidR="002E272D" w:rsidRDefault="00290AFB" w:rsidP="000810EB">
      <w:pPr>
        <w:jc w:val="left"/>
        <w:rPr>
          <w:rFonts w:ascii="Times New Roman" w:hAnsi="Times New Roman" w:cs="Times New Roman"/>
        </w:rPr>
      </w:pPr>
      <w:r>
        <w:rPr>
          <w:rFonts w:ascii="Times New Roman" w:hAnsi="Times New Roman" w:cs="Times New Roman" w:hint="eastAsia"/>
        </w:rPr>
        <w:t>Homosexuality was included as a disorder</w:t>
      </w:r>
      <w:r w:rsidR="000810EB">
        <w:rPr>
          <w:rFonts w:ascii="Times New Roman" w:hAnsi="Times New Roman" w:cs="Times New Roman" w:hint="eastAsia"/>
        </w:rPr>
        <w:t xml:space="preserve"> when </w:t>
      </w:r>
      <w:r w:rsidR="000810EB" w:rsidRPr="000810EB">
        <w:rPr>
          <w:rFonts w:ascii="Times New Roman" w:hAnsi="Times New Roman" w:cs="Times New Roman"/>
        </w:rPr>
        <w:t xml:space="preserve">the American Psychiatric </w:t>
      </w:r>
      <w:r w:rsidR="003530C6" w:rsidRPr="000810EB">
        <w:rPr>
          <w:rFonts w:ascii="Times New Roman" w:hAnsi="Times New Roman" w:cs="Times New Roman"/>
        </w:rPr>
        <w:t>Association</w:t>
      </w:r>
      <w:r w:rsidR="000810EB" w:rsidRPr="000810EB">
        <w:rPr>
          <w:rFonts w:ascii="Times New Roman" w:hAnsi="Times New Roman" w:cs="Times New Roman"/>
        </w:rPr>
        <w:t xml:space="preserve"> published its first </w:t>
      </w:r>
      <w:r w:rsidR="000810EB" w:rsidRPr="000F69AE">
        <w:rPr>
          <w:rFonts w:ascii="Times New Roman" w:hAnsi="Times New Roman" w:cs="Times New Roman"/>
          <w:i/>
          <w:iCs/>
        </w:rPr>
        <w:t>Diagnostic and Statistical Manual of Mental Disorders</w:t>
      </w:r>
      <w:r w:rsidR="000F69AE" w:rsidRPr="000F69AE">
        <w:rPr>
          <w:rFonts w:ascii="Times New Roman" w:hAnsi="Times New Roman" w:cs="Times New Roman" w:hint="eastAsia"/>
          <w:i/>
          <w:iCs/>
        </w:rPr>
        <w:t xml:space="preserve"> (DSM)</w:t>
      </w:r>
      <w:r w:rsidR="000F69AE">
        <w:rPr>
          <w:rFonts w:ascii="Times New Roman" w:hAnsi="Times New Roman" w:cs="Times New Roman" w:hint="eastAsia"/>
        </w:rPr>
        <w:t xml:space="preserve"> in 1952. </w:t>
      </w:r>
      <w:r w:rsidR="00FF246E">
        <w:rPr>
          <w:rFonts w:ascii="Times New Roman" w:hAnsi="Times New Roman" w:cs="Times New Roman" w:hint="eastAsia"/>
        </w:rPr>
        <w:t>Howev</w:t>
      </w:r>
      <w:r w:rsidR="00381EB3">
        <w:rPr>
          <w:rFonts w:ascii="Times New Roman" w:hAnsi="Times New Roman" w:cs="Times New Roman" w:hint="eastAsia"/>
        </w:rPr>
        <w:t xml:space="preserve">er, </w:t>
      </w:r>
      <w:r w:rsidR="00835D5D">
        <w:rPr>
          <w:rFonts w:ascii="Times New Roman" w:hAnsi="Times New Roman" w:cs="Times New Roman" w:hint="eastAsia"/>
        </w:rPr>
        <w:t>such a class</w:t>
      </w:r>
      <w:r w:rsidR="0096007F">
        <w:rPr>
          <w:rFonts w:ascii="Times New Roman" w:hAnsi="Times New Roman" w:cs="Times New Roman" w:hint="eastAsia"/>
        </w:rPr>
        <w:t xml:space="preserve">ification </w:t>
      </w:r>
      <w:r w:rsidR="004E42FF">
        <w:rPr>
          <w:rFonts w:ascii="Times New Roman" w:hAnsi="Times New Roman" w:cs="Times New Roman" w:hint="eastAsia"/>
        </w:rPr>
        <w:t xml:space="preserve">was subjected to critical </w:t>
      </w:r>
      <w:r w:rsidR="004E42FF" w:rsidRPr="004E42FF">
        <w:rPr>
          <w:rFonts w:ascii="Times New Roman" w:hAnsi="Times New Roman" w:cs="Times New Roman"/>
        </w:rPr>
        <w:t xml:space="preserve">scrutiny in </w:t>
      </w:r>
      <w:r w:rsidR="004E42FF">
        <w:rPr>
          <w:rFonts w:ascii="Times New Roman" w:hAnsi="Times New Roman" w:cs="Times New Roman" w:hint="eastAsia"/>
        </w:rPr>
        <w:t xml:space="preserve">subsequent </w:t>
      </w:r>
      <w:r w:rsidR="004E42FF" w:rsidRPr="004E42FF">
        <w:rPr>
          <w:rFonts w:ascii="Times New Roman" w:hAnsi="Times New Roman" w:cs="Times New Roman"/>
        </w:rPr>
        <w:t>research</w:t>
      </w:r>
      <w:r w:rsidR="004E42FF">
        <w:rPr>
          <w:rFonts w:ascii="Times New Roman" w:hAnsi="Times New Roman" w:cs="Times New Roman" w:hint="eastAsia"/>
        </w:rPr>
        <w:t>.</w:t>
      </w:r>
      <w:r w:rsidR="00D22402">
        <w:rPr>
          <w:rFonts w:ascii="Times New Roman" w:hAnsi="Times New Roman" w:cs="Times New Roman" w:hint="eastAsia"/>
        </w:rPr>
        <w:t xml:space="preserve"> </w:t>
      </w:r>
      <w:r w:rsidR="000A2CB2">
        <w:rPr>
          <w:rFonts w:ascii="Times New Roman" w:hAnsi="Times New Roman" w:cs="Times New Roman" w:hint="eastAsia"/>
        </w:rPr>
        <w:t xml:space="preserve">These </w:t>
      </w:r>
      <w:r w:rsidR="004D6173">
        <w:rPr>
          <w:rFonts w:ascii="Times New Roman" w:hAnsi="Times New Roman" w:cs="Times New Roman"/>
        </w:rPr>
        <w:t>studies</w:t>
      </w:r>
      <w:r w:rsidR="000A2CB2">
        <w:rPr>
          <w:rFonts w:ascii="Times New Roman" w:hAnsi="Times New Roman" w:cs="Times New Roman" w:hint="eastAsia"/>
        </w:rPr>
        <w:t xml:space="preserve"> and research </w:t>
      </w:r>
      <w:r w:rsidR="004D6173" w:rsidRPr="004D6173">
        <w:rPr>
          <w:rFonts w:ascii="Times New Roman" w:hAnsi="Times New Roman" w:cs="Times New Roman"/>
        </w:rPr>
        <w:t>consistently failed to produce any empirical or scientific basis for regarding homosexuality as a disorder or abnormality, rather than a normal and healthy sexual orientation.</w:t>
      </w:r>
      <w:r w:rsidR="00976092">
        <w:rPr>
          <w:rFonts w:ascii="Times New Roman" w:hAnsi="Times New Roman" w:cs="Times New Roman" w:hint="eastAsia"/>
        </w:rPr>
        <w:t xml:space="preserve"> As a result, </w:t>
      </w:r>
      <w:r w:rsidR="002E4DAE">
        <w:rPr>
          <w:rFonts w:ascii="Times New Roman" w:hAnsi="Times New Roman" w:cs="Times New Roman" w:hint="eastAsia"/>
        </w:rPr>
        <w:t xml:space="preserve">the </w:t>
      </w:r>
      <w:r w:rsidR="00BD23A1" w:rsidRPr="00BD23A1">
        <w:rPr>
          <w:rFonts w:ascii="Times New Roman" w:hAnsi="Times New Roman" w:cs="Times New Roman"/>
        </w:rPr>
        <w:t>American Psychiatric Association</w:t>
      </w:r>
      <w:r w:rsidR="002E4DAE">
        <w:rPr>
          <w:rFonts w:ascii="Times New Roman" w:hAnsi="Times New Roman" w:cs="Times New Roman" w:hint="eastAsia"/>
        </w:rPr>
        <w:t xml:space="preserve"> </w:t>
      </w:r>
      <w:r w:rsidR="00496ABE" w:rsidRPr="00496ABE">
        <w:rPr>
          <w:rFonts w:ascii="Times New Roman" w:hAnsi="Times New Roman" w:cs="Times New Roman"/>
        </w:rPr>
        <w:t xml:space="preserve">removed homosexuality from </w:t>
      </w:r>
      <w:r w:rsidR="00496ABE" w:rsidRPr="00496ABE">
        <w:rPr>
          <w:rFonts w:ascii="Times New Roman" w:hAnsi="Times New Roman" w:cs="Times New Roman"/>
          <w:i/>
          <w:iCs/>
        </w:rPr>
        <w:t>the DSM</w:t>
      </w:r>
      <w:r w:rsidR="00496ABE" w:rsidRPr="00496ABE">
        <w:rPr>
          <w:rFonts w:ascii="Times New Roman" w:hAnsi="Times New Roman" w:cs="Times New Roman"/>
        </w:rPr>
        <w:t xml:space="preserve"> in 1973, stating that </w:t>
      </w:r>
      <w:r w:rsidR="00496ABE">
        <w:rPr>
          <w:rFonts w:ascii="Times New Roman" w:hAnsi="Times New Roman" w:cs="Times New Roman"/>
        </w:rPr>
        <w:t>“</w:t>
      </w:r>
      <w:r w:rsidR="00496ABE" w:rsidRPr="00496ABE">
        <w:rPr>
          <w:rFonts w:ascii="Times New Roman" w:hAnsi="Times New Roman" w:cs="Times New Roman"/>
        </w:rPr>
        <w:t>homosexuality per se implies no impairment in judgment, stability, reliability, or general social or vocational capabilities.</w:t>
      </w:r>
      <w:r w:rsidR="00496ABE">
        <w:rPr>
          <w:rFonts w:ascii="Times New Roman" w:hAnsi="Times New Roman" w:cs="Times New Roman"/>
        </w:rPr>
        <w:t>”</w:t>
      </w:r>
      <w:r w:rsidR="0079350A">
        <w:rPr>
          <w:rFonts w:ascii="Times New Roman" w:hAnsi="Times New Roman" w:cs="Times New Roman" w:hint="eastAsia"/>
        </w:rPr>
        <w:t xml:space="preserve"> </w:t>
      </w:r>
      <w:r w:rsidR="0079350A" w:rsidRPr="0079350A">
        <w:rPr>
          <w:rFonts w:ascii="Times New Roman" w:hAnsi="Times New Roman" w:cs="Times New Roman"/>
        </w:rPr>
        <w:t>After thoroughly reviewing the scientific data, the American Psychological Association adopted the same position in 1975</w:t>
      </w:r>
      <w:r w:rsidR="0079350A">
        <w:rPr>
          <w:rFonts w:ascii="Times New Roman" w:hAnsi="Times New Roman" w:cs="Times New Roman" w:hint="eastAsia"/>
        </w:rPr>
        <w:t xml:space="preserve">. </w:t>
      </w:r>
      <w:r w:rsidR="00861264" w:rsidRPr="00861264">
        <w:rPr>
          <w:rFonts w:ascii="Times New Roman" w:hAnsi="Times New Roman" w:cs="Times New Roman"/>
        </w:rPr>
        <w:t>This historical reversal is not merely a sociological curiosity</w:t>
      </w:r>
      <w:r w:rsidR="0004317D">
        <w:rPr>
          <w:rFonts w:ascii="Times New Roman" w:hAnsi="Times New Roman" w:cs="Times New Roman" w:hint="eastAsia"/>
        </w:rPr>
        <w:t>,</w:t>
      </w:r>
      <w:r w:rsidR="00861264" w:rsidRPr="00861264">
        <w:rPr>
          <w:rFonts w:ascii="Times New Roman" w:hAnsi="Times New Roman" w:cs="Times New Roman"/>
        </w:rPr>
        <w:t xml:space="preserve"> </w:t>
      </w:r>
      <w:r w:rsidR="0004317D">
        <w:rPr>
          <w:rFonts w:ascii="Times New Roman" w:hAnsi="Times New Roman" w:cs="Times New Roman" w:hint="eastAsia"/>
        </w:rPr>
        <w:t>but also</w:t>
      </w:r>
      <w:r w:rsidR="00861264" w:rsidRPr="00861264">
        <w:rPr>
          <w:rFonts w:ascii="Times New Roman" w:hAnsi="Times New Roman" w:cs="Times New Roman"/>
        </w:rPr>
        <w:t xml:space="preserve"> bears on whether scientific judgment</w:t>
      </w:r>
      <w:r w:rsidR="00F306BE">
        <w:rPr>
          <w:rFonts w:ascii="Times New Roman" w:hAnsi="Times New Roman" w:cs="Times New Roman" w:hint="eastAsia"/>
        </w:rPr>
        <w:t xml:space="preserve">, </w:t>
      </w:r>
      <w:r w:rsidR="00861264" w:rsidRPr="00861264">
        <w:rPr>
          <w:rFonts w:ascii="Times New Roman" w:hAnsi="Times New Roman" w:cs="Times New Roman"/>
        </w:rPr>
        <w:t>especially in biomedicine</w:t>
      </w:r>
      <w:r w:rsidR="00F306BE">
        <w:rPr>
          <w:rFonts w:ascii="Times New Roman" w:hAnsi="Times New Roman" w:cs="Times New Roman" w:hint="eastAsia"/>
        </w:rPr>
        <w:t xml:space="preserve">, </w:t>
      </w:r>
      <w:r w:rsidR="00861264" w:rsidRPr="00861264">
        <w:rPr>
          <w:rFonts w:ascii="Times New Roman" w:hAnsi="Times New Roman" w:cs="Times New Roman"/>
        </w:rPr>
        <w:t>can ever be value-free, and on how we ought to understand objectivity in areas where evidence is uncertain and moral stakes are high.</w:t>
      </w:r>
    </w:p>
    <w:p w14:paraId="00583916" w14:textId="77777777" w:rsidR="008F61DE" w:rsidRDefault="008F61DE" w:rsidP="000810EB">
      <w:pPr>
        <w:jc w:val="left"/>
        <w:rPr>
          <w:rFonts w:ascii="Times New Roman" w:hAnsi="Times New Roman" w:cs="Times New Roman"/>
        </w:rPr>
      </w:pPr>
    </w:p>
    <w:p w14:paraId="3BE34B22" w14:textId="34BBAFBF" w:rsidR="008F61DE" w:rsidRPr="00496ABE" w:rsidRDefault="00126391" w:rsidP="00CC2296">
      <w:pPr>
        <w:jc w:val="left"/>
        <w:rPr>
          <w:rFonts w:ascii="Times New Roman" w:hAnsi="Times New Roman" w:cs="Times New Roman"/>
        </w:rPr>
      </w:pPr>
      <w:r>
        <w:rPr>
          <w:rFonts w:ascii="Times New Roman" w:hAnsi="Times New Roman" w:cs="Times New Roman" w:hint="eastAsia"/>
        </w:rPr>
        <w:t>In this essay, we</w:t>
      </w:r>
      <w:r>
        <w:rPr>
          <w:rFonts w:ascii="Times New Roman" w:hAnsi="Times New Roman" w:cs="Times New Roman"/>
        </w:rPr>
        <w:t>’</w:t>
      </w:r>
      <w:r>
        <w:rPr>
          <w:rFonts w:ascii="Times New Roman" w:hAnsi="Times New Roman" w:cs="Times New Roman" w:hint="eastAsia"/>
        </w:rPr>
        <w:t xml:space="preserve">ll </w:t>
      </w:r>
      <w:r>
        <w:rPr>
          <w:rFonts w:ascii="Times New Roman" w:hAnsi="Times New Roman" w:cs="Times New Roman"/>
        </w:rPr>
        <w:t>analyze</w:t>
      </w:r>
      <w:r>
        <w:rPr>
          <w:rFonts w:ascii="Times New Roman" w:hAnsi="Times New Roman" w:cs="Times New Roman" w:hint="eastAsia"/>
        </w:rPr>
        <w:t xml:space="preserve"> the case </w:t>
      </w:r>
      <w:r w:rsidR="00021785">
        <w:rPr>
          <w:rFonts w:ascii="Times New Roman" w:hAnsi="Times New Roman" w:cs="Times New Roman" w:hint="eastAsia"/>
        </w:rPr>
        <w:t xml:space="preserve">mainly through </w:t>
      </w:r>
      <w:r w:rsidR="002A6263">
        <w:rPr>
          <w:rFonts w:ascii="Times New Roman" w:hAnsi="Times New Roman" w:cs="Times New Roman" w:hint="eastAsia"/>
        </w:rPr>
        <w:t>the</w:t>
      </w:r>
      <w:r w:rsidR="00C4207A">
        <w:rPr>
          <w:rFonts w:ascii="Times New Roman" w:hAnsi="Times New Roman" w:cs="Times New Roman" w:hint="eastAsia"/>
        </w:rPr>
        <w:t xml:space="preserve"> </w:t>
      </w:r>
      <w:r w:rsidR="00587868">
        <w:rPr>
          <w:rFonts w:ascii="Times New Roman" w:hAnsi="Times New Roman" w:cs="Times New Roman" w:hint="eastAsia"/>
        </w:rPr>
        <w:t>conceptual tool of</w:t>
      </w:r>
      <w:r w:rsidR="002A6263">
        <w:rPr>
          <w:rFonts w:ascii="Times New Roman" w:hAnsi="Times New Roman" w:cs="Times New Roman" w:hint="eastAsia"/>
        </w:rPr>
        <w:t xml:space="preserve"> value-</w:t>
      </w:r>
      <w:proofErr w:type="spellStart"/>
      <w:r w:rsidR="002A6263">
        <w:rPr>
          <w:rFonts w:ascii="Times New Roman" w:hAnsi="Times New Roman" w:cs="Times New Roman" w:hint="eastAsia"/>
        </w:rPr>
        <w:t>ladeness</w:t>
      </w:r>
      <w:proofErr w:type="spellEnd"/>
      <w:r w:rsidR="00587868">
        <w:rPr>
          <w:rFonts w:ascii="Times New Roman" w:hAnsi="Times New Roman" w:cs="Times New Roman" w:hint="eastAsia"/>
        </w:rPr>
        <w:t xml:space="preserve">, </w:t>
      </w:r>
      <w:r w:rsidR="00E24411">
        <w:rPr>
          <w:rFonts w:ascii="Times New Roman" w:hAnsi="Times New Roman" w:cs="Times New Roman" w:hint="eastAsia"/>
        </w:rPr>
        <w:t xml:space="preserve">which was mentioned in our class. </w:t>
      </w:r>
      <w:r w:rsidR="00A91426" w:rsidRPr="00A91426">
        <w:rPr>
          <w:rFonts w:ascii="Times New Roman" w:hAnsi="Times New Roman" w:cs="Times New Roman"/>
        </w:rPr>
        <w:t>Meanwhile, we will also employ other conceptual tools</w:t>
      </w:r>
      <w:r w:rsidR="00FF2807">
        <w:rPr>
          <w:rFonts w:ascii="Times New Roman" w:hAnsi="Times New Roman" w:cs="Times New Roman" w:hint="eastAsia"/>
        </w:rPr>
        <w:t xml:space="preserve">, </w:t>
      </w:r>
      <w:r w:rsidR="00CD6E29">
        <w:rPr>
          <w:rFonts w:ascii="Times New Roman" w:hAnsi="Times New Roman" w:cs="Times New Roman" w:hint="eastAsia"/>
        </w:rPr>
        <w:t>especially the value-free ideal,</w:t>
      </w:r>
      <w:r w:rsidR="00A91426" w:rsidRPr="00A91426">
        <w:rPr>
          <w:rFonts w:ascii="Times New Roman" w:hAnsi="Times New Roman" w:cs="Times New Roman"/>
        </w:rPr>
        <w:t xml:space="preserve"> as points of comparison and critique, thereby demonstrating the superiority of value-</w:t>
      </w:r>
      <w:proofErr w:type="spellStart"/>
      <w:r w:rsidR="00A91426" w:rsidRPr="00A91426">
        <w:rPr>
          <w:rFonts w:ascii="Times New Roman" w:hAnsi="Times New Roman" w:cs="Times New Roman"/>
        </w:rPr>
        <w:t>ladeness</w:t>
      </w:r>
      <w:proofErr w:type="spellEnd"/>
      <w:r w:rsidR="00A91426" w:rsidRPr="00A91426">
        <w:rPr>
          <w:rFonts w:ascii="Times New Roman" w:hAnsi="Times New Roman" w:cs="Times New Roman"/>
        </w:rPr>
        <w:t>.</w:t>
      </w:r>
      <w:r w:rsidR="00AC2ACF">
        <w:rPr>
          <w:rFonts w:ascii="Times New Roman" w:hAnsi="Times New Roman" w:cs="Times New Roman" w:hint="eastAsia"/>
        </w:rPr>
        <w:t xml:space="preserve"> The value-</w:t>
      </w:r>
      <w:proofErr w:type="spellStart"/>
      <w:r w:rsidR="00AC2ACF">
        <w:rPr>
          <w:rFonts w:ascii="Times New Roman" w:hAnsi="Times New Roman" w:cs="Times New Roman" w:hint="eastAsia"/>
        </w:rPr>
        <w:t>ladeness</w:t>
      </w:r>
      <w:proofErr w:type="spellEnd"/>
      <w:r w:rsidR="00472E2F">
        <w:rPr>
          <w:rFonts w:ascii="Times New Roman" w:hAnsi="Times New Roman" w:cs="Times New Roman" w:hint="eastAsia"/>
        </w:rPr>
        <w:t xml:space="preserve"> claims that </w:t>
      </w:r>
      <w:r w:rsidR="00EF3553">
        <w:rPr>
          <w:rFonts w:ascii="Times New Roman" w:hAnsi="Times New Roman" w:cs="Times New Roman" w:hint="eastAsia"/>
        </w:rPr>
        <w:t>n</w:t>
      </w:r>
      <w:r w:rsidR="00EF3553" w:rsidRPr="00EF3553">
        <w:rPr>
          <w:rFonts w:ascii="Times New Roman" w:hAnsi="Times New Roman" w:cs="Times New Roman"/>
        </w:rPr>
        <w:t>on-epistemic values are necessary and inevitable in scientific</w:t>
      </w:r>
      <w:r w:rsidR="00EF3553">
        <w:rPr>
          <w:rFonts w:ascii="Times New Roman" w:hAnsi="Times New Roman" w:cs="Times New Roman" w:hint="eastAsia"/>
        </w:rPr>
        <w:t xml:space="preserve"> </w:t>
      </w:r>
      <w:r w:rsidR="00EF3553" w:rsidRPr="00EF3553">
        <w:rPr>
          <w:rFonts w:ascii="Times New Roman" w:hAnsi="Times New Roman" w:cs="Times New Roman"/>
        </w:rPr>
        <w:t>practice</w:t>
      </w:r>
      <w:r w:rsidR="00CA6CA8">
        <w:rPr>
          <w:rFonts w:ascii="Times New Roman" w:hAnsi="Times New Roman" w:cs="Times New Roman" w:hint="eastAsia"/>
        </w:rPr>
        <w:t xml:space="preserve">, and they </w:t>
      </w:r>
      <w:r w:rsidR="00E95EFF" w:rsidRPr="00E95EFF">
        <w:rPr>
          <w:rFonts w:ascii="Times New Roman" w:hAnsi="Times New Roman" w:cs="Times New Roman"/>
        </w:rPr>
        <w:t>have a legitimate role to play in the internal stages of science</w:t>
      </w:r>
      <w:r w:rsidR="001F043D">
        <w:rPr>
          <w:rFonts w:ascii="Times New Roman" w:hAnsi="Times New Roman" w:cs="Times New Roman" w:hint="eastAsia"/>
        </w:rPr>
        <w:t xml:space="preserve">, such as </w:t>
      </w:r>
      <w:r w:rsidR="00CC2296" w:rsidRPr="00CC2296">
        <w:rPr>
          <w:rFonts w:ascii="Times New Roman" w:hAnsi="Times New Roman" w:cs="Times New Roman"/>
        </w:rPr>
        <w:t>choice of methodology, gathering and characterization of the data, and interpretation of the</w:t>
      </w:r>
      <w:r w:rsidR="00C34BB8">
        <w:rPr>
          <w:rFonts w:ascii="Times New Roman" w:hAnsi="Times New Roman" w:cs="Times New Roman" w:hint="eastAsia"/>
        </w:rPr>
        <w:t xml:space="preserve"> </w:t>
      </w:r>
      <w:r w:rsidR="00CC2296" w:rsidRPr="00CC2296">
        <w:rPr>
          <w:rFonts w:ascii="Times New Roman" w:hAnsi="Times New Roman" w:cs="Times New Roman"/>
        </w:rPr>
        <w:t>data</w:t>
      </w:r>
      <w:r w:rsidR="00CC2296">
        <w:rPr>
          <w:rFonts w:ascii="Times New Roman" w:hAnsi="Times New Roman" w:cs="Times New Roman" w:hint="eastAsia"/>
        </w:rPr>
        <w:t xml:space="preserve"> (</w:t>
      </w:r>
      <w:r w:rsidR="00C34BB8" w:rsidRPr="00C34BB8">
        <w:rPr>
          <w:rFonts w:ascii="Times New Roman" w:hAnsi="Times New Roman" w:cs="Times New Roman"/>
        </w:rPr>
        <w:t>Douglas 2000</w:t>
      </w:r>
      <w:r w:rsidR="00CC2296">
        <w:rPr>
          <w:rFonts w:ascii="Times New Roman" w:hAnsi="Times New Roman" w:cs="Times New Roman" w:hint="eastAsia"/>
        </w:rPr>
        <w:t>)</w:t>
      </w:r>
      <w:r w:rsidR="00C34BB8">
        <w:rPr>
          <w:rFonts w:ascii="Times New Roman" w:hAnsi="Times New Roman" w:cs="Times New Roman" w:hint="eastAsia"/>
        </w:rPr>
        <w:t>.</w:t>
      </w:r>
      <w:r w:rsidR="009E3FBD">
        <w:rPr>
          <w:rFonts w:ascii="Times New Roman" w:hAnsi="Times New Roman" w:cs="Times New Roman" w:hint="eastAsia"/>
        </w:rPr>
        <w:t xml:space="preserve"> </w:t>
      </w:r>
      <w:r w:rsidR="0020325A" w:rsidRPr="0020325A">
        <w:rPr>
          <w:rFonts w:ascii="Times New Roman" w:hAnsi="Times New Roman" w:cs="Times New Roman"/>
        </w:rPr>
        <w:t>In biomedicine, classifications</w:t>
      </w:r>
      <w:r w:rsidR="00C51DBF">
        <w:rPr>
          <w:rFonts w:ascii="Times New Roman" w:hAnsi="Times New Roman" w:cs="Times New Roman" w:hint="eastAsia"/>
        </w:rPr>
        <w:t xml:space="preserve"> can</w:t>
      </w:r>
      <w:r w:rsidR="0020325A" w:rsidRPr="0020325A">
        <w:rPr>
          <w:rFonts w:ascii="Times New Roman" w:hAnsi="Times New Roman" w:cs="Times New Roman"/>
        </w:rPr>
        <w:t xml:space="preserve"> affect stigma, rights, and access to care</w:t>
      </w:r>
      <w:r w:rsidR="00C51DBF">
        <w:rPr>
          <w:rFonts w:ascii="Times New Roman" w:hAnsi="Times New Roman" w:cs="Times New Roman" w:hint="eastAsia"/>
        </w:rPr>
        <w:t>.</w:t>
      </w:r>
      <w:r w:rsidR="0020325A" w:rsidRPr="0020325A">
        <w:rPr>
          <w:rFonts w:ascii="Times New Roman" w:hAnsi="Times New Roman" w:cs="Times New Roman"/>
        </w:rPr>
        <w:t xml:space="preserve"> </w:t>
      </w:r>
      <w:r w:rsidR="000211DF" w:rsidRPr="0020325A">
        <w:rPr>
          <w:rFonts w:ascii="Times New Roman" w:hAnsi="Times New Roman" w:cs="Times New Roman"/>
        </w:rPr>
        <w:t>These</w:t>
      </w:r>
      <w:r w:rsidR="0020325A" w:rsidRPr="0020325A">
        <w:rPr>
          <w:rFonts w:ascii="Times New Roman" w:hAnsi="Times New Roman" w:cs="Times New Roman"/>
        </w:rPr>
        <w:t xml:space="preserve"> value-</w:t>
      </w:r>
      <w:r w:rsidR="000211DF">
        <w:rPr>
          <w:rFonts w:ascii="Times New Roman" w:hAnsi="Times New Roman" w:cs="Times New Roman" w:hint="eastAsia"/>
        </w:rPr>
        <w:t>laden</w:t>
      </w:r>
      <w:r w:rsidR="0020325A" w:rsidRPr="0020325A">
        <w:rPr>
          <w:rFonts w:ascii="Times New Roman" w:hAnsi="Times New Roman" w:cs="Times New Roman"/>
        </w:rPr>
        <w:t xml:space="preserve"> points of choice are both visible and consequential</w:t>
      </w:r>
      <w:r w:rsidR="00FC3446">
        <w:rPr>
          <w:rFonts w:ascii="Times New Roman" w:hAnsi="Times New Roman" w:cs="Times New Roman" w:hint="eastAsia"/>
        </w:rPr>
        <w:t xml:space="preserve"> (</w:t>
      </w:r>
      <w:r w:rsidR="00FC3446" w:rsidRPr="00FC3446">
        <w:rPr>
          <w:rFonts w:ascii="Times New Roman" w:hAnsi="Times New Roman" w:cs="Times New Roman"/>
        </w:rPr>
        <w:t>Hofmann 2001</w:t>
      </w:r>
      <w:r w:rsidR="00FC3446">
        <w:rPr>
          <w:rFonts w:ascii="Times New Roman" w:hAnsi="Times New Roman" w:cs="Times New Roman" w:hint="eastAsia"/>
        </w:rPr>
        <w:t>)</w:t>
      </w:r>
      <w:r w:rsidR="00815AC4">
        <w:rPr>
          <w:rFonts w:ascii="Times New Roman" w:hAnsi="Times New Roman" w:cs="Times New Roman" w:hint="eastAsia"/>
        </w:rPr>
        <w:t>.</w:t>
      </w:r>
    </w:p>
    <w:p w14:paraId="65B5C480" w14:textId="77777777" w:rsidR="00041D32" w:rsidRDefault="00041D32" w:rsidP="000810EB">
      <w:pPr>
        <w:jc w:val="left"/>
        <w:rPr>
          <w:rFonts w:ascii="Times New Roman" w:hAnsi="Times New Roman" w:cs="Times New Roman"/>
        </w:rPr>
      </w:pPr>
    </w:p>
    <w:p w14:paraId="512B133D" w14:textId="231C6028" w:rsidR="00FC3446" w:rsidRDefault="005B3608" w:rsidP="000810EB">
      <w:pPr>
        <w:jc w:val="left"/>
        <w:rPr>
          <w:rFonts w:ascii="Times New Roman" w:hAnsi="Times New Roman" w:cs="Times New Roman"/>
        </w:rPr>
      </w:pPr>
      <w:r>
        <w:rPr>
          <w:rFonts w:ascii="Times New Roman" w:hAnsi="Times New Roman" w:cs="Times New Roman" w:hint="eastAsia"/>
        </w:rPr>
        <w:t>We</w:t>
      </w:r>
      <w:r>
        <w:rPr>
          <w:rFonts w:ascii="Times New Roman" w:hAnsi="Times New Roman" w:cs="Times New Roman"/>
        </w:rPr>
        <w:t>’</w:t>
      </w:r>
      <w:r>
        <w:rPr>
          <w:rFonts w:ascii="Times New Roman" w:hAnsi="Times New Roman" w:cs="Times New Roman" w:hint="eastAsia"/>
        </w:rPr>
        <w:t>ll do research on the following questions:</w:t>
      </w:r>
      <w:r w:rsidR="00D56042">
        <w:rPr>
          <w:rFonts w:ascii="Times New Roman" w:hAnsi="Times New Roman" w:cs="Times New Roman" w:hint="eastAsia"/>
        </w:rPr>
        <w:t xml:space="preserve"> </w:t>
      </w:r>
      <w:r w:rsidR="00A72DDB" w:rsidRPr="00A72DDB">
        <w:rPr>
          <w:rFonts w:ascii="Times New Roman" w:hAnsi="Times New Roman" w:cs="Times New Roman"/>
        </w:rPr>
        <w:t xml:space="preserve">(1) </w:t>
      </w:r>
      <w:r w:rsidR="006F7166">
        <w:rPr>
          <w:rFonts w:ascii="Times New Roman" w:hAnsi="Times New Roman" w:cs="Times New Roman" w:hint="eastAsia"/>
        </w:rPr>
        <w:t>Can</w:t>
      </w:r>
      <w:r w:rsidR="00A72DDB" w:rsidRPr="00A72DDB">
        <w:rPr>
          <w:rFonts w:ascii="Times New Roman" w:hAnsi="Times New Roman" w:cs="Times New Roman"/>
        </w:rPr>
        <w:t xml:space="preserve"> the de-</w:t>
      </w:r>
      <w:proofErr w:type="spellStart"/>
      <w:r w:rsidR="00A72DDB" w:rsidRPr="00A72DDB">
        <w:rPr>
          <w:rFonts w:ascii="Times New Roman" w:hAnsi="Times New Roman" w:cs="Times New Roman"/>
        </w:rPr>
        <w:t>medicalisation</w:t>
      </w:r>
      <w:proofErr w:type="spellEnd"/>
      <w:r w:rsidR="00A72DDB" w:rsidRPr="00A72DDB">
        <w:rPr>
          <w:rFonts w:ascii="Times New Roman" w:hAnsi="Times New Roman" w:cs="Times New Roman"/>
        </w:rPr>
        <w:t xml:space="preserve"> of homosexuality constitute evidence that the value-free ideal fails in biomedical classification? (2) If so, what conception of objectivity should replace it?</w:t>
      </w:r>
      <w:r w:rsidR="00153C12">
        <w:rPr>
          <w:rFonts w:ascii="Times New Roman" w:hAnsi="Times New Roman" w:cs="Times New Roman" w:hint="eastAsia"/>
        </w:rPr>
        <w:t xml:space="preserve"> </w:t>
      </w:r>
      <w:r w:rsidR="00153C12" w:rsidRPr="00153C12">
        <w:rPr>
          <w:rFonts w:ascii="Times New Roman" w:hAnsi="Times New Roman" w:cs="Times New Roman"/>
        </w:rPr>
        <w:t xml:space="preserve">Rather than </w:t>
      </w:r>
      <w:r w:rsidR="00E877E7">
        <w:rPr>
          <w:rFonts w:ascii="Times New Roman" w:hAnsi="Times New Roman" w:cs="Times New Roman" w:hint="eastAsia"/>
        </w:rPr>
        <w:t>treating</w:t>
      </w:r>
      <w:r w:rsidR="00153C12" w:rsidRPr="00153C12">
        <w:rPr>
          <w:rFonts w:ascii="Times New Roman" w:hAnsi="Times New Roman" w:cs="Times New Roman"/>
        </w:rPr>
        <w:t xml:space="preserve"> the DSM change as a sudden empirical discovery, I argue that it exemplifies how ethical and social values shape the setting of evidential standards and the interpretation of the same data under different normative assumptions.</w:t>
      </w:r>
      <w:r w:rsidR="003B56A4">
        <w:rPr>
          <w:rFonts w:ascii="Times New Roman" w:hAnsi="Times New Roman" w:cs="Times New Roman" w:hint="eastAsia"/>
        </w:rPr>
        <w:t xml:space="preserve"> To be more precise</w:t>
      </w:r>
      <w:r w:rsidR="003B56A4" w:rsidRPr="003B56A4">
        <w:rPr>
          <w:rFonts w:ascii="Times New Roman" w:hAnsi="Times New Roman" w:cs="Times New Roman"/>
        </w:rPr>
        <w:t>, the case shows that scientific classification in psychiatry was never purely factual; it was</w:t>
      </w:r>
      <w:r w:rsidR="003B56A4">
        <w:rPr>
          <w:rFonts w:ascii="Times New Roman" w:hAnsi="Times New Roman" w:cs="Times New Roman" w:hint="eastAsia"/>
        </w:rPr>
        <w:t xml:space="preserve">, </w:t>
      </w:r>
      <w:r w:rsidR="003B56A4" w:rsidRPr="003B56A4">
        <w:rPr>
          <w:rFonts w:ascii="Times New Roman" w:hAnsi="Times New Roman" w:cs="Times New Roman"/>
        </w:rPr>
        <w:t>and remains</w:t>
      </w:r>
      <w:r w:rsidR="003B56A4">
        <w:rPr>
          <w:rFonts w:ascii="Times New Roman" w:hAnsi="Times New Roman" w:cs="Times New Roman" w:hint="eastAsia"/>
        </w:rPr>
        <w:t xml:space="preserve">, </w:t>
      </w:r>
      <w:r w:rsidR="00A05980" w:rsidRPr="003B56A4">
        <w:rPr>
          <w:rFonts w:ascii="Times New Roman" w:hAnsi="Times New Roman" w:cs="Times New Roman"/>
        </w:rPr>
        <w:t>value laden</w:t>
      </w:r>
      <w:r w:rsidR="003B56A4" w:rsidRPr="003B56A4">
        <w:rPr>
          <w:rFonts w:ascii="Times New Roman" w:hAnsi="Times New Roman" w:cs="Times New Roman"/>
        </w:rPr>
        <w:t>.</w:t>
      </w:r>
      <w:r w:rsidR="00A05980">
        <w:rPr>
          <w:rFonts w:ascii="Times New Roman" w:hAnsi="Times New Roman" w:cs="Times New Roman" w:hint="eastAsia"/>
        </w:rPr>
        <w:t xml:space="preserve"> </w:t>
      </w:r>
      <w:r w:rsidR="006579DB" w:rsidRPr="006579DB">
        <w:rPr>
          <w:rFonts w:ascii="Times New Roman" w:hAnsi="Times New Roman" w:cs="Times New Roman"/>
        </w:rPr>
        <w:t>Accordingly, the value-free ideal is not merely impractical but</w:t>
      </w:r>
      <w:r w:rsidR="006579DB">
        <w:rPr>
          <w:rFonts w:ascii="Times New Roman" w:hAnsi="Times New Roman" w:cs="Times New Roman" w:hint="eastAsia"/>
        </w:rPr>
        <w:t xml:space="preserve"> also</w:t>
      </w:r>
      <w:r w:rsidR="006579DB" w:rsidRPr="006579DB">
        <w:rPr>
          <w:rFonts w:ascii="Times New Roman" w:hAnsi="Times New Roman" w:cs="Times New Roman"/>
        </w:rPr>
        <w:t xml:space="preserve"> philosophically misguided in this domain. We should instead adopt a value-conscious conception of scientific objectivity: one that requires explicit articulation, scrutiny, and justification of the operative values alongside empirical reasons</w:t>
      </w:r>
      <w:r w:rsidR="00424E00">
        <w:rPr>
          <w:rFonts w:ascii="Times New Roman" w:hAnsi="Times New Roman" w:cs="Times New Roman" w:hint="eastAsia"/>
        </w:rPr>
        <w:t>.</w:t>
      </w:r>
    </w:p>
    <w:p w14:paraId="5BF8020F" w14:textId="77777777" w:rsidR="00424E00" w:rsidRDefault="00424E00" w:rsidP="000810EB">
      <w:pPr>
        <w:jc w:val="left"/>
        <w:rPr>
          <w:rFonts w:ascii="Times New Roman" w:hAnsi="Times New Roman" w:cs="Times New Roman"/>
        </w:rPr>
      </w:pPr>
    </w:p>
    <w:p w14:paraId="7EA7FF92" w14:textId="5584251A" w:rsidR="00424E00" w:rsidRDefault="00DE6BA3" w:rsidP="000810EB">
      <w:pPr>
        <w:jc w:val="left"/>
        <w:rPr>
          <w:rFonts w:ascii="Times New Roman" w:hAnsi="Times New Roman" w:cs="Times New Roman"/>
        </w:rPr>
      </w:pPr>
      <w:r w:rsidRPr="00DE6BA3">
        <w:rPr>
          <w:rFonts w:ascii="Times New Roman" w:hAnsi="Times New Roman" w:cs="Times New Roman"/>
        </w:rPr>
        <w:t>The argument proceeds in five steps</w:t>
      </w:r>
      <w:r>
        <w:rPr>
          <w:rFonts w:ascii="Times New Roman" w:hAnsi="Times New Roman" w:cs="Times New Roman" w:hint="eastAsia"/>
        </w:rPr>
        <w:t xml:space="preserve">, </w:t>
      </w:r>
      <w:r w:rsidR="003A34AA">
        <w:rPr>
          <w:rFonts w:ascii="Times New Roman" w:hAnsi="Times New Roman" w:cs="Times New Roman" w:hint="eastAsia"/>
        </w:rPr>
        <w:t>corresponding to the following five sections.</w:t>
      </w:r>
      <w:r w:rsidR="005A0237">
        <w:rPr>
          <w:rFonts w:ascii="Times New Roman" w:hAnsi="Times New Roman" w:cs="Times New Roman" w:hint="eastAsia"/>
        </w:rPr>
        <w:t xml:space="preserve"> First,</w:t>
      </w:r>
      <w:r w:rsidR="007508AD">
        <w:rPr>
          <w:rFonts w:ascii="Times New Roman" w:hAnsi="Times New Roman" w:cs="Times New Roman" w:hint="eastAsia"/>
        </w:rPr>
        <w:t xml:space="preserve"> </w:t>
      </w:r>
      <w:r w:rsidR="007508AD" w:rsidRPr="007508AD">
        <w:rPr>
          <w:rFonts w:ascii="Times New Roman" w:hAnsi="Times New Roman" w:cs="Times New Roman"/>
          <w:i/>
          <w:iCs/>
        </w:rPr>
        <w:t>Section 2</w:t>
      </w:r>
      <w:r w:rsidR="007508AD" w:rsidRPr="007508AD">
        <w:rPr>
          <w:rFonts w:ascii="Times New Roman" w:hAnsi="Times New Roman" w:cs="Times New Roman"/>
        </w:rPr>
        <w:t xml:space="preserve"> </w:t>
      </w:r>
      <w:r w:rsidR="00406D93">
        <w:rPr>
          <w:rFonts w:ascii="Times New Roman" w:hAnsi="Times New Roman" w:cs="Times New Roman" w:hint="eastAsia"/>
        </w:rPr>
        <w:t>reviews</w:t>
      </w:r>
      <w:r w:rsidR="007508AD" w:rsidRPr="007508AD">
        <w:rPr>
          <w:rFonts w:ascii="Times New Roman" w:hAnsi="Times New Roman" w:cs="Times New Roman"/>
        </w:rPr>
        <w:t xml:space="preserve"> the value-free ideal and prominent critiques emphasizing inductive risk and the ethics of error (Biddle 2016</w:t>
      </w:r>
      <w:r w:rsidR="008B0714" w:rsidRPr="007508AD">
        <w:rPr>
          <w:rFonts w:ascii="Times New Roman" w:hAnsi="Times New Roman" w:cs="Times New Roman"/>
        </w:rPr>
        <w:t>) and</w:t>
      </w:r>
      <w:r w:rsidR="007508AD" w:rsidRPr="007508AD">
        <w:rPr>
          <w:rFonts w:ascii="Times New Roman" w:hAnsi="Times New Roman" w:cs="Times New Roman"/>
        </w:rPr>
        <w:t xml:space="preserve"> clarifies how objectivity can be reframed procedurally and intersubjectively without denying the role of values (</w:t>
      </w:r>
      <w:proofErr w:type="spellStart"/>
      <w:r w:rsidR="007508AD" w:rsidRPr="007508AD">
        <w:rPr>
          <w:rFonts w:ascii="Times New Roman" w:hAnsi="Times New Roman" w:cs="Times New Roman"/>
        </w:rPr>
        <w:t>Montuschi</w:t>
      </w:r>
      <w:proofErr w:type="spellEnd"/>
      <w:r w:rsidR="007508AD" w:rsidRPr="007508AD">
        <w:rPr>
          <w:rFonts w:ascii="Times New Roman" w:hAnsi="Times New Roman" w:cs="Times New Roman"/>
        </w:rPr>
        <w:t xml:space="preserve"> 2017).</w:t>
      </w:r>
      <w:r w:rsidR="008B0714">
        <w:rPr>
          <w:rFonts w:ascii="Times New Roman" w:hAnsi="Times New Roman" w:cs="Times New Roman" w:hint="eastAsia"/>
        </w:rPr>
        <w:t xml:space="preserve"> </w:t>
      </w:r>
      <w:r w:rsidR="008F7194">
        <w:rPr>
          <w:rFonts w:ascii="Times New Roman" w:hAnsi="Times New Roman" w:cs="Times New Roman" w:hint="eastAsia"/>
        </w:rPr>
        <w:t xml:space="preserve">Second, </w:t>
      </w:r>
      <w:r w:rsidR="008B0714" w:rsidRPr="008B0714">
        <w:rPr>
          <w:rFonts w:ascii="Times New Roman" w:hAnsi="Times New Roman" w:cs="Times New Roman"/>
          <w:i/>
          <w:iCs/>
        </w:rPr>
        <w:t>Section 3</w:t>
      </w:r>
      <w:r w:rsidR="008B0714" w:rsidRPr="008B0714">
        <w:rPr>
          <w:rFonts w:ascii="Times New Roman" w:hAnsi="Times New Roman" w:cs="Times New Roman"/>
        </w:rPr>
        <w:t xml:space="preserve"> presents a concise history of homosexuality’s </w:t>
      </w:r>
      <w:proofErr w:type="spellStart"/>
      <w:r w:rsidR="008B0714" w:rsidRPr="008B0714">
        <w:rPr>
          <w:rFonts w:ascii="Times New Roman" w:hAnsi="Times New Roman" w:cs="Times New Roman"/>
        </w:rPr>
        <w:t>medicalisation</w:t>
      </w:r>
      <w:proofErr w:type="spellEnd"/>
      <w:r w:rsidR="008B0714" w:rsidRPr="008B0714">
        <w:rPr>
          <w:rFonts w:ascii="Times New Roman" w:hAnsi="Times New Roman" w:cs="Times New Roman"/>
        </w:rPr>
        <w:t xml:space="preserve"> and de-</w:t>
      </w:r>
      <w:proofErr w:type="spellStart"/>
      <w:r w:rsidR="008B0714" w:rsidRPr="008B0714">
        <w:rPr>
          <w:rFonts w:ascii="Times New Roman" w:hAnsi="Times New Roman" w:cs="Times New Roman"/>
        </w:rPr>
        <w:t>medicalisation</w:t>
      </w:r>
      <w:proofErr w:type="spellEnd"/>
      <w:r w:rsidR="008B0714" w:rsidRPr="008B0714">
        <w:rPr>
          <w:rFonts w:ascii="Times New Roman" w:hAnsi="Times New Roman" w:cs="Times New Roman"/>
        </w:rPr>
        <w:t xml:space="preserve">, emphasizing </w:t>
      </w:r>
      <w:r w:rsidR="00F779FC">
        <w:rPr>
          <w:rFonts w:ascii="Times New Roman" w:hAnsi="Times New Roman" w:cs="Times New Roman" w:hint="eastAsia"/>
        </w:rPr>
        <w:t xml:space="preserve">how </w:t>
      </w:r>
      <w:r w:rsidR="008B0714" w:rsidRPr="008B0714">
        <w:rPr>
          <w:rFonts w:ascii="Times New Roman" w:hAnsi="Times New Roman" w:cs="Times New Roman"/>
        </w:rPr>
        <w:t>the absence of decisive pathological evidence and the shifting normative background reframed existing findings.</w:t>
      </w:r>
      <w:r w:rsidR="008F7194">
        <w:rPr>
          <w:rFonts w:ascii="Times New Roman" w:hAnsi="Times New Roman" w:cs="Times New Roman" w:hint="eastAsia"/>
        </w:rPr>
        <w:t xml:space="preserve"> Then</w:t>
      </w:r>
      <w:r w:rsidR="008A71A6">
        <w:rPr>
          <w:rFonts w:ascii="Times New Roman" w:hAnsi="Times New Roman" w:cs="Times New Roman" w:hint="eastAsia"/>
        </w:rPr>
        <w:t xml:space="preserve"> </w:t>
      </w:r>
      <w:r w:rsidR="008A71A6" w:rsidRPr="008A71A6">
        <w:rPr>
          <w:rFonts w:ascii="Times New Roman" w:hAnsi="Times New Roman" w:cs="Times New Roman"/>
          <w:i/>
          <w:iCs/>
        </w:rPr>
        <w:t>Section 4</w:t>
      </w:r>
      <w:r w:rsidR="008A71A6" w:rsidRPr="008A71A6">
        <w:rPr>
          <w:rFonts w:ascii="Times New Roman" w:hAnsi="Times New Roman" w:cs="Times New Roman"/>
        </w:rPr>
        <w:t xml:space="preserve"> applies the value-</w:t>
      </w:r>
      <w:proofErr w:type="spellStart"/>
      <w:r w:rsidR="008A71A6" w:rsidRPr="008A71A6">
        <w:rPr>
          <w:rFonts w:ascii="Times New Roman" w:hAnsi="Times New Roman" w:cs="Times New Roman"/>
        </w:rPr>
        <w:t>ladeness</w:t>
      </w:r>
      <w:proofErr w:type="spellEnd"/>
      <w:r w:rsidR="008A71A6" w:rsidRPr="008A71A6">
        <w:rPr>
          <w:rFonts w:ascii="Times New Roman" w:hAnsi="Times New Roman" w:cs="Times New Roman"/>
        </w:rPr>
        <w:t xml:space="preserve"> framework to show how values </w:t>
      </w:r>
      <w:r w:rsidR="008A71A6" w:rsidRPr="008A71A6">
        <w:rPr>
          <w:rFonts w:ascii="Times New Roman" w:hAnsi="Times New Roman" w:cs="Times New Roman"/>
        </w:rPr>
        <w:lastRenderedPageBreak/>
        <w:t>influenced evidential thresholds, problem framings, and the social meaning of classification in this case</w:t>
      </w:r>
      <w:r w:rsidR="008A71A6">
        <w:rPr>
          <w:rFonts w:ascii="Times New Roman" w:hAnsi="Times New Roman" w:cs="Times New Roman" w:hint="eastAsia"/>
        </w:rPr>
        <w:t>.</w:t>
      </w:r>
      <w:r w:rsidR="007D105D">
        <w:rPr>
          <w:rFonts w:ascii="Times New Roman" w:hAnsi="Times New Roman" w:cs="Times New Roman" w:hint="eastAsia"/>
        </w:rPr>
        <w:t xml:space="preserve"> And </w:t>
      </w:r>
      <w:r w:rsidR="00073998" w:rsidRPr="00073998">
        <w:rPr>
          <w:rFonts w:ascii="Times New Roman" w:hAnsi="Times New Roman" w:cs="Times New Roman"/>
          <w:i/>
          <w:iCs/>
        </w:rPr>
        <w:t>Section 5</w:t>
      </w:r>
      <w:r w:rsidR="00073998" w:rsidRPr="00073998">
        <w:rPr>
          <w:rFonts w:ascii="Times New Roman" w:hAnsi="Times New Roman" w:cs="Times New Roman"/>
        </w:rPr>
        <w:t xml:space="preserve"> </w:t>
      </w:r>
      <w:r w:rsidR="00073998">
        <w:rPr>
          <w:rFonts w:ascii="Times New Roman" w:hAnsi="Times New Roman" w:cs="Times New Roman" w:hint="eastAsia"/>
        </w:rPr>
        <w:t>addresses some</w:t>
      </w:r>
      <w:r w:rsidR="00073998" w:rsidRPr="00073998">
        <w:rPr>
          <w:rFonts w:ascii="Times New Roman" w:hAnsi="Times New Roman" w:cs="Times New Roman"/>
        </w:rPr>
        <w:t xml:space="preserve"> objections</w:t>
      </w:r>
      <w:r w:rsidR="00095793">
        <w:rPr>
          <w:rFonts w:ascii="Times New Roman" w:hAnsi="Times New Roman" w:cs="Times New Roman" w:hint="eastAsia"/>
        </w:rPr>
        <w:t xml:space="preserve"> (</w:t>
      </w:r>
      <w:r w:rsidR="00073998" w:rsidRPr="00073998">
        <w:rPr>
          <w:rFonts w:ascii="Times New Roman" w:hAnsi="Times New Roman" w:cs="Times New Roman"/>
        </w:rPr>
        <w:t>e.g. that acknowledging values undermines objectivity</w:t>
      </w:r>
      <w:r w:rsidR="00095793">
        <w:rPr>
          <w:rFonts w:ascii="Times New Roman" w:hAnsi="Times New Roman" w:cs="Times New Roman" w:hint="eastAsia"/>
        </w:rPr>
        <w:t xml:space="preserve">) </w:t>
      </w:r>
      <w:r w:rsidR="00073998" w:rsidRPr="00073998">
        <w:rPr>
          <w:rFonts w:ascii="Times New Roman" w:hAnsi="Times New Roman" w:cs="Times New Roman"/>
        </w:rPr>
        <w:t xml:space="preserve">and argues that a value-conscious </w:t>
      </w:r>
      <w:r w:rsidR="00D71A9A" w:rsidRPr="00073998">
        <w:rPr>
          <w:rFonts w:ascii="Times New Roman" w:hAnsi="Times New Roman" w:cs="Times New Roman"/>
        </w:rPr>
        <w:t>model,</w:t>
      </w:r>
      <w:r w:rsidR="00D71A9A">
        <w:rPr>
          <w:rFonts w:ascii="Times New Roman" w:hAnsi="Times New Roman" w:cs="Times New Roman" w:hint="eastAsia"/>
        </w:rPr>
        <w:t xml:space="preserve"> i.e. the value-</w:t>
      </w:r>
      <w:proofErr w:type="spellStart"/>
      <w:r w:rsidR="00D71A9A">
        <w:rPr>
          <w:rFonts w:ascii="Times New Roman" w:hAnsi="Times New Roman" w:cs="Times New Roman" w:hint="eastAsia"/>
        </w:rPr>
        <w:t>ladeness</w:t>
      </w:r>
      <w:proofErr w:type="spellEnd"/>
      <w:r w:rsidR="00D71A9A">
        <w:rPr>
          <w:rFonts w:ascii="Times New Roman" w:hAnsi="Times New Roman" w:cs="Times New Roman" w:hint="eastAsia"/>
        </w:rPr>
        <w:t xml:space="preserve"> framework,</w:t>
      </w:r>
      <w:r w:rsidR="00073998" w:rsidRPr="00073998">
        <w:rPr>
          <w:rFonts w:ascii="Times New Roman" w:hAnsi="Times New Roman" w:cs="Times New Roman"/>
        </w:rPr>
        <w:t xml:space="preserve"> secures stronger, more transparent objectivity precisely by making values explicit and assessable.</w:t>
      </w:r>
      <w:r w:rsidR="00DC3625">
        <w:rPr>
          <w:rFonts w:ascii="Times New Roman" w:hAnsi="Times New Roman" w:cs="Times New Roman" w:hint="eastAsia"/>
        </w:rPr>
        <w:t xml:space="preserve"> Finally, </w:t>
      </w:r>
      <w:r w:rsidR="00A847A4" w:rsidRPr="00A51247">
        <w:rPr>
          <w:rFonts w:ascii="Times New Roman" w:hAnsi="Times New Roman" w:cs="Times New Roman"/>
          <w:i/>
          <w:iCs/>
        </w:rPr>
        <w:t>Section 6</w:t>
      </w:r>
      <w:r w:rsidR="00A847A4" w:rsidRPr="00A847A4">
        <w:rPr>
          <w:rFonts w:ascii="Times New Roman" w:hAnsi="Times New Roman" w:cs="Times New Roman"/>
        </w:rPr>
        <w:t xml:space="preserve"> </w:t>
      </w:r>
      <w:r w:rsidR="00B37217">
        <w:rPr>
          <w:rFonts w:ascii="Times New Roman" w:hAnsi="Times New Roman" w:cs="Times New Roman" w:hint="eastAsia"/>
        </w:rPr>
        <w:t xml:space="preserve">gives the </w:t>
      </w:r>
      <w:r w:rsidR="00A847A4" w:rsidRPr="00A847A4">
        <w:rPr>
          <w:rFonts w:ascii="Times New Roman" w:hAnsi="Times New Roman" w:cs="Times New Roman"/>
        </w:rPr>
        <w:t>conclu</w:t>
      </w:r>
      <w:r w:rsidR="00B37217">
        <w:rPr>
          <w:rFonts w:ascii="Times New Roman" w:hAnsi="Times New Roman" w:cs="Times New Roman" w:hint="eastAsia"/>
        </w:rPr>
        <w:t>sion</w:t>
      </w:r>
      <w:r w:rsidR="00A847A4" w:rsidRPr="00A847A4">
        <w:rPr>
          <w:rFonts w:ascii="Times New Roman" w:hAnsi="Times New Roman" w:cs="Times New Roman"/>
        </w:rPr>
        <w:t xml:space="preserve"> by drawing methodological lessons for biomedical classification beyond this case.</w:t>
      </w:r>
    </w:p>
    <w:p w14:paraId="49560CD4" w14:textId="77777777" w:rsidR="00A51247" w:rsidRDefault="00A51247" w:rsidP="000810EB">
      <w:pPr>
        <w:jc w:val="left"/>
        <w:rPr>
          <w:rFonts w:ascii="Times New Roman" w:hAnsi="Times New Roman" w:cs="Times New Roman"/>
        </w:rPr>
      </w:pPr>
    </w:p>
    <w:p w14:paraId="26FDCF5B" w14:textId="7DCAC25E" w:rsidR="00A51247" w:rsidRPr="00796056" w:rsidRDefault="001638EC" w:rsidP="000810EB">
      <w:pPr>
        <w:jc w:val="left"/>
        <w:rPr>
          <w:rFonts w:ascii="Times New Roman" w:hAnsi="Times New Roman" w:cs="Times New Roman"/>
          <w:b/>
          <w:bCs/>
        </w:rPr>
      </w:pPr>
      <w:r w:rsidRPr="00796056">
        <w:rPr>
          <w:rFonts w:ascii="Times New Roman" w:hAnsi="Times New Roman" w:cs="Times New Roman" w:hint="eastAsia"/>
          <w:b/>
          <w:bCs/>
        </w:rPr>
        <w:t xml:space="preserve">Section 2: </w:t>
      </w:r>
      <w:r w:rsidR="00796056" w:rsidRPr="00796056">
        <w:rPr>
          <w:rFonts w:ascii="Times New Roman" w:hAnsi="Times New Roman" w:cs="Times New Roman"/>
          <w:b/>
          <w:bCs/>
        </w:rPr>
        <w:t>Conceptual Background</w:t>
      </w:r>
    </w:p>
    <w:p w14:paraId="744C7EBE" w14:textId="648F2369" w:rsidR="001638EC" w:rsidRDefault="00FE1B92" w:rsidP="000810EB">
      <w:pPr>
        <w:jc w:val="left"/>
        <w:rPr>
          <w:rFonts w:ascii="Times New Roman" w:hAnsi="Times New Roman" w:cs="Times New Roman"/>
        </w:rPr>
      </w:pPr>
      <w:r w:rsidRPr="00FE1B92">
        <w:rPr>
          <w:rFonts w:ascii="Times New Roman" w:hAnsi="Times New Roman" w:cs="Times New Roman"/>
        </w:rPr>
        <w:t xml:space="preserve">A natural starting point </w:t>
      </w:r>
      <w:r>
        <w:rPr>
          <w:rFonts w:ascii="Times New Roman" w:hAnsi="Times New Roman" w:cs="Times New Roman" w:hint="eastAsia"/>
        </w:rPr>
        <w:t xml:space="preserve">to </w:t>
      </w:r>
      <w:r>
        <w:rPr>
          <w:rFonts w:ascii="Times New Roman" w:hAnsi="Times New Roman" w:cs="Times New Roman"/>
        </w:rPr>
        <w:t>analyze</w:t>
      </w:r>
      <w:r w:rsidRPr="00FE1B92">
        <w:rPr>
          <w:rFonts w:ascii="Times New Roman" w:hAnsi="Times New Roman" w:cs="Times New Roman"/>
        </w:rPr>
        <w:t xml:space="preserve"> the </w:t>
      </w:r>
      <w:proofErr w:type="spellStart"/>
      <w:r w:rsidRPr="00FE1B92">
        <w:rPr>
          <w:rFonts w:ascii="Times New Roman" w:hAnsi="Times New Roman" w:cs="Times New Roman"/>
        </w:rPr>
        <w:t>medicalisation</w:t>
      </w:r>
      <w:proofErr w:type="spellEnd"/>
      <w:r w:rsidRPr="00FE1B92">
        <w:rPr>
          <w:rFonts w:ascii="Times New Roman" w:hAnsi="Times New Roman" w:cs="Times New Roman"/>
        </w:rPr>
        <w:t xml:space="preserve"> and de-</w:t>
      </w:r>
      <w:proofErr w:type="spellStart"/>
      <w:r w:rsidRPr="00FE1B92">
        <w:rPr>
          <w:rFonts w:ascii="Times New Roman" w:hAnsi="Times New Roman" w:cs="Times New Roman"/>
        </w:rPr>
        <w:t>medicalisation</w:t>
      </w:r>
      <w:proofErr w:type="spellEnd"/>
      <w:r w:rsidRPr="00FE1B92">
        <w:rPr>
          <w:rFonts w:ascii="Times New Roman" w:hAnsi="Times New Roman" w:cs="Times New Roman"/>
        </w:rPr>
        <w:t xml:space="preserve"> of homosexuality is the value-free ideal. According to this ideal, scientific inquiry should be guided exclusively by epistemic considerations such as evidence, accuracy, and explanatory power, while non-epistemic values</w:t>
      </w:r>
      <w:r w:rsidR="00542EFC">
        <w:rPr>
          <w:rFonts w:ascii="Times New Roman" w:hAnsi="Times New Roman" w:cs="Times New Roman" w:hint="eastAsia"/>
        </w:rPr>
        <w:t xml:space="preserve">, including </w:t>
      </w:r>
      <w:r w:rsidRPr="00FE1B92">
        <w:rPr>
          <w:rFonts w:ascii="Times New Roman" w:hAnsi="Times New Roman" w:cs="Times New Roman"/>
        </w:rPr>
        <w:t>moral, social, or political</w:t>
      </w:r>
      <w:r w:rsidR="00542EFC">
        <w:rPr>
          <w:rFonts w:ascii="Times New Roman" w:hAnsi="Times New Roman" w:cs="Times New Roman" w:hint="eastAsia"/>
        </w:rPr>
        <w:t xml:space="preserve"> ones, </w:t>
      </w:r>
      <w:r w:rsidRPr="00FE1B92">
        <w:rPr>
          <w:rFonts w:ascii="Times New Roman" w:hAnsi="Times New Roman" w:cs="Times New Roman"/>
        </w:rPr>
        <w:t>ought to be excluded from scientific reasoning</w:t>
      </w:r>
      <w:r w:rsidR="002327FE">
        <w:rPr>
          <w:rFonts w:ascii="Times New Roman" w:hAnsi="Times New Roman" w:cs="Times New Roman" w:hint="eastAsia"/>
        </w:rPr>
        <w:t xml:space="preserve"> (Betz 2013). </w:t>
      </w:r>
      <w:r w:rsidR="00762C1F" w:rsidRPr="00FE1B92">
        <w:rPr>
          <w:rFonts w:ascii="Times New Roman" w:hAnsi="Times New Roman" w:cs="Times New Roman"/>
        </w:rPr>
        <w:t>From</w:t>
      </w:r>
      <w:r w:rsidRPr="00FE1B92">
        <w:rPr>
          <w:rFonts w:ascii="Times New Roman" w:hAnsi="Times New Roman" w:cs="Times New Roman"/>
        </w:rPr>
        <w:t xml:space="preserve"> this </w:t>
      </w:r>
      <w:r w:rsidR="00904AEA">
        <w:rPr>
          <w:rFonts w:ascii="Times New Roman" w:hAnsi="Times New Roman" w:cs="Times New Roman"/>
        </w:rPr>
        <w:t>poi</w:t>
      </w:r>
      <w:r w:rsidR="00904AEA">
        <w:rPr>
          <w:rFonts w:ascii="Times New Roman" w:hAnsi="Times New Roman" w:cs="Times New Roman" w:hint="eastAsia"/>
        </w:rPr>
        <w:t>n</w:t>
      </w:r>
      <w:r w:rsidR="00904AEA">
        <w:rPr>
          <w:rFonts w:ascii="Times New Roman" w:hAnsi="Times New Roman" w:cs="Times New Roman"/>
        </w:rPr>
        <w:t>t</w:t>
      </w:r>
      <w:r w:rsidR="00904AEA">
        <w:rPr>
          <w:rFonts w:ascii="Times New Roman" w:hAnsi="Times New Roman" w:cs="Times New Roman" w:hint="eastAsia"/>
        </w:rPr>
        <w:t xml:space="preserve"> of </w:t>
      </w:r>
      <w:r w:rsidRPr="00FE1B92">
        <w:rPr>
          <w:rFonts w:ascii="Times New Roman" w:hAnsi="Times New Roman" w:cs="Times New Roman"/>
        </w:rPr>
        <w:t xml:space="preserve">view, objectivity is achieved precisely by </w:t>
      </w:r>
      <w:r w:rsidR="00904AEA">
        <w:rPr>
          <w:rFonts w:ascii="Times New Roman" w:hAnsi="Times New Roman" w:cs="Times New Roman" w:hint="eastAsia"/>
        </w:rPr>
        <w:t>isolating</w:t>
      </w:r>
      <w:r w:rsidRPr="00FE1B92">
        <w:rPr>
          <w:rFonts w:ascii="Times New Roman" w:hAnsi="Times New Roman" w:cs="Times New Roman"/>
        </w:rPr>
        <w:t xml:space="preserve"> science from value judgements, thereby ensuring that classifications and conclusions reflect how the world is, rather than how we wish it to be. In medicine and psychiatry, the value-free ideal has often </w:t>
      </w:r>
      <w:r w:rsidR="001A2E69">
        <w:rPr>
          <w:rFonts w:ascii="Times New Roman" w:hAnsi="Times New Roman" w:cs="Times New Roman" w:hint="eastAsia"/>
        </w:rPr>
        <w:t>supported</w:t>
      </w:r>
      <w:r w:rsidRPr="00FE1B92">
        <w:rPr>
          <w:rFonts w:ascii="Times New Roman" w:hAnsi="Times New Roman" w:cs="Times New Roman"/>
        </w:rPr>
        <w:t xml:space="preserve"> the claim that disease classifications are purely factual matters</w:t>
      </w:r>
      <w:r w:rsidR="00CE5047">
        <w:rPr>
          <w:rFonts w:ascii="Times New Roman" w:hAnsi="Times New Roman" w:cs="Times New Roman" w:hint="eastAsia"/>
        </w:rPr>
        <w:t xml:space="preserve"> and sh</w:t>
      </w:r>
      <w:r w:rsidR="009A05F9">
        <w:rPr>
          <w:rFonts w:ascii="Times New Roman" w:hAnsi="Times New Roman" w:cs="Times New Roman" w:hint="eastAsia"/>
        </w:rPr>
        <w:t>ould</w:t>
      </w:r>
      <w:r w:rsidRPr="00FE1B92">
        <w:rPr>
          <w:rFonts w:ascii="Times New Roman" w:hAnsi="Times New Roman" w:cs="Times New Roman"/>
        </w:rPr>
        <w:t xml:space="preserve"> be settled by empirical investigation alone.</w:t>
      </w:r>
    </w:p>
    <w:p w14:paraId="75502A1D" w14:textId="77777777" w:rsidR="009A05F9" w:rsidRDefault="009A05F9" w:rsidP="000810EB">
      <w:pPr>
        <w:jc w:val="left"/>
        <w:rPr>
          <w:rFonts w:ascii="Times New Roman" w:hAnsi="Times New Roman" w:cs="Times New Roman"/>
        </w:rPr>
      </w:pPr>
    </w:p>
    <w:p w14:paraId="23316527" w14:textId="1A529A13" w:rsidR="009A05F9" w:rsidRDefault="00A825EB" w:rsidP="000810EB">
      <w:pPr>
        <w:jc w:val="left"/>
        <w:rPr>
          <w:rFonts w:ascii="Times New Roman" w:hAnsi="Times New Roman" w:cs="Times New Roman"/>
        </w:rPr>
      </w:pPr>
      <w:r w:rsidRPr="00A825EB">
        <w:rPr>
          <w:rFonts w:ascii="Times New Roman" w:hAnsi="Times New Roman" w:cs="Times New Roman"/>
        </w:rPr>
        <w:t xml:space="preserve">However, this ideal has been subject to </w:t>
      </w:r>
      <w:r w:rsidR="002F4843" w:rsidRPr="002F4843">
        <w:rPr>
          <w:rFonts w:ascii="Times New Roman" w:hAnsi="Times New Roman" w:cs="Times New Roman"/>
        </w:rPr>
        <w:t>continuous</w:t>
      </w:r>
      <w:r w:rsidRPr="00A825EB">
        <w:rPr>
          <w:rFonts w:ascii="Times New Roman" w:hAnsi="Times New Roman" w:cs="Times New Roman"/>
        </w:rPr>
        <w:t xml:space="preserve"> philosophical criticism. One influential </w:t>
      </w:r>
      <w:r w:rsidR="00163B18">
        <w:rPr>
          <w:rFonts w:ascii="Times New Roman" w:hAnsi="Times New Roman" w:cs="Times New Roman" w:hint="eastAsia"/>
        </w:rPr>
        <w:t>path</w:t>
      </w:r>
      <w:r w:rsidRPr="00A825EB">
        <w:rPr>
          <w:rFonts w:ascii="Times New Roman" w:hAnsi="Times New Roman" w:cs="Times New Roman"/>
        </w:rPr>
        <w:t xml:space="preserve"> of argument focuses on the problem of inductive risk, originally articulated by Richard Rudner and later developed in detail by Heather Douglas. The core idea is that scientific reasoning frequently involves decisions under uncertainty</w:t>
      </w:r>
      <w:r w:rsidR="0084621D">
        <w:rPr>
          <w:rFonts w:ascii="Times New Roman" w:hAnsi="Times New Roman" w:cs="Times New Roman" w:hint="eastAsia"/>
        </w:rPr>
        <w:t xml:space="preserve">: </w:t>
      </w:r>
      <w:r w:rsidRPr="00A825EB">
        <w:rPr>
          <w:rFonts w:ascii="Times New Roman" w:hAnsi="Times New Roman" w:cs="Times New Roman"/>
        </w:rPr>
        <w:t>choices to accept or reject a hypothesis</w:t>
      </w:r>
      <w:r w:rsidR="008F20C3">
        <w:rPr>
          <w:rFonts w:ascii="Times New Roman" w:hAnsi="Times New Roman" w:cs="Times New Roman" w:hint="eastAsia"/>
        </w:rPr>
        <w:t xml:space="preserve"> when </w:t>
      </w:r>
      <w:proofErr w:type="gramStart"/>
      <w:r w:rsidR="00ED5802">
        <w:rPr>
          <w:rFonts w:ascii="Times New Roman" w:hAnsi="Times New Roman" w:cs="Times New Roman" w:hint="eastAsia"/>
        </w:rPr>
        <w:t>evidences</w:t>
      </w:r>
      <w:proofErr w:type="gramEnd"/>
      <w:r w:rsidR="00ED5802">
        <w:rPr>
          <w:rFonts w:ascii="Times New Roman" w:hAnsi="Times New Roman" w:cs="Times New Roman" w:hint="eastAsia"/>
        </w:rPr>
        <w:t xml:space="preserve"> are insufficient</w:t>
      </w:r>
      <w:r w:rsidRPr="00A825EB">
        <w:rPr>
          <w:rFonts w:ascii="Times New Roman" w:hAnsi="Times New Roman" w:cs="Times New Roman"/>
        </w:rPr>
        <w:t xml:space="preserve">. These decisions cannot be made on epistemic grounds alone, because different types of </w:t>
      </w:r>
      <w:r w:rsidR="00812BBF" w:rsidRPr="00A825EB">
        <w:rPr>
          <w:rFonts w:ascii="Times New Roman" w:hAnsi="Times New Roman" w:cs="Times New Roman"/>
        </w:rPr>
        <w:t>errors</w:t>
      </w:r>
      <w:r w:rsidRPr="00A825EB">
        <w:rPr>
          <w:rFonts w:ascii="Times New Roman" w:hAnsi="Times New Roman" w:cs="Times New Roman"/>
        </w:rPr>
        <w:t xml:space="preserve"> </w:t>
      </w:r>
      <w:r w:rsidR="00AF7FE4">
        <w:rPr>
          <w:rFonts w:ascii="Times New Roman" w:hAnsi="Times New Roman" w:cs="Times New Roman" w:hint="eastAsia"/>
        </w:rPr>
        <w:t>can bring about</w:t>
      </w:r>
      <w:r w:rsidRPr="00A825EB">
        <w:rPr>
          <w:rFonts w:ascii="Times New Roman" w:hAnsi="Times New Roman" w:cs="Times New Roman"/>
        </w:rPr>
        <w:t xml:space="preserve"> different practical and moral consequences. As Douglas argues, when the potential costs of false positives and false negatives are asymmetrical, scientists must inevitably appeal to non-epistemic values </w:t>
      </w:r>
      <w:r w:rsidR="00242389">
        <w:rPr>
          <w:rFonts w:ascii="Times New Roman" w:hAnsi="Times New Roman" w:cs="Times New Roman" w:hint="eastAsia"/>
        </w:rPr>
        <w:t>when</w:t>
      </w:r>
      <w:r w:rsidRPr="00A825EB">
        <w:rPr>
          <w:rFonts w:ascii="Times New Roman" w:hAnsi="Times New Roman" w:cs="Times New Roman"/>
        </w:rPr>
        <w:t xml:space="preserve"> </w:t>
      </w:r>
      <w:r w:rsidR="00E1164D">
        <w:rPr>
          <w:rFonts w:ascii="Times New Roman" w:hAnsi="Times New Roman" w:cs="Times New Roman" w:hint="eastAsia"/>
        </w:rPr>
        <w:t>establishing</w:t>
      </w:r>
      <w:r w:rsidRPr="00A825EB">
        <w:rPr>
          <w:rFonts w:ascii="Times New Roman" w:hAnsi="Times New Roman" w:cs="Times New Roman"/>
        </w:rPr>
        <w:t xml:space="preserve"> evidential standards. In such cases, values do not merely influence the application of scientific results; they enter scientific reasoning itself.</w:t>
      </w:r>
    </w:p>
    <w:p w14:paraId="5770CE1F" w14:textId="77777777" w:rsidR="00DC7681" w:rsidRDefault="00DC7681" w:rsidP="000810EB">
      <w:pPr>
        <w:jc w:val="left"/>
        <w:rPr>
          <w:rFonts w:ascii="Times New Roman" w:hAnsi="Times New Roman" w:cs="Times New Roman"/>
        </w:rPr>
      </w:pPr>
    </w:p>
    <w:p w14:paraId="2BE7ACDE" w14:textId="3BA73105" w:rsidR="00DC7681" w:rsidRDefault="00DC7681" w:rsidP="000810EB">
      <w:pPr>
        <w:jc w:val="left"/>
        <w:rPr>
          <w:rFonts w:ascii="Times New Roman" w:hAnsi="Times New Roman" w:cs="Times New Roman"/>
        </w:rPr>
      </w:pPr>
      <w:r w:rsidRPr="00DC7681">
        <w:rPr>
          <w:rFonts w:ascii="Times New Roman" w:hAnsi="Times New Roman" w:cs="Times New Roman"/>
        </w:rPr>
        <w:t xml:space="preserve">This challenge is particularly acute in biomedicine, </w:t>
      </w:r>
      <w:r w:rsidR="001709B8">
        <w:rPr>
          <w:rFonts w:ascii="Times New Roman" w:hAnsi="Times New Roman" w:cs="Times New Roman" w:hint="eastAsia"/>
        </w:rPr>
        <w:t>since</w:t>
      </w:r>
      <w:r w:rsidRPr="00DC7681">
        <w:rPr>
          <w:rFonts w:ascii="Times New Roman" w:hAnsi="Times New Roman" w:cs="Times New Roman"/>
        </w:rPr>
        <w:t xml:space="preserve"> classificatory decisions directly affect individuals’ lives. Biddle extends the inductive risk argument by showing that value judgements play a </w:t>
      </w:r>
      <w:proofErr w:type="gramStart"/>
      <w:r w:rsidRPr="00DC7681">
        <w:rPr>
          <w:rFonts w:ascii="Times New Roman" w:hAnsi="Times New Roman" w:cs="Times New Roman"/>
        </w:rPr>
        <w:t>constitutive</w:t>
      </w:r>
      <w:proofErr w:type="gramEnd"/>
      <w:r w:rsidRPr="00DC7681">
        <w:rPr>
          <w:rFonts w:ascii="Times New Roman" w:hAnsi="Times New Roman" w:cs="Times New Roman"/>
        </w:rPr>
        <w:t xml:space="preserve"> role in medical practices such as diagnosis and screening. Decisions about diagnostic thresholds, acceptable false-positive rates, or what</w:t>
      </w:r>
      <w:r w:rsidR="001A027C">
        <w:rPr>
          <w:rFonts w:ascii="Times New Roman" w:hAnsi="Times New Roman" w:cs="Times New Roman" w:hint="eastAsia"/>
        </w:rPr>
        <w:t xml:space="preserve"> should be</w:t>
      </w:r>
      <w:r w:rsidRPr="00DC7681">
        <w:rPr>
          <w:rFonts w:ascii="Times New Roman" w:hAnsi="Times New Roman" w:cs="Times New Roman"/>
        </w:rPr>
        <w:t xml:space="preserve"> </w:t>
      </w:r>
      <w:r w:rsidR="004B7F8E">
        <w:rPr>
          <w:rFonts w:ascii="Times New Roman" w:hAnsi="Times New Roman" w:cs="Times New Roman" w:hint="eastAsia"/>
        </w:rPr>
        <w:t>treated</w:t>
      </w:r>
      <w:r w:rsidRPr="00DC7681">
        <w:rPr>
          <w:rFonts w:ascii="Times New Roman" w:hAnsi="Times New Roman" w:cs="Times New Roman"/>
        </w:rPr>
        <w:t xml:space="preserve"> as overdiagnosis cannot be settled by data alone, because they presuppose normative assumptions about harm, benefit, and acceptable risk. Thus, even when scientists are committed to empirical </w:t>
      </w:r>
      <w:r w:rsidR="007972DB" w:rsidRPr="00DC7681">
        <w:rPr>
          <w:rFonts w:ascii="Times New Roman" w:hAnsi="Times New Roman" w:cs="Times New Roman"/>
        </w:rPr>
        <w:t>rigor</w:t>
      </w:r>
      <w:r w:rsidRPr="00DC7681">
        <w:rPr>
          <w:rFonts w:ascii="Times New Roman" w:hAnsi="Times New Roman" w:cs="Times New Roman"/>
        </w:rPr>
        <w:t xml:space="preserve">, their judgments about </w:t>
      </w:r>
      <w:proofErr w:type="gramStart"/>
      <w:r w:rsidRPr="00DC7681">
        <w:rPr>
          <w:rFonts w:ascii="Times New Roman" w:hAnsi="Times New Roman" w:cs="Times New Roman"/>
        </w:rPr>
        <w:t>evidence</w:t>
      </w:r>
      <w:r w:rsidR="00140E1A">
        <w:rPr>
          <w:rFonts w:ascii="Times New Roman" w:hAnsi="Times New Roman" w:cs="Times New Roman" w:hint="eastAsia"/>
        </w:rPr>
        <w:t>s</w:t>
      </w:r>
      <w:proofErr w:type="gramEnd"/>
      <w:r w:rsidRPr="00DC7681">
        <w:rPr>
          <w:rFonts w:ascii="Times New Roman" w:hAnsi="Times New Roman" w:cs="Times New Roman"/>
        </w:rPr>
        <w:t xml:space="preserve"> are shaped by evaluative considerations that reflect broader social and ethical priorities.</w:t>
      </w:r>
    </w:p>
    <w:p w14:paraId="15547D01" w14:textId="77777777" w:rsidR="00FC23B0" w:rsidRDefault="00FC23B0" w:rsidP="000810EB">
      <w:pPr>
        <w:jc w:val="left"/>
        <w:rPr>
          <w:rFonts w:ascii="Times New Roman" w:hAnsi="Times New Roman" w:cs="Times New Roman"/>
        </w:rPr>
      </w:pPr>
    </w:p>
    <w:p w14:paraId="3D9556C6" w14:textId="4DF9E093" w:rsidR="00FC23B0" w:rsidRDefault="004F4C27" w:rsidP="000810EB">
      <w:pPr>
        <w:jc w:val="left"/>
        <w:rPr>
          <w:rFonts w:ascii="Times New Roman" w:hAnsi="Times New Roman" w:cs="Times New Roman"/>
        </w:rPr>
      </w:pPr>
      <w:r>
        <w:rPr>
          <w:rFonts w:ascii="Times New Roman" w:hAnsi="Times New Roman" w:cs="Times New Roman" w:hint="eastAsia"/>
        </w:rPr>
        <w:t>Together</w:t>
      </w:r>
      <w:r w:rsidR="00921D3A" w:rsidRPr="00921D3A">
        <w:rPr>
          <w:rFonts w:ascii="Times New Roman" w:hAnsi="Times New Roman" w:cs="Times New Roman"/>
        </w:rPr>
        <w:t xml:space="preserve"> these arguments undermine the plausibility of the value-free ideal in medicine. They suggest that the </w:t>
      </w:r>
      <w:r w:rsidR="00410135" w:rsidRPr="00410135">
        <w:rPr>
          <w:rFonts w:ascii="Times New Roman" w:hAnsi="Times New Roman" w:cs="Times New Roman"/>
        </w:rPr>
        <w:t>attempt</w:t>
      </w:r>
      <w:r w:rsidR="00921D3A" w:rsidRPr="00921D3A">
        <w:rPr>
          <w:rFonts w:ascii="Times New Roman" w:hAnsi="Times New Roman" w:cs="Times New Roman"/>
        </w:rPr>
        <w:t xml:space="preserve"> to exclude values from scientific reasoning is not merely difficult to </w:t>
      </w:r>
      <w:r w:rsidR="00DE4F6F" w:rsidRPr="00921D3A">
        <w:rPr>
          <w:rFonts w:ascii="Times New Roman" w:hAnsi="Times New Roman" w:cs="Times New Roman"/>
        </w:rPr>
        <w:t>realize</w:t>
      </w:r>
      <w:r w:rsidR="00921D3A" w:rsidRPr="00921D3A">
        <w:rPr>
          <w:rFonts w:ascii="Times New Roman" w:hAnsi="Times New Roman" w:cs="Times New Roman"/>
        </w:rPr>
        <w:t>, but conceptually misguid</w:t>
      </w:r>
      <w:r w:rsidR="00DE4F6F">
        <w:rPr>
          <w:rFonts w:ascii="Times New Roman" w:hAnsi="Times New Roman" w:cs="Times New Roman" w:hint="eastAsia"/>
        </w:rPr>
        <w:t>ing</w:t>
      </w:r>
      <w:r w:rsidR="00921D3A" w:rsidRPr="00921D3A">
        <w:rPr>
          <w:rFonts w:ascii="Times New Roman" w:hAnsi="Times New Roman" w:cs="Times New Roman"/>
        </w:rPr>
        <w:t>. Scientific objectivity cannot consist in the absence of values, since values are required to navigate uncertainty responsibly. This does not entail that scientific reasoning collapses into subjective opinion or ideological bias. Rather, it calls for a more sophisticated account of objectivity</w:t>
      </w:r>
      <w:r w:rsidR="00BF54F5">
        <w:rPr>
          <w:rFonts w:ascii="Times New Roman" w:hAnsi="Times New Roman" w:cs="Times New Roman" w:hint="eastAsia"/>
        </w:rPr>
        <w:t xml:space="preserve">, </w:t>
      </w:r>
      <w:r w:rsidR="00921D3A" w:rsidRPr="00921D3A">
        <w:rPr>
          <w:rFonts w:ascii="Times New Roman" w:hAnsi="Times New Roman" w:cs="Times New Roman"/>
        </w:rPr>
        <w:t xml:space="preserve">one that acknowledges the presence of </w:t>
      </w:r>
      <w:r w:rsidR="00176D2C" w:rsidRPr="00176D2C">
        <w:rPr>
          <w:rFonts w:ascii="Times New Roman" w:hAnsi="Times New Roman" w:cs="Times New Roman"/>
        </w:rPr>
        <w:t xml:space="preserve">non-epistemic </w:t>
      </w:r>
      <w:r w:rsidR="00921D3A" w:rsidRPr="00921D3A">
        <w:rPr>
          <w:rFonts w:ascii="Times New Roman" w:hAnsi="Times New Roman" w:cs="Times New Roman"/>
        </w:rPr>
        <w:t>values while constraining their role through appropriate norms and practices.</w:t>
      </w:r>
    </w:p>
    <w:p w14:paraId="7DC16498" w14:textId="37B47CC2" w:rsidR="004317BE" w:rsidRPr="004317BE" w:rsidRDefault="004317BE" w:rsidP="004317BE">
      <w:pPr>
        <w:jc w:val="left"/>
        <w:rPr>
          <w:rFonts w:ascii="Times New Roman" w:hAnsi="Times New Roman" w:cs="Times New Roman"/>
        </w:rPr>
      </w:pPr>
      <w:r w:rsidRPr="004317BE">
        <w:rPr>
          <w:rFonts w:ascii="Times New Roman" w:hAnsi="Times New Roman" w:cs="Times New Roman"/>
        </w:rPr>
        <w:lastRenderedPageBreak/>
        <w:t xml:space="preserve">Such an account is offered by Eleonora Montuschi’s distinction between scientific objectivity and practical objectivity. </w:t>
      </w:r>
      <w:proofErr w:type="spellStart"/>
      <w:r w:rsidRPr="004317BE">
        <w:rPr>
          <w:rFonts w:ascii="Times New Roman" w:hAnsi="Times New Roman" w:cs="Times New Roman"/>
        </w:rPr>
        <w:t>Montuschi</w:t>
      </w:r>
      <w:proofErr w:type="spellEnd"/>
      <w:r w:rsidRPr="004317BE">
        <w:rPr>
          <w:rFonts w:ascii="Times New Roman" w:hAnsi="Times New Roman" w:cs="Times New Roman"/>
        </w:rPr>
        <w:t xml:space="preserve"> argues that objectivity should not be understood as a single, context-independent standard. In complex decision-making contexts</w:t>
      </w:r>
      <w:r w:rsidR="00CD7C1F">
        <w:rPr>
          <w:rFonts w:ascii="Times New Roman" w:hAnsi="Times New Roman" w:cs="Times New Roman" w:hint="eastAsia"/>
        </w:rPr>
        <w:t xml:space="preserve">, </w:t>
      </w:r>
      <w:r w:rsidRPr="004317BE">
        <w:rPr>
          <w:rFonts w:ascii="Times New Roman" w:hAnsi="Times New Roman" w:cs="Times New Roman"/>
        </w:rPr>
        <w:t>such as policy or medicine</w:t>
      </w:r>
      <w:r w:rsidR="00CD7C1F">
        <w:rPr>
          <w:rFonts w:ascii="Times New Roman" w:hAnsi="Times New Roman" w:cs="Times New Roman" w:hint="eastAsia"/>
        </w:rPr>
        <w:t xml:space="preserve">, </w:t>
      </w:r>
      <w:r w:rsidRPr="004317BE">
        <w:rPr>
          <w:rFonts w:ascii="Times New Roman" w:hAnsi="Times New Roman" w:cs="Times New Roman"/>
        </w:rPr>
        <w:t xml:space="preserve">objectivity is achieved through a balance of considerations, including empirical evidence, contextual knowledge, and value judgements. Importantly, objectivity in these contexts is not </w:t>
      </w:r>
      <w:r w:rsidR="00BB69B4">
        <w:rPr>
          <w:rFonts w:ascii="Times New Roman" w:hAnsi="Times New Roman" w:cs="Times New Roman" w:hint="eastAsia"/>
        </w:rPr>
        <w:t>acquired</w:t>
      </w:r>
      <w:r w:rsidRPr="004317BE">
        <w:rPr>
          <w:rFonts w:ascii="Times New Roman" w:hAnsi="Times New Roman" w:cs="Times New Roman"/>
        </w:rPr>
        <w:t xml:space="preserve"> by purifying science of values, but by making the relevant values explicit, contestable, and subject to critical scrutiny.</w:t>
      </w:r>
    </w:p>
    <w:p w14:paraId="7F3D24EF" w14:textId="77777777" w:rsidR="004317BE" w:rsidRPr="004317BE" w:rsidRDefault="004317BE" w:rsidP="004317BE">
      <w:pPr>
        <w:jc w:val="left"/>
        <w:rPr>
          <w:rFonts w:ascii="Times New Roman" w:hAnsi="Times New Roman" w:cs="Times New Roman"/>
        </w:rPr>
      </w:pPr>
    </w:p>
    <w:p w14:paraId="67BEDFA1" w14:textId="54AE990D" w:rsidR="004317BE" w:rsidRPr="004317BE" w:rsidRDefault="004317BE" w:rsidP="004317BE">
      <w:pPr>
        <w:jc w:val="left"/>
        <w:rPr>
          <w:rFonts w:ascii="Times New Roman" w:hAnsi="Times New Roman" w:cs="Times New Roman"/>
        </w:rPr>
      </w:pPr>
      <w:r w:rsidRPr="004317BE">
        <w:rPr>
          <w:rFonts w:ascii="Times New Roman" w:hAnsi="Times New Roman" w:cs="Times New Roman"/>
        </w:rPr>
        <w:t>This reframing of objectivity is crucial for the present analysis. If objectivity is compatible with</w:t>
      </w:r>
      <w:r w:rsidR="00DF71A9">
        <w:rPr>
          <w:rFonts w:ascii="Times New Roman" w:hAnsi="Times New Roman" w:cs="Times New Roman" w:hint="eastAsia"/>
        </w:rPr>
        <w:t xml:space="preserve"> the</w:t>
      </w:r>
      <w:r w:rsidRPr="004317BE">
        <w:rPr>
          <w:rFonts w:ascii="Times New Roman" w:hAnsi="Times New Roman" w:cs="Times New Roman"/>
        </w:rPr>
        <w:t xml:space="preserve"> value-</w:t>
      </w:r>
      <w:proofErr w:type="spellStart"/>
      <w:r w:rsidRPr="004317BE">
        <w:rPr>
          <w:rFonts w:ascii="Times New Roman" w:hAnsi="Times New Roman" w:cs="Times New Roman"/>
        </w:rPr>
        <w:t>ladeness</w:t>
      </w:r>
      <w:proofErr w:type="spellEnd"/>
      <w:r w:rsidRPr="004317BE">
        <w:rPr>
          <w:rFonts w:ascii="Times New Roman" w:hAnsi="Times New Roman" w:cs="Times New Roman"/>
        </w:rPr>
        <w:t xml:space="preserve">, the historical reclassification of homosexuality need not be interpreted as a failure of science or a </w:t>
      </w:r>
      <w:r w:rsidR="00AD774D" w:rsidRPr="00AD774D">
        <w:rPr>
          <w:rFonts w:ascii="Times New Roman" w:hAnsi="Times New Roman" w:cs="Times New Roman"/>
        </w:rPr>
        <w:t>submission</w:t>
      </w:r>
      <w:r w:rsidRPr="004317BE">
        <w:rPr>
          <w:rFonts w:ascii="Times New Roman" w:hAnsi="Times New Roman" w:cs="Times New Roman"/>
        </w:rPr>
        <w:t xml:space="preserve"> to ideology. Instead, it can be </w:t>
      </w:r>
      <w:r w:rsidR="00C25265">
        <w:rPr>
          <w:rFonts w:ascii="Times New Roman" w:hAnsi="Times New Roman" w:cs="Times New Roman" w:hint="eastAsia"/>
        </w:rPr>
        <w:t>reg</w:t>
      </w:r>
      <w:r w:rsidR="00A608AB">
        <w:rPr>
          <w:rFonts w:ascii="Times New Roman" w:hAnsi="Times New Roman" w:cs="Times New Roman" w:hint="eastAsia"/>
        </w:rPr>
        <w:t>ar</w:t>
      </w:r>
      <w:r w:rsidR="00C25265">
        <w:rPr>
          <w:rFonts w:ascii="Times New Roman" w:hAnsi="Times New Roman" w:cs="Times New Roman" w:hint="eastAsia"/>
        </w:rPr>
        <w:t>ded</w:t>
      </w:r>
      <w:r w:rsidRPr="004317BE">
        <w:rPr>
          <w:rFonts w:ascii="Times New Roman" w:hAnsi="Times New Roman" w:cs="Times New Roman"/>
        </w:rPr>
        <w:t xml:space="preserve"> as a case in which previously implicit values</w:t>
      </w:r>
      <w:r w:rsidR="007A6BA4">
        <w:rPr>
          <w:rFonts w:ascii="Times New Roman" w:hAnsi="Times New Roman" w:cs="Times New Roman" w:hint="eastAsia"/>
        </w:rPr>
        <w:t>,</w:t>
      </w:r>
      <w:r w:rsidR="002A08BA">
        <w:rPr>
          <w:rFonts w:ascii="Times New Roman" w:hAnsi="Times New Roman" w:cs="Times New Roman" w:hint="eastAsia"/>
        </w:rPr>
        <w:t xml:space="preserve"> like</w:t>
      </w:r>
      <w:r w:rsidRPr="004317BE">
        <w:rPr>
          <w:rFonts w:ascii="Times New Roman" w:hAnsi="Times New Roman" w:cs="Times New Roman"/>
        </w:rPr>
        <w:t xml:space="preserve"> assumptions about normality, harm, and social deviance</w:t>
      </w:r>
      <w:r w:rsidR="007A6BA4">
        <w:rPr>
          <w:rFonts w:ascii="Times New Roman" w:hAnsi="Times New Roman" w:cs="Times New Roman" w:hint="eastAsia"/>
        </w:rPr>
        <w:t>,</w:t>
      </w:r>
      <w:r w:rsidR="002A08BA">
        <w:rPr>
          <w:rFonts w:ascii="Times New Roman" w:hAnsi="Times New Roman" w:cs="Times New Roman" w:hint="eastAsia"/>
        </w:rPr>
        <w:t xml:space="preserve"> </w:t>
      </w:r>
      <w:r w:rsidRPr="004317BE">
        <w:rPr>
          <w:rFonts w:ascii="Times New Roman" w:hAnsi="Times New Roman" w:cs="Times New Roman"/>
        </w:rPr>
        <w:t xml:space="preserve">were </w:t>
      </w:r>
      <w:r w:rsidR="007C015A">
        <w:rPr>
          <w:rFonts w:ascii="Times New Roman" w:hAnsi="Times New Roman" w:cs="Times New Roman" w:hint="eastAsia"/>
        </w:rPr>
        <w:t>systematically</w:t>
      </w:r>
      <w:r w:rsidRPr="004317BE">
        <w:rPr>
          <w:rFonts w:ascii="Times New Roman" w:hAnsi="Times New Roman" w:cs="Times New Roman"/>
        </w:rPr>
        <w:t xml:space="preserve"> reassessed. On a value-conscious conception of objectivity, the legitimacy of a medical classification depends not on its value-neutrality, but on whether the values shaping it are appropriate, justified, and responsive to empirical and ethical critique.</w:t>
      </w:r>
    </w:p>
    <w:p w14:paraId="2096189A" w14:textId="77777777" w:rsidR="004317BE" w:rsidRPr="004317BE" w:rsidRDefault="004317BE" w:rsidP="004317BE">
      <w:pPr>
        <w:jc w:val="left"/>
        <w:rPr>
          <w:rFonts w:ascii="Times New Roman" w:hAnsi="Times New Roman" w:cs="Times New Roman"/>
        </w:rPr>
      </w:pPr>
    </w:p>
    <w:p w14:paraId="7319424B" w14:textId="42BABE49" w:rsidR="004D774D" w:rsidRDefault="004317BE" w:rsidP="004317BE">
      <w:pPr>
        <w:jc w:val="left"/>
        <w:rPr>
          <w:rFonts w:ascii="Times New Roman" w:hAnsi="Times New Roman" w:cs="Times New Roman"/>
        </w:rPr>
      </w:pPr>
      <w:r w:rsidRPr="004317BE">
        <w:rPr>
          <w:rFonts w:ascii="Times New Roman" w:hAnsi="Times New Roman" w:cs="Times New Roman"/>
        </w:rPr>
        <w:t xml:space="preserve">By abandoning the value-free ideal in </w:t>
      </w:r>
      <w:r w:rsidR="00501F98" w:rsidRPr="004317BE">
        <w:rPr>
          <w:rFonts w:ascii="Times New Roman" w:hAnsi="Times New Roman" w:cs="Times New Roman"/>
        </w:rPr>
        <w:t>favor</w:t>
      </w:r>
      <w:r w:rsidRPr="004317BE">
        <w:rPr>
          <w:rFonts w:ascii="Times New Roman" w:hAnsi="Times New Roman" w:cs="Times New Roman"/>
        </w:rPr>
        <w:t xml:space="preserve"> of </w:t>
      </w:r>
      <w:r w:rsidR="00835450">
        <w:rPr>
          <w:rFonts w:ascii="Times New Roman" w:hAnsi="Times New Roman" w:cs="Times New Roman" w:hint="eastAsia"/>
        </w:rPr>
        <w:t xml:space="preserve">the </w:t>
      </w:r>
      <w:r w:rsidR="00501F98">
        <w:rPr>
          <w:rFonts w:ascii="Times New Roman" w:hAnsi="Times New Roman" w:cs="Times New Roman" w:hint="eastAsia"/>
        </w:rPr>
        <w:t>value-</w:t>
      </w:r>
      <w:proofErr w:type="spellStart"/>
      <w:r w:rsidR="00501F98">
        <w:rPr>
          <w:rFonts w:ascii="Times New Roman" w:hAnsi="Times New Roman" w:cs="Times New Roman" w:hint="eastAsia"/>
        </w:rPr>
        <w:t>ladeness</w:t>
      </w:r>
      <w:proofErr w:type="spellEnd"/>
      <w:r w:rsidRPr="004317BE">
        <w:rPr>
          <w:rFonts w:ascii="Times New Roman" w:hAnsi="Times New Roman" w:cs="Times New Roman"/>
        </w:rPr>
        <w:t xml:space="preserve">, we gain the conceptual tools needed to </w:t>
      </w:r>
      <w:r w:rsidR="00501F98" w:rsidRPr="004317BE">
        <w:rPr>
          <w:rFonts w:ascii="Times New Roman" w:hAnsi="Times New Roman" w:cs="Times New Roman"/>
        </w:rPr>
        <w:t>analyze</w:t>
      </w:r>
      <w:r w:rsidRPr="004317BE">
        <w:rPr>
          <w:rFonts w:ascii="Times New Roman" w:hAnsi="Times New Roman" w:cs="Times New Roman"/>
        </w:rPr>
        <w:t xml:space="preserve"> homosexuality’s </w:t>
      </w:r>
      <w:proofErr w:type="spellStart"/>
      <w:r w:rsidRPr="004317BE">
        <w:rPr>
          <w:rFonts w:ascii="Times New Roman" w:hAnsi="Times New Roman" w:cs="Times New Roman"/>
        </w:rPr>
        <w:t>medicalisation</w:t>
      </w:r>
      <w:proofErr w:type="spellEnd"/>
      <w:r w:rsidRPr="004317BE">
        <w:rPr>
          <w:rFonts w:ascii="Times New Roman" w:hAnsi="Times New Roman" w:cs="Times New Roman"/>
        </w:rPr>
        <w:t xml:space="preserve"> and de-</w:t>
      </w:r>
      <w:proofErr w:type="spellStart"/>
      <w:r w:rsidRPr="004317BE">
        <w:rPr>
          <w:rFonts w:ascii="Times New Roman" w:hAnsi="Times New Roman" w:cs="Times New Roman"/>
        </w:rPr>
        <w:t>medicalisation</w:t>
      </w:r>
      <w:proofErr w:type="spellEnd"/>
      <w:r w:rsidRPr="004317BE">
        <w:rPr>
          <w:rFonts w:ascii="Times New Roman" w:hAnsi="Times New Roman" w:cs="Times New Roman"/>
        </w:rPr>
        <w:t xml:space="preserve"> without reducing the case either to pure scientific error or to mere social pressure. </w:t>
      </w:r>
      <w:r w:rsidR="005164FB">
        <w:rPr>
          <w:rFonts w:ascii="Times New Roman" w:hAnsi="Times New Roman" w:cs="Times New Roman" w:hint="eastAsia"/>
        </w:rPr>
        <w:t>We</w:t>
      </w:r>
      <w:r w:rsidR="005164FB">
        <w:rPr>
          <w:rFonts w:ascii="Times New Roman" w:hAnsi="Times New Roman" w:cs="Times New Roman"/>
        </w:rPr>
        <w:t>’</w:t>
      </w:r>
      <w:r w:rsidR="005164FB">
        <w:rPr>
          <w:rFonts w:ascii="Times New Roman" w:hAnsi="Times New Roman" w:cs="Times New Roman" w:hint="eastAsia"/>
        </w:rPr>
        <w:t>ll</w:t>
      </w:r>
      <w:r w:rsidRPr="004317BE">
        <w:rPr>
          <w:rFonts w:ascii="Times New Roman" w:hAnsi="Times New Roman" w:cs="Times New Roman"/>
        </w:rPr>
        <w:t xml:space="preserve"> appl</w:t>
      </w:r>
      <w:r w:rsidR="005164FB">
        <w:rPr>
          <w:rFonts w:ascii="Times New Roman" w:hAnsi="Times New Roman" w:cs="Times New Roman" w:hint="eastAsia"/>
        </w:rPr>
        <w:t>y</w:t>
      </w:r>
      <w:r w:rsidRPr="004317BE">
        <w:rPr>
          <w:rFonts w:ascii="Times New Roman" w:hAnsi="Times New Roman" w:cs="Times New Roman"/>
        </w:rPr>
        <w:t xml:space="preserve"> this framework to the historical development of homosexuality as a psychiatric diagnosis</w:t>
      </w:r>
      <w:r w:rsidR="005164FB">
        <w:rPr>
          <w:rFonts w:ascii="Times New Roman" w:hAnsi="Times New Roman" w:cs="Times New Roman" w:hint="eastAsia"/>
        </w:rPr>
        <w:t xml:space="preserve"> </w:t>
      </w:r>
      <w:r w:rsidR="005B3CB5">
        <w:rPr>
          <w:rFonts w:ascii="Times New Roman" w:hAnsi="Times New Roman" w:cs="Times New Roman" w:hint="eastAsia"/>
        </w:rPr>
        <w:t>later</w:t>
      </w:r>
      <w:r w:rsidRPr="004317BE">
        <w:rPr>
          <w:rFonts w:ascii="Times New Roman" w:hAnsi="Times New Roman" w:cs="Times New Roman"/>
        </w:rPr>
        <w:t>, showing how shifts in evaluative assumptions transformed the interpretation of the available empirical evidence.</w:t>
      </w:r>
    </w:p>
    <w:p w14:paraId="6D5ED881" w14:textId="77777777" w:rsidR="00F445A7" w:rsidRDefault="00F445A7" w:rsidP="004317BE">
      <w:pPr>
        <w:jc w:val="left"/>
        <w:rPr>
          <w:rFonts w:ascii="Times New Roman" w:hAnsi="Times New Roman" w:cs="Times New Roman"/>
        </w:rPr>
      </w:pPr>
    </w:p>
    <w:p w14:paraId="4C175C7B" w14:textId="7BAF85F5" w:rsidR="00F445A7" w:rsidRPr="00A87DEB" w:rsidRDefault="00BF2E9F" w:rsidP="004317BE">
      <w:pPr>
        <w:jc w:val="left"/>
        <w:rPr>
          <w:rFonts w:ascii="Times New Roman" w:hAnsi="Times New Roman" w:cs="Times New Roman"/>
          <w:b/>
          <w:bCs/>
        </w:rPr>
      </w:pPr>
      <w:r w:rsidRPr="00A87DEB">
        <w:rPr>
          <w:rFonts w:ascii="Times New Roman" w:hAnsi="Times New Roman" w:cs="Times New Roman" w:hint="eastAsia"/>
          <w:b/>
          <w:bCs/>
        </w:rPr>
        <w:t xml:space="preserve">Section 3: </w:t>
      </w:r>
      <w:r w:rsidR="007C20BA" w:rsidRPr="00A87DEB">
        <w:rPr>
          <w:rFonts w:ascii="Times New Roman" w:hAnsi="Times New Roman" w:cs="Times New Roman"/>
          <w:b/>
          <w:bCs/>
        </w:rPr>
        <w:t>The Case of Homosexuality</w:t>
      </w:r>
    </w:p>
    <w:p w14:paraId="5B064DA1" w14:textId="4BF0990B" w:rsidR="00A87DEB" w:rsidRDefault="00B2760B" w:rsidP="004317BE">
      <w:pPr>
        <w:jc w:val="left"/>
        <w:rPr>
          <w:rFonts w:ascii="Times New Roman" w:hAnsi="Times New Roman" w:cs="Times New Roman"/>
        </w:rPr>
      </w:pPr>
      <w:r w:rsidRPr="00B2760B">
        <w:rPr>
          <w:rFonts w:ascii="Times New Roman" w:hAnsi="Times New Roman" w:cs="Times New Roman"/>
        </w:rPr>
        <w:t xml:space="preserve">For much of the twentieth century, homosexuality was officially classified as a mental disorder within psychiatric </w:t>
      </w:r>
      <w:r w:rsidR="004C1969" w:rsidRPr="00B2760B">
        <w:rPr>
          <w:rFonts w:ascii="Times New Roman" w:hAnsi="Times New Roman" w:cs="Times New Roman"/>
        </w:rPr>
        <w:t>nosology</w:t>
      </w:r>
      <w:r w:rsidRPr="00B2760B">
        <w:rPr>
          <w:rFonts w:ascii="Times New Roman" w:hAnsi="Times New Roman" w:cs="Times New Roman"/>
        </w:rPr>
        <w:t xml:space="preserve">, most notably in </w:t>
      </w:r>
      <w:r w:rsidRPr="000608A0">
        <w:rPr>
          <w:rFonts w:ascii="Times New Roman" w:hAnsi="Times New Roman" w:cs="Times New Roman"/>
          <w:i/>
          <w:iCs/>
        </w:rPr>
        <w:t>the DSM</w:t>
      </w:r>
      <w:r w:rsidRPr="00B2760B">
        <w:rPr>
          <w:rFonts w:ascii="Times New Roman" w:hAnsi="Times New Roman" w:cs="Times New Roman"/>
        </w:rPr>
        <w:t>. This classification did not emerge suddenly, nor was it based on a single empirical discovery. Rather, it developed gradually within a broader medical and social context in which deviations from dominant sexual norms were increasingly interpreted through the lens of pathology. Understanding this historical process is essential for evaluating whether the subsequent de-</w:t>
      </w:r>
      <w:proofErr w:type="spellStart"/>
      <w:r w:rsidRPr="00B2760B">
        <w:rPr>
          <w:rFonts w:ascii="Times New Roman" w:hAnsi="Times New Roman" w:cs="Times New Roman"/>
        </w:rPr>
        <w:t>medicalisation</w:t>
      </w:r>
      <w:proofErr w:type="spellEnd"/>
      <w:r w:rsidRPr="00B2760B">
        <w:rPr>
          <w:rFonts w:ascii="Times New Roman" w:hAnsi="Times New Roman" w:cs="Times New Roman"/>
        </w:rPr>
        <w:t xml:space="preserve"> of homosexuality represents a correction of scientific error, a response to social pressure, or a deep transformation in the way scientific classifications are justified.</w:t>
      </w:r>
    </w:p>
    <w:p w14:paraId="448D0AA8" w14:textId="77777777" w:rsidR="005014A2" w:rsidRDefault="005014A2" w:rsidP="004317BE">
      <w:pPr>
        <w:jc w:val="left"/>
        <w:rPr>
          <w:rFonts w:ascii="Times New Roman" w:hAnsi="Times New Roman" w:cs="Times New Roman"/>
        </w:rPr>
      </w:pPr>
    </w:p>
    <w:p w14:paraId="037D61A8" w14:textId="176FC52F" w:rsidR="005014A2" w:rsidRDefault="006F0EBE" w:rsidP="004317BE">
      <w:pPr>
        <w:jc w:val="left"/>
        <w:rPr>
          <w:rFonts w:ascii="Times New Roman" w:hAnsi="Times New Roman" w:cs="Times New Roman"/>
        </w:rPr>
      </w:pPr>
      <w:r w:rsidRPr="006F0EBE">
        <w:rPr>
          <w:rFonts w:ascii="Times New Roman" w:hAnsi="Times New Roman" w:cs="Times New Roman"/>
        </w:rPr>
        <w:t xml:space="preserve">Early psychiatric and </w:t>
      </w:r>
      <w:proofErr w:type="spellStart"/>
      <w:r w:rsidRPr="006F0EBE">
        <w:rPr>
          <w:rFonts w:ascii="Times New Roman" w:hAnsi="Times New Roman" w:cs="Times New Roman"/>
        </w:rPr>
        <w:t>sexological</w:t>
      </w:r>
      <w:proofErr w:type="spellEnd"/>
      <w:r w:rsidRPr="006F0EBE">
        <w:rPr>
          <w:rFonts w:ascii="Times New Roman" w:hAnsi="Times New Roman" w:cs="Times New Roman"/>
        </w:rPr>
        <w:t xml:space="preserve"> theories in the late </w:t>
      </w:r>
      <w:r w:rsidR="009D5E92">
        <w:rPr>
          <w:rFonts w:ascii="Times New Roman" w:hAnsi="Times New Roman" w:cs="Times New Roman" w:hint="eastAsia"/>
        </w:rPr>
        <w:t>19th</w:t>
      </w:r>
      <w:r w:rsidRPr="006F0EBE">
        <w:rPr>
          <w:rFonts w:ascii="Times New Roman" w:hAnsi="Times New Roman" w:cs="Times New Roman"/>
        </w:rPr>
        <w:t xml:space="preserve"> and early </w:t>
      </w:r>
      <w:r w:rsidR="009D5E92">
        <w:rPr>
          <w:rFonts w:ascii="Times New Roman" w:hAnsi="Times New Roman" w:cs="Times New Roman" w:hint="eastAsia"/>
        </w:rPr>
        <w:t>20th</w:t>
      </w:r>
      <w:r w:rsidRPr="006F0EBE">
        <w:rPr>
          <w:rFonts w:ascii="Times New Roman" w:hAnsi="Times New Roman" w:cs="Times New Roman"/>
        </w:rPr>
        <w:t xml:space="preserve"> centuries often framed homosexuality as a form of degeneration, inversion, or arrested development. Influenced by emerging biomedical models, these accounts sought to explain same-sex attraction by appealing to abnormal psychological traits or biological defects. </w:t>
      </w:r>
      <w:r w:rsidR="00AF460D">
        <w:rPr>
          <w:rFonts w:ascii="Times New Roman" w:hAnsi="Times New Roman" w:cs="Times New Roman" w:hint="eastAsia"/>
        </w:rPr>
        <w:t>H</w:t>
      </w:r>
      <w:r w:rsidRPr="006F0EBE">
        <w:rPr>
          <w:rFonts w:ascii="Times New Roman" w:hAnsi="Times New Roman" w:cs="Times New Roman"/>
        </w:rPr>
        <w:t xml:space="preserve">owever, these explanations were rarely grounded in robust empirical </w:t>
      </w:r>
      <w:proofErr w:type="gramStart"/>
      <w:r w:rsidRPr="006F0EBE">
        <w:rPr>
          <w:rFonts w:ascii="Times New Roman" w:hAnsi="Times New Roman" w:cs="Times New Roman"/>
        </w:rPr>
        <w:t>evidence</w:t>
      </w:r>
      <w:r w:rsidR="00851B02">
        <w:rPr>
          <w:rFonts w:ascii="Times New Roman" w:hAnsi="Times New Roman" w:cs="Times New Roman" w:hint="eastAsia"/>
        </w:rPr>
        <w:t>s</w:t>
      </w:r>
      <w:proofErr w:type="gramEnd"/>
      <w:r w:rsidRPr="006F0EBE">
        <w:rPr>
          <w:rFonts w:ascii="Times New Roman" w:hAnsi="Times New Roman" w:cs="Times New Roman"/>
        </w:rPr>
        <w:t xml:space="preserve"> demonstrating dysfunction or harm intrinsic to homosexuality itself. Instead, homosexuality was treated as </w:t>
      </w:r>
      <w:r w:rsidR="0021712F">
        <w:rPr>
          <w:rFonts w:ascii="Times New Roman" w:hAnsi="Times New Roman" w:cs="Times New Roman" w:hint="eastAsia"/>
        </w:rPr>
        <w:t>a disease</w:t>
      </w:r>
      <w:r w:rsidRPr="006F0EBE">
        <w:rPr>
          <w:rFonts w:ascii="Times New Roman" w:hAnsi="Times New Roman" w:cs="Times New Roman"/>
        </w:rPr>
        <w:t xml:space="preserve"> largely because it diverged from prevailing norms of heterosexuality, reproduction, and family life. As later critics observed, what counted as “disorder” in these accounts was closely tied to assumptions about normal social functioning rather than to clearly defined biological </w:t>
      </w:r>
      <w:r w:rsidR="006C1400" w:rsidRPr="006F0EBE">
        <w:rPr>
          <w:rFonts w:ascii="Times New Roman" w:hAnsi="Times New Roman" w:cs="Times New Roman"/>
        </w:rPr>
        <w:t>dysfunction</w:t>
      </w:r>
      <w:r w:rsidRPr="006F0EBE">
        <w:rPr>
          <w:rFonts w:ascii="Times New Roman" w:hAnsi="Times New Roman" w:cs="Times New Roman"/>
        </w:rPr>
        <w:t xml:space="preserve"> (Cooper 2002).</w:t>
      </w:r>
    </w:p>
    <w:p w14:paraId="7E0EF021" w14:textId="77777777" w:rsidR="00B31A5C" w:rsidRDefault="00B31A5C" w:rsidP="004317BE">
      <w:pPr>
        <w:jc w:val="left"/>
        <w:rPr>
          <w:rFonts w:ascii="Times New Roman" w:hAnsi="Times New Roman" w:cs="Times New Roman"/>
        </w:rPr>
      </w:pPr>
    </w:p>
    <w:p w14:paraId="28534773" w14:textId="439AA9F7" w:rsidR="00B31A5C" w:rsidRDefault="0082575C" w:rsidP="004317BE">
      <w:pPr>
        <w:jc w:val="left"/>
        <w:rPr>
          <w:rFonts w:ascii="Times New Roman" w:hAnsi="Times New Roman" w:cs="Times New Roman"/>
        </w:rPr>
      </w:pPr>
      <w:r w:rsidRPr="0082575C">
        <w:rPr>
          <w:rFonts w:ascii="Times New Roman" w:hAnsi="Times New Roman" w:cs="Times New Roman"/>
        </w:rPr>
        <w:t xml:space="preserve">This normative background was </w:t>
      </w:r>
      <w:r w:rsidR="00E35545" w:rsidRPr="0082575C">
        <w:rPr>
          <w:rFonts w:ascii="Times New Roman" w:hAnsi="Times New Roman" w:cs="Times New Roman"/>
        </w:rPr>
        <w:t>institutionalized</w:t>
      </w:r>
      <w:r w:rsidRPr="0082575C">
        <w:rPr>
          <w:rFonts w:ascii="Times New Roman" w:hAnsi="Times New Roman" w:cs="Times New Roman"/>
        </w:rPr>
        <w:t xml:space="preserve"> in psychiatry</w:t>
      </w:r>
      <w:r w:rsidR="0099407E">
        <w:rPr>
          <w:rFonts w:ascii="Times New Roman" w:hAnsi="Times New Roman" w:cs="Times New Roman" w:hint="eastAsia"/>
        </w:rPr>
        <w:t xml:space="preserve"> in </w:t>
      </w:r>
      <w:r w:rsidR="00A57D9A">
        <w:rPr>
          <w:rFonts w:ascii="Times New Roman" w:hAnsi="Times New Roman" w:cs="Times New Roman"/>
        </w:rPr>
        <w:t>mid-20</w:t>
      </w:r>
      <w:r w:rsidR="00A57D9A" w:rsidRPr="00A57D9A">
        <w:rPr>
          <w:rFonts w:ascii="Times New Roman" w:hAnsi="Times New Roman" w:cs="Times New Roman"/>
        </w:rPr>
        <w:t>th</w:t>
      </w:r>
      <w:r w:rsidR="00A57D9A">
        <w:rPr>
          <w:rFonts w:ascii="Times New Roman" w:hAnsi="Times New Roman" w:cs="Times New Roman" w:hint="eastAsia"/>
        </w:rPr>
        <w:t xml:space="preserve"> century</w:t>
      </w:r>
      <w:r w:rsidRPr="0082575C">
        <w:rPr>
          <w:rFonts w:ascii="Times New Roman" w:hAnsi="Times New Roman" w:cs="Times New Roman"/>
        </w:rPr>
        <w:t xml:space="preserve">. In the first edition of </w:t>
      </w:r>
      <w:r w:rsidRPr="00E154BF">
        <w:rPr>
          <w:rFonts w:ascii="Times New Roman" w:hAnsi="Times New Roman" w:cs="Times New Roman"/>
          <w:i/>
          <w:iCs/>
        </w:rPr>
        <w:t>the DSM</w:t>
      </w:r>
      <w:r w:rsidRPr="0082575C">
        <w:rPr>
          <w:rFonts w:ascii="Times New Roman" w:hAnsi="Times New Roman" w:cs="Times New Roman"/>
        </w:rPr>
        <w:t xml:space="preserve"> </w:t>
      </w:r>
      <w:r w:rsidRPr="00E154BF">
        <w:rPr>
          <w:rFonts w:ascii="Times New Roman" w:hAnsi="Times New Roman" w:cs="Times New Roman"/>
          <w:i/>
          <w:iCs/>
        </w:rPr>
        <w:t>(DSM-I)</w:t>
      </w:r>
      <w:r w:rsidRPr="0082575C">
        <w:rPr>
          <w:rFonts w:ascii="Times New Roman" w:hAnsi="Times New Roman" w:cs="Times New Roman"/>
        </w:rPr>
        <w:t xml:space="preserve">, homosexuality appeared under the category of “sociopathic </w:t>
      </w:r>
      <w:r w:rsidRPr="0082575C">
        <w:rPr>
          <w:rFonts w:ascii="Times New Roman" w:hAnsi="Times New Roman" w:cs="Times New Roman"/>
        </w:rPr>
        <w:lastRenderedPageBreak/>
        <w:t>personality disturbance”</w:t>
      </w:r>
      <w:r w:rsidR="00433BC0">
        <w:rPr>
          <w:rFonts w:ascii="Times New Roman" w:hAnsi="Times New Roman" w:cs="Times New Roman" w:hint="eastAsia"/>
        </w:rPr>
        <w:t>.</w:t>
      </w:r>
      <w:r w:rsidRPr="0082575C">
        <w:rPr>
          <w:rFonts w:ascii="Times New Roman" w:hAnsi="Times New Roman" w:cs="Times New Roman"/>
        </w:rPr>
        <w:t xml:space="preserve"> Subsequent editions retained </w:t>
      </w:r>
      <w:proofErr w:type="gramStart"/>
      <w:r w:rsidRPr="0082575C">
        <w:rPr>
          <w:rFonts w:ascii="Times New Roman" w:hAnsi="Times New Roman" w:cs="Times New Roman"/>
        </w:rPr>
        <w:t>its</w:t>
      </w:r>
      <w:proofErr w:type="gramEnd"/>
      <w:r w:rsidRPr="0082575C">
        <w:rPr>
          <w:rFonts w:ascii="Times New Roman" w:hAnsi="Times New Roman" w:cs="Times New Roman"/>
        </w:rPr>
        <w:t xml:space="preserve"> classification as a mental disorder, even </w:t>
      </w:r>
      <w:r w:rsidR="000E659A">
        <w:rPr>
          <w:rFonts w:ascii="Times New Roman" w:hAnsi="Times New Roman" w:cs="Times New Roman" w:hint="eastAsia"/>
        </w:rPr>
        <w:t xml:space="preserve">though </w:t>
      </w:r>
      <w:r w:rsidRPr="0082575C">
        <w:rPr>
          <w:rFonts w:ascii="Times New Roman" w:hAnsi="Times New Roman" w:cs="Times New Roman"/>
        </w:rPr>
        <w:t xml:space="preserve">diagnostic labels and theoretical rationales shifted. Throughout this period, homosexuality was commonly associated with immaturity, maladjustment, or psychopathology, despite the absence of consistent </w:t>
      </w:r>
      <w:proofErr w:type="gramStart"/>
      <w:r w:rsidRPr="0082575C">
        <w:rPr>
          <w:rFonts w:ascii="Times New Roman" w:hAnsi="Times New Roman" w:cs="Times New Roman"/>
        </w:rPr>
        <w:t>evidence</w:t>
      </w:r>
      <w:r w:rsidR="00E60E4C">
        <w:rPr>
          <w:rFonts w:ascii="Times New Roman" w:hAnsi="Times New Roman" w:cs="Times New Roman" w:hint="eastAsia"/>
        </w:rPr>
        <w:t>s</w:t>
      </w:r>
      <w:proofErr w:type="gramEnd"/>
      <w:r w:rsidR="00E60E4C">
        <w:rPr>
          <w:rFonts w:ascii="Times New Roman" w:hAnsi="Times New Roman" w:cs="Times New Roman" w:hint="eastAsia"/>
        </w:rPr>
        <w:t xml:space="preserve"> showing</w:t>
      </w:r>
      <w:r w:rsidRPr="0082575C">
        <w:rPr>
          <w:rFonts w:ascii="Times New Roman" w:hAnsi="Times New Roman" w:cs="Times New Roman"/>
        </w:rPr>
        <w:t xml:space="preserve"> that homosexual individuals were less psychologically healthy than their heterosexual counterparts. By the 1960s, empirical studies increasingly challenged these assumptions, </w:t>
      </w:r>
      <w:r w:rsidR="00367054">
        <w:rPr>
          <w:rFonts w:ascii="Times New Roman" w:hAnsi="Times New Roman" w:cs="Times New Roman" w:hint="eastAsia"/>
        </w:rPr>
        <w:t>demonstrating</w:t>
      </w:r>
      <w:r w:rsidRPr="0082575C">
        <w:rPr>
          <w:rFonts w:ascii="Times New Roman" w:hAnsi="Times New Roman" w:cs="Times New Roman"/>
        </w:rPr>
        <w:t xml:space="preserve"> comparable levels of psychological functioning across sexual orientations. Yet these findings did not translate into changes in classification</w:t>
      </w:r>
      <w:r w:rsidR="007E3ED1" w:rsidRPr="0082575C">
        <w:rPr>
          <w:rFonts w:ascii="Times New Roman" w:hAnsi="Times New Roman" w:cs="Times New Roman"/>
        </w:rPr>
        <w:t xml:space="preserve"> immediately</w:t>
      </w:r>
      <w:r w:rsidRPr="0082575C">
        <w:rPr>
          <w:rFonts w:ascii="Times New Roman" w:hAnsi="Times New Roman" w:cs="Times New Roman"/>
        </w:rPr>
        <w:t>, suggesting that empirical data alone were insufficient to overturn entrenched diagnostic categories.</w:t>
      </w:r>
    </w:p>
    <w:p w14:paraId="751812A3" w14:textId="77777777" w:rsidR="007E3ED1" w:rsidRDefault="007E3ED1" w:rsidP="004317BE">
      <w:pPr>
        <w:jc w:val="left"/>
        <w:rPr>
          <w:rFonts w:ascii="Times New Roman" w:hAnsi="Times New Roman" w:cs="Times New Roman"/>
        </w:rPr>
      </w:pPr>
    </w:p>
    <w:p w14:paraId="07329036" w14:textId="35DC0E7D" w:rsidR="00A67E2B" w:rsidRDefault="006F11A1" w:rsidP="004317BE">
      <w:pPr>
        <w:jc w:val="left"/>
        <w:rPr>
          <w:rFonts w:ascii="Times New Roman" w:hAnsi="Times New Roman" w:cs="Times New Roman"/>
        </w:rPr>
      </w:pPr>
      <w:r w:rsidRPr="006F11A1">
        <w:rPr>
          <w:rFonts w:ascii="Times New Roman" w:hAnsi="Times New Roman" w:cs="Times New Roman"/>
        </w:rPr>
        <w:t xml:space="preserve">The turning point </w:t>
      </w:r>
      <w:r w:rsidR="004642B8">
        <w:rPr>
          <w:rFonts w:ascii="Times New Roman" w:hAnsi="Times New Roman" w:cs="Times New Roman" w:hint="eastAsia"/>
        </w:rPr>
        <w:t>emerged</w:t>
      </w:r>
      <w:r w:rsidRPr="006F11A1">
        <w:rPr>
          <w:rFonts w:ascii="Times New Roman" w:hAnsi="Times New Roman" w:cs="Times New Roman"/>
        </w:rPr>
        <w:t xml:space="preserve"> in the early 1970s, </w:t>
      </w:r>
      <w:r w:rsidR="006862FF">
        <w:rPr>
          <w:rFonts w:ascii="Times New Roman" w:hAnsi="Times New Roman" w:cs="Times New Roman" w:hint="eastAsia"/>
        </w:rPr>
        <w:t>leading to</w:t>
      </w:r>
      <w:r w:rsidRPr="006F11A1">
        <w:rPr>
          <w:rFonts w:ascii="Times New Roman" w:hAnsi="Times New Roman" w:cs="Times New Roman"/>
        </w:rPr>
        <w:t xml:space="preserve"> the American Psychiatric Association’s decision to remove homosexuality from </w:t>
      </w:r>
      <w:r w:rsidRPr="00B55887">
        <w:rPr>
          <w:rFonts w:ascii="Times New Roman" w:hAnsi="Times New Roman" w:cs="Times New Roman"/>
          <w:i/>
          <w:iCs/>
        </w:rPr>
        <w:t>the DSM-II</w:t>
      </w:r>
      <w:r w:rsidR="00B55887">
        <w:rPr>
          <w:rFonts w:ascii="Times New Roman" w:hAnsi="Times New Roman" w:cs="Times New Roman" w:hint="eastAsia"/>
        </w:rPr>
        <w:t xml:space="preserve"> in 1973</w:t>
      </w:r>
      <w:r w:rsidRPr="006F11A1">
        <w:rPr>
          <w:rFonts w:ascii="Times New Roman" w:hAnsi="Times New Roman" w:cs="Times New Roman"/>
        </w:rPr>
        <w:t xml:space="preserve">. Crucially, this change was not driven by a decisive new scientific </w:t>
      </w:r>
      <w:r w:rsidR="00210E25" w:rsidRPr="006F11A1">
        <w:rPr>
          <w:rFonts w:ascii="Times New Roman" w:hAnsi="Times New Roman" w:cs="Times New Roman"/>
        </w:rPr>
        <w:t>discovery</w:t>
      </w:r>
      <w:r w:rsidR="00210E25">
        <w:rPr>
          <w:rFonts w:ascii="Times New Roman" w:hAnsi="Times New Roman" w:cs="Times New Roman"/>
        </w:rPr>
        <w:t xml:space="preserve"> but</w:t>
      </w:r>
      <w:r w:rsidRPr="006F11A1">
        <w:rPr>
          <w:rFonts w:ascii="Times New Roman" w:hAnsi="Times New Roman" w:cs="Times New Roman"/>
        </w:rPr>
        <w:t xml:space="preserve"> resulted from a convergence of factors: accumulating empirical research questioning the pathological model, internal debates within psychiatry about the conceptual basis of diagnosis, and sustained pressure from gay rights activists who challenged the ethical and social consequences of psychiatric labelling. The same body of </w:t>
      </w:r>
      <w:proofErr w:type="gramStart"/>
      <w:r w:rsidRPr="006F11A1">
        <w:rPr>
          <w:rFonts w:ascii="Times New Roman" w:hAnsi="Times New Roman" w:cs="Times New Roman"/>
        </w:rPr>
        <w:t>evidence</w:t>
      </w:r>
      <w:r w:rsidR="003C378B">
        <w:rPr>
          <w:rFonts w:ascii="Times New Roman" w:hAnsi="Times New Roman" w:cs="Times New Roman" w:hint="eastAsia"/>
        </w:rPr>
        <w:t>s</w:t>
      </w:r>
      <w:proofErr w:type="gramEnd"/>
      <w:r w:rsidRPr="006F11A1">
        <w:rPr>
          <w:rFonts w:ascii="Times New Roman" w:hAnsi="Times New Roman" w:cs="Times New Roman"/>
        </w:rPr>
        <w:t xml:space="preserve"> that had previously been interpreted as compatible with a disease model was now reassessed </w:t>
      </w:r>
      <w:r w:rsidR="002F3B3A" w:rsidRPr="006F11A1">
        <w:rPr>
          <w:rFonts w:ascii="Times New Roman" w:hAnsi="Times New Roman" w:cs="Times New Roman"/>
        </w:rPr>
        <w:t>considering</w:t>
      </w:r>
      <w:r w:rsidRPr="006F11A1">
        <w:rPr>
          <w:rFonts w:ascii="Times New Roman" w:hAnsi="Times New Roman" w:cs="Times New Roman"/>
        </w:rPr>
        <w:t xml:space="preserve"> changing professional and social values.</w:t>
      </w:r>
    </w:p>
    <w:p w14:paraId="49A55F58" w14:textId="77777777" w:rsidR="00C3322B" w:rsidRDefault="00C3322B" w:rsidP="004317BE">
      <w:pPr>
        <w:jc w:val="left"/>
        <w:rPr>
          <w:rFonts w:ascii="Times New Roman" w:hAnsi="Times New Roman" w:cs="Times New Roman"/>
        </w:rPr>
      </w:pPr>
    </w:p>
    <w:p w14:paraId="70F7CFB7" w14:textId="24C5973E" w:rsidR="00A53A82" w:rsidRPr="00A53A82" w:rsidRDefault="00A53A82" w:rsidP="00A53A82">
      <w:pPr>
        <w:jc w:val="left"/>
        <w:rPr>
          <w:rFonts w:ascii="Times New Roman" w:hAnsi="Times New Roman" w:cs="Times New Roman"/>
        </w:rPr>
      </w:pPr>
      <w:r w:rsidRPr="00A53A82">
        <w:rPr>
          <w:rFonts w:ascii="Times New Roman" w:hAnsi="Times New Roman" w:cs="Times New Roman"/>
        </w:rPr>
        <w:t xml:space="preserve">This process exemplifies what philosophers of medicine describe as </w:t>
      </w:r>
      <w:proofErr w:type="spellStart"/>
      <w:r w:rsidRPr="00A53A82">
        <w:rPr>
          <w:rFonts w:ascii="Times New Roman" w:hAnsi="Times New Roman" w:cs="Times New Roman"/>
        </w:rPr>
        <w:t>medicalisation</w:t>
      </w:r>
      <w:proofErr w:type="spellEnd"/>
      <w:r w:rsidRPr="00A53A82">
        <w:rPr>
          <w:rFonts w:ascii="Times New Roman" w:hAnsi="Times New Roman" w:cs="Times New Roman"/>
        </w:rPr>
        <w:t xml:space="preserve">: the framing of human conditions and </w:t>
      </w:r>
      <w:proofErr w:type="spellStart"/>
      <w:r w:rsidRPr="00A53A82">
        <w:rPr>
          <w:rFonts w:ascii="Times New Roman" w:hAnsi="Times New Roman" w:cs="Times New Roman"/>
        </w:rPr>
        <w:t>behaviours</w:t>
      </w:r>
      <w:proofErr w:type="spellEnd"/>
      <w:r w:rsidRPr="00A53A82">
        <w:rPr>
          <w:rFonts w:ascii="Times New Roman" w:hAnsi="Times New Roman" w:cs="Times New Roman"/>
        </w:rPr>
        <w:t xml:space="preserve"> as medical problems subject to diagnosis and treatment. As Hofmann notes, </w:t>
      </w:r>
      <w:proofErr w:type="spellStart"/>
      <w:r w:rsidRPr="00A53A82">
        <w:rPr>
          <w:rFonts w:ascii="Times New Roman" w:hAnsi="Times New Roman" w:cs="Times New Roman"/>
        </w:rPr>
        <w:t>medicalisation</w:t>
      </w:r>
      <w:proofErr w:type="spellEnd"/>
      <w:r w:rsidRPr="00A53A82">
        <w:rPr>
          <w:rFonts w:ascii="Times New Roman" w:hAnsi="Times New Roman" w:cs="Times New Roman"/>
        </w:rPr>
        <w:t xml:space="preserve"> is not merely a </w:t>
      </w:r>
      <w:r w:rsidR="00617F3C">
        <w:rPr>
          <w:rFonts w:ascii="Times New Roman" w:hAnsi="Times New Roman" w:cs="Times New Roman" w:hint="eastAsia"/>
        </w:rPr>
        <w:t xml:space="preserve">neutral </w:t>
      </w:r>
      <w:r w:rsidRPr="00A53A82">
        <w:rPr>
          <w:rFonts w:ascii="Times New Roman" w:hAnsi="Times New Roman" w:cs="Times New Roman"/>
        </w:rPr>
        <w:t>descriptive process but one that reshapes how individuals understand themselves and how societ</w:t>
      </w:r>
      <w:r w:rsidR="00FD2EBE">
        <w:rPr>
          <w:rFonts w:ascii="Times New Roman" w:hAnsi="Times New Roman" w:cs="Times New Roman" w:hint="eastAsia"/>
        </w:rPr>
        <w:t>y</w:t>
      </w:r>
      <w:r w:rsidRPr="00A53A82">
        <w:rPr>
          <w:rFonts w:ascii="Times New Roman" w:hAnsi="Times New Roman" w:cs="Times New Roman"/>
        </w:rPr>
        <w:t xml:space="preserve"> allocate</w:t>
      </w:r>
      <w:r w:rsidR="00FD2EBE">
        <w:rPr>
          <w:rFonts w:ascii="Times New Roman" w:hAnsi="Times New Roman" w:cs="Times New Roman" w:hint="eastAsia"/>
        </w:rPr>
        <w:t>s</w:t>
      </w:r>
      <w:r w:rsidRPr="00A53A82">
        <w:rPr>
          <w:rFonts w:ascii="Times New Roman" w:hAnsi="Times New Roman" w:cs="Times New Roman"/>
        </w:rPr>
        <w:t xml:space="preserve"> responsibility, stigma, and care. In the case of homosexuality, </w:t>
      </w:r>
      <w:proofErr w:type="spellStart"/>
      <w:r w:rsidRPr="00A53A82">
        <w:rPr>
          <w:rFonts w:ascii="Times New Roman" w:hAnsi="Times New Roman" w:cs="Times New Roman"/>
        </w:rPr>
        <w:t>medicalisation</w:t>
      </w:r>
      <w:proofErr w:type="spellEnd"/>
      <w:r w:rsidRPr="00A53A82">
        <w:rPr>
          <w:rFonts w:ascii="Times New Roman" w:hAnsi="Times New Roman" w:cs="Times New Roman"/>
        </w:rPr>
        <w:t xml:space="preserve"> granted psychiatry authority over sexual difference, </w:t>
      </w:r>
      <w:r w:rsidR="00EF01F6" w:rsidRPr="00A53A82">
        <w:rPr>
          <w:rFonts w:ascii="Times New Roman" w:hAnsi="Times New Roman" w:cs="Times New Roman"/>
        </w:rPr>
        <w:t>legitimizing</w:t>
      </w:r>
      <w:r w:rsidRPr="00A53A82">
        <w:rPr>
          <w:rFonts w:ascii="Times New Roman" w:hAnsi="Times New Roman" w:cs="Times New Roman"/>
        </w:rPr>
        <w:t xml:space="preserve"> interventions aimed at “treatment” or “cure” and reinforcing social hierarchies between normality and deviance. Conversely, de-</w:t>
      </w:r>
      <w:proofErr w:type="spellStart"/>
      <w:r w:rsidRPr="00A53A82">
        <w:rPr>
          <w:rFonts w:ascii="Times New Roman" w:hAnsi="Times New Roman" w:cs="Times New Roman"/>
        </w:rPr>
        <w:t>medicalisation</w:t>
      </w:r>
      <w:proofErr w:type="spellEnd"/>
      <w:r w:rsidRPr="00A53A82">
        <w:rPr>
          <w:rFonts w:ascii="Times New Roman" w:hAnsi="Times New Roman" w:cs="Times New Roman"/>
        </w:rPr>
        <w:t xml:space="preserve"> did not simply remove a label; it </w:t>
      </w:r>
      <w:r w:rsidR="007D532B">
        <w:rPr>
          <w:rFonts w:ascii="Times New Roman" w:hAnsi="Times New Roman" w:cs="Times New Roman" w:hint="eastAsia"/>
        </w:rPr>
        <w:t>changed</w:t>
      </w:r>
      <w:r w:rsidRPr="00A53A82">
        <w:rPr>
          <w:rFonts w:ascii="Times New Roman" w:hAnsi="Times New Roman" w:cs="Times New Roman"/>
        </w:rPr>
        <w:t xml:space="preserve"> the social meaning of homosexuality and redefined the boundaries of legitimate medical concern.</w:t>
      </w:r>
    </w:p>
    <w:p w14:paraId="6DE89CE9" w14:textId="77777777" w:rsidR="00A53A82" w:rsidRPr="007D532B" w:rsidRDefault="00A53A82" w:rsidP="00A53A82">
      <w:pPr>
        <w:jc w:val="left"/>
        <w:rPr>
          <w:rFonts w:ascii="Times New Roman" w:hAnsi="Times New Roman" w:cs="Times New Roman"/>
        </w:rPr>
      </w:pPr>
    </w:p>
    <w:p w14:paraId="0FD88A1D" w14:textId="00798183" w:rsidR="00A53A82" w:rsidRPr="00A53A82" w:rsidRDefault="00AE6667" w:rsidP="00A53A82">
      <w:pPr>
        <w:jc w:val="left"/>
        <w:rPr>
          <w:rFonts w:ascii="Times New Roman" w:hAnsi="Times New Roman" w:cs="Times New Roman"/>
        </w:rPr>
      </w:pPr>
      <w:r>
        <w:rPr>
          <w:rFonts w:ascii="Times New Roman" w:hAnsi="Times New Roman" w:cs="Times New Roman" w:hint="eastAsia"/>
        </w:rPr>
        <w:t>What</w:t>
      </w:r>
      <w:r>
        <w:rPr>
          <w:rFonts w:ascii="Times New Roman" w:hAnsi="Times New Roman" w:cs="Times New Roman"/>
        </w:rPr>
        <w:t>’</w:t>
      </w:r>
      <w:r>
        <w:rPr>
          <w:rFonts w:ascii="Times New Roman" w:hAnsi="Times New Roman" w:cs="Times New Roman" w:hint="eastAsia"/>
        </w:rPr>
        <w:t>s important is that</w:t>
      </w:r>
      <w:r w:rsidR="00A53A82" w:rsidRPr="00A53A82">
        <w:rPr>
          <w:rFonts w:ascii="Times New Roman" w:hAnsi="Times New Roman" w:cs="Times New Roman"/>
        </w:rPr>
        <w:t xml:space="preserve"> the historical trajectory of homosexuality as a medical category complicates any simple narrative of scientific progress. If the initial classification were purely an empirical mistake, its correction </w:t>
      </w:r>
      <w:r w:rsidR="00F911AF">
        <w:rPr>
          <w:rFonts w:ascii="Times New Roman" w:hAnsi="Times New Roman" w:cs="Times New Roman" w:hint="eastAsia"/>
        </w:rPr>
        <w:t>should have</w:t>
      </w:r>
      <w:r w:rsidR="00A53A82" w:rsidRPr="00A53A82">
        <w:rPr>
          <w:rFonts w:ascii="Times New Roman" w:hAnsi="Times New Roman" w:cs="Times New Roman"/>
        </w:rPr>
        <w:t xml:space="preserve"> follow</w:t>
      </w:r>
      <w:r w:rsidR="00F911AF">
        <w:rPr>
          <w:rFonts w:ascii="Times New Roman" w:hAnsi="Times New Roman" w:cs="Times New Roman" w:hint="eastAsia"/>
        </w:rPr>
        <w:t>ed</w:t>
      </w:r>
      <w:r w:rsidR="00A53A82" w:rsidRPr="00A53A82">
        <w:rPr>
          <w:rFonts w:ascii="Times New Roman" w:hAnsi="Times New Roman" w:cs="Times New Roman"/>
        </w:rPr>
        <w:t xml:space="preserve"> straightforwardly from better data. Yet the delay between the emergence of </w:t>
      </w:r>
      <w:r w:rsidR="00B13747" w:rsidRPr="00A53A82">
        <w:rPr>
          <w:rFonts w:ascii="Times New Roman" w:hAnsi="Times New Roman" w:cs="Times New Roman"/>
        </w:rPr>
        <w:t>counterevidence</w:t>
      </w:r>
      <w:r w:rsidR="00A53A82" w:rsidRPr="00A53A82">
        <w:rPr>
          <w:rFonts w:ascii="Times New Roman" w:hAnsi="Times New Roman" w:cs="Times New Roman"/>
        </w:rPr>
        <w:t xml:space="preserve"> and the </w:t>
      </w:r>
      <w:r w:rsidR="00F85C9C">
        <w:rPr>
          <w:rFonts w:ascii="Times New Roman" w:hAnsi="Times New Roman" w:cs="Times New Roman" w:hint="eastAsia"/>
        </w:rPr>
        <w:t>final</w:t>
      </w:r>
      <w:r w:rsidR="00A53A82" w:rsidRPr="00A53A82">
        <w:rPr>
          <w:rFonts w:ascii="Times New Roman" w:hAnsi="Times New Roman" w:cs="Times New Roman"/>
        </w:rPr>
        <w:t xml:space="preserve"> de-classification suggests that diagnostic practices were sustained by more than </w:t>
      </w:r>
      <w:proofErr w:type="gramStart"/>
      <w:r w:rsidR="006F684F">
        <w:rPr>
          <w:rFonts w:ascii="Times New Roman" w:hAnsi="Times New Roman" w:cs="Times New Roman" w:hint="eastAsia"/>
        </w:rPr>
        <w:t>evidences</w:t>
      </w:r>
      <w:proofErr w:type="gramEnd"/>
      <w:r w:rsidR="00A53A82" w:rsidRPr="00A53A82">
        <w:rPr>
          <w:rFonts w:ascii="Times New Roman" w:hAnsi="Times New Roman" w:cs="Times New Roman"/>
        </w:rPr>
        <w:t xml:space="preserve"> alone. As Amoretti and </w:t>
      </w:r>
      <w:proofErr w:type="spellStart"/>
      <w:r w:rsidR="00A53A82" w:rsidRPr="00A53A82">
        <w:rPr>
          <w:rFonts w:ascii="Times New Roman" w:hAnsi="Times New Roman" w:cs="Times New Roman"/>
        </w:rPr>
        <w:t>Lalumera</w:t>
      </w:r>
      <w:proofErr w:type="spellEnd"/>
      <w:r w:rsidR="00A53A82" w:rsidRPr="00A53A82">
        <w:rPr>
          <w:rFonts w:ascii="Times New Roman" w:hAnsi="Times New Roman" w:cs="Times New Roman"/>
        </w:rPr>
        <w:t xml:space="preserve"> argue in their analysis of disease concepts, classifications often persist because they are embedded in broader normative frameworks that shape what counts as relevant evidence and acceptable explanation (Amoretti &amp; </w:t>
      </w:r>
      <w:proofErr w:type="spellStart"/>
      <w:r w:rsidR="00A53A82" w:rsidRPr="00A53A82">
        <w:rPr>
          <w:rFonts w:ascii="Times New Roman" w:hAnsi="Times New Roman" w:cs="Times New Roman"/>
        </w:rPr>
        <w:t>Lalumera</w:t>
      </w:r>
      <w:proofErr w:type="spellEnd"/>
      <w:r w:rsidR="00A53A82" w:rsidRPr="00A53A82">
        <w:rPr>
          <w:rFonts w:ascii="Times New Roman" w:hAnsi="Times New Roman" w:cs="Times New Roman"/>
        </w:rPr>
        <w:t xml:space="preserve"> 2022).</w:t>
      </w:r>
    </w:p>
    <w:p w14:paraId="01372A91" w14:textId="77777777" w:rsidR="00A53A82" w:rsidRPr="00A53A82" w:rsidRDefault="00A53A82" w:rsidP="00A53A82">
      <w:pPr>
        <w:jc w:val="left"/>
        <w:rPr>
          <w:rFonts w:ascii="Times New Roman" w:hAnsi="Times New Roman" w:cs="Times New Roman"/>
        </w:rPr>
      </w:pPr>
    </w:p>
    <w:p w14:paraId="1CAC8A78" w14:textId="75BD5CC0" w:rsidR="005A7C6B" w:rsidRDefault="00A53A82" w:rsidP="00A53A82">
      <w:pPr>
        <w:jc w:val="left"/>
        <w:rPr>
          <w:rFonts w:ascii="Times New Roman" w:hAnsi="Times New Roman" w:cs="Times New Roman"/>
        </w:rPr>
      </w:pPr>
      <w:r w:rsidRPr="00A53A82">
        <w:rPr>
          <w:rFonts w:ascii="Times New Roman" w:hAnsi="Times New Roman" w:cs="Times New Roman"/>
        </w:rPr>
        <w:t xml:space="preserve">This historical overview therefore sets the stage for the central philosophical question of this essay. The </w:t>
      </w:r>
      <w:proofErr w:type="spellStart"/>
      <w:r w:rsidRPr="00A53A82">
        <w:rPr>
          <w:rFonts w:ascii="Times New Roman" w:hAnsi="Times New Roman" w:cs="Times New Roman"/>
        </w:rPr>
        <w:t>medicalisation</w:t>
      </w:r>
      <w:proofErr w:type="spellEnd"/>
      <w:r w:rsidRPr="00A53A82">
        <w:rPr>
          <w:rFonts w:ascii="Times New Roman" w:hAnsi="Times New Roman" w:cs="Times New Roman"/>
        </w:rPr>
        <w:t xml:space="preserve"> and de-</w:t>
      </w:r>
      <w:proofErr w:type="spellStart"/>
      <w:r w:rsidRPr="00A53A82">
        <w:rPr>
          <w:rFonts w:ascii="Times New Roman" w:hAnsi="Times New Roman" w:cs="Times New Roman"/>
        </w:rPr>
        <w:t>medicalisation</w:t>
      </w:r>
      <w:proofErr w:type="spellEnd"/>
      <w:r w:rsidRPr="00A53A82">
        <w:rPr>
          <w:rFonts w:ascii="Times New Roman" w:hAnsi="Times New Roman" w:cs="Times New Roman"/>
        </w:rPr>
        <w:t xml:space="preserve"> of homosexuality cannot be adequately understood as a linear transition from false belief to true belief. </w:t>
      </w:r>
      <w:r w:rsidR="0079344B" w:rsidRPr="0079344B">
        <w:rPr>
          <w:rFonts w:ascii="Times New Roman" w:hAnsi="Times New Roman" w:cs="Times New Roman"/>
        </w:rPr>
        <w:t>Quite the contrary</w:t>
      </w:r>
      <w:r w:rsidRPr="00A53A82">
        <w:rPr>
          <w:rFonts w:ascii="Times New Roman" w:hAnsi="Times New Roman" w:cs="Times New Roman"/>
        </w:rPr>
        <w:t xml:space="preserve">, it </w:t>
      </w:r>
      <w:r w:rsidR="00C513A8">
        <w:rPr>
          <w:rFonts w:ascii="Times New Roman" w:hAnsi="Times New Roman" w:cs="Times New Roman" w:hint="eastAsia"/>
        </w:rPr>
        <w:t>requires</w:t>
      </w:r>
      <w:r w:rsidRPr="00A53A82">
        <w:rPr>
          <w:rFonts w:ascii="Times New Roman" w:hAnsi="Times New Roman" w:cs="Times New Roman"/>
        </w:rPr>
        <w:t xml:space="preserve"> closer scrutiny of how scientific classifications are influenced by evaluative assumptions about normality, harm, and order</w:t>
      </w:r>
      <w:r w:rsidR="00E14594">
        <w:rPr>
          <w:rFonts w:ascii="Times New Roman" w:hAnsi="Times New Roman" w:cs="Times New Roman" w:hint="eastAsia"/>
        </w:rPr>
        <w:t xml:space="preserve"> of society</w:t>
      </w:r>
      <w:r w:rsidRPr="00A53A82">
        <w:rPr>
          <w:rFonts w:ascii="Times New Roman" w:hAnsi="Times New Roman" w:cs="Times New Roman"/>
        </w:rPr>
        <w:t>.</w:t>
      </w:r>
    </w:p>
    <w:p w14:paraId="7C9C1E9E" w14:textId="77777777" w:rsidR="005A7C6B" w:rsidRDefault="005A7C6B">
      <w:pPr>
        <w:widowControl/>
        <w:jc w:val="left"/>
        <w:rPr>
          <w:rFonts w:ascii="Times New Roman" w:hAnsi="Times New Roman" w:cs="Times New Roman"/>
        </w:rPr>
      </w:pPr>
      <w:r>
        <w:rPr>
          <w:rFonts w:ascii="Times New Roman" w:hAnsi="Times New Roman" w:cs="Times New Roman"/>
        </w:rPr>
        <w:br w:type="page"/>
      </w:r>
    </w:p>
    <w:p w14:paraId="223210DB" w14:textId="2ACB8090" w:rsidR="00C3322B" w:rsidRPr="004326FA" w:rsidRDefault="004326FA" w:rsidP="00A53A82">
      <w:pPr>
        <w:jc w:val="left"/>
        <w:rPr>
          <w:rFonts w:ascii="Times New Roman" w:hAnsi="Times New Roman" w:cs="Times New Roman"/>
          <w:b/>
          <w:bCs/>
        </w:rPr>
      </w:pPr>
      <w:r w:rsidRPr="004326FA">
        <w:rPr>
          <w:rFonts w:ascii="Times New Roman" w:hAnsi="Times New Roman" w:cs="Times New Roman"/>
          <w:b/>
          <w:bCs/>
        </w:rPr>
        <w:lastRenderedPageBreak/>
        <w:t xml:space="preserve">Section </w:t>
      </w:r>
      <w:r w:rsidRPr="004326FA">
        <w:rPr>
          <w:rFonts w:ascii="Times New Roman" w:hAnsi="Times New Roman" w:cs="Times New Roman" w:hint="eastAsia"/>
          <w:b/>
          <w:bCs/>
        </w:rPr>
        <w:t>4</w:t>
      </w:r>
      <w:r w:rsidRPr="004326FA">
        <w:rPr>
          <w:rFonts w:ascii="Times New Roman" w:hAnsi="Times New Roman" w:cs="Times New Roman"/>
          <w:b/>
          <w:bCs/>
        </w:rPr>
        <w:t>: Analysis</w:t>
      </w:r>
    </w:p>
    <w:p w14:paraId="775944B1" w14:textId="54F484F1" w:rsidR="003D550F" w:rsidRPr="003D550F" w:rsidRDefault="003D550F" w:rsidP="003D550F">
      <w:pPr>
        <w:jc w:val="left"/>
        <w:rPr>
          <w:rFonts w:ascii="Times New Roman" w:hAnsi="Times New Roman" w:cs="Times New Roman"/>
        </w:rPr>
      </w:pPr>
      <w:r w:rsidRPr="003D550F">
        <w:rPr>
          <w:rFonts w:ascii="Times New Roman" w:hAnsi="Times New Roman" w:cs="Times New Roman"/>
        </w:rPr>
        <w:t xml:space="preserve">The </w:t>
      </w:r>
      <w:proofErr w:type="spellStart"/>
      <w:r w:rsidRPr="003D550F">
        <w:rPr>
          <w:rFonts w:ascii="Times New Roman" w:hAnsi="Times New Roman" w:cs="Times New Roman"/>
        </w:rPr>
        <w:t>medicalisation</w:t>
      </w:r>
      <w:proofErr w:type="spellEnd"/>
      <w:r w:rsidRPr="003D550F">
        <w:rPr>
          <w:rFonts w:ascii="Times New Roman" w:hAnsi="Times New Roman" w:cs="Times New Roman"/>
        </w:rPr>
        <w:t xml:space="preserve"> of homosexuality represents a clear case of how value-laden decisions shape scientific classifications, particularly in the context of biomedicine and psychiatry. As previously discussed, the value-free ideal </w:t>
      </w:r>
      <w:r w:rsidR="00C2087D">
        <w:rPr>
          <w:rFonts w:ascii="Times New Roman" w:hAnsi="Times New Roman" w:cs="Times New Roman" w:hint="eastAsia"/>
        </w:rPr>
        <w:t>claims</w:t>
      </w:r>
      <w:r w:rsidRPr="003D550F">
        <w:rPr>
          <w:rFonts w:ascii="Times New Roman" w:hAnsi="Times New Roman" w:cs="Times New Roman"/>
        </w:rPr>
        <w:t xml:space="preserve"> that science should be free from external influences such as moral, social, or political values. However, this ideal is fundamentally challenged when we examine the historical process </w:t>
      </w:r>
      <w:r w:rsidR="009C4924">
        <w:rPr>
          <w:rFonts w:ascii="Times New Roman" w:hAnsi="Times New Roman" w:cs="Times New Roman" w:hint="eastAsia"/>
        </w:rPr>
        <w:t>in</w:t>
      </w:r>
      <w:r w:rsidRPr="003D550F">
        <w:rPr>
          <w:rFonts w:ascii="Times New Roman" w:hAnsi="Times New Roman" w:cs="Times New Roman"/>
        </w:rPr>
        <w:t xml:space="preserve"> which homosexuality was classified as a mental disorder and, later, removed from </w:t>
      </w:r>
      <w:r w:rsidRPr="003D550F">
        <w:rPr>
          <w:rFonts w:ascii="Times New Roman" w:hAnsi="Times New Roman" w:cs="Times New Roman"/>
          <w:i/>
          <w:iCs/>
        </w:rPr>
        <w:t>the DSM</w:t>
      </w:r>
      <w:r w:rsidRPr="003D550F">
        <w:rPr>
          <w:rFonts w:ascii="Times New Roman" w:hAnsi="Times New Roman" w:cs="Times New Roman"/>
        </w:rPr>
        <w:t xml:space="preserve">. The shift from </w:t>
      </w:r>
      <w:proofErr w:type="spellStart"/>
      <w:r w:rsidRPr="003D550F">
        <w:rPr>
          <w:rFonts w:ascii="Times New Roman" w:hAnsi="Times New Roman" w:cs="Times New Roman"/>
        </w:rPr>
        <w:t>medicalisation</w:t>
      </w:r>
      <w:proofErr w:type="spellEnd"/>
      <w:r w:rsidRPr="003D550F">
        <w:rPr>
          <w:rFonts w:ascii="Times New Roman" w:hAnsi="Times New Roman" w:cs="Times New Roman"/>
        </w:rPr>
        <w:t xml:space="preserve"> to de-</w:t>
      </w:r>
      <w:proofErr w:type="spellStart"/>
      <w:r w:rsidRPr="003D550F">
        <w:rPr>
          <w:rFonts w:ascii="Times New Roman" w:hAnsi="Times New Roman" w:cs="Times New Roman"/>
        </w:rPr>
        <w:t>medicalisation</w:t>
      </w:r>
      <w:proofErr w:type="spellEnd"/>
      <w:r w:rsidRPr="003D550F">
        <w:rPr>
          <w:rFonts w:ascii="Times New Roman" w:hAnsi="Times New Roman" w:cs="Times New Roman"/>
        </w:rPr>
        <w:t xml:space="preserve"> in this case highlights the inseparable role that </w:t>
      </w:r>
      <w:r w:rsidR="009F2A40">
        <w:rPr>
          <w:rFonts w:ascii="Times New Roman" w:hAnsi="Times New Roman" w:cs="Times New Roman" w:hint="eastAsia"/>
        </w:rPr>
        <w:t>non-</w:t>
      </w:r>
      <w:r w:rsidR="00306207">
        <w:rPr>
          <w:rFonts w:ascii="Times New Roman" w:hAnsi="Times New Roman" w:cs="Times New Roman"/>
        </w:rPr>
        <w:t>epistemic</w:t>
      </w:r>
      <w:r w:rsidR="009F2A40">
        <w:rPr>
          <w:rFonts w:ascii="Times New Roman" w:hAnsi="Times New Roman" w:cs="Times New Roman" w:hint="eastAsia"/>
        </w:rPr>
        <w:t xml:space="preserve"> </w:t>
      </w:r>
      <w:r w:rsidRPr="003D550F">
        <w:rPr>
          <w:rFonts w:ascii="Times New Roman" w:hAnsi="Times New Roman" w:cs="Times New Roman"/>
        </w:rPr>
        <w:t xml:space="preserve">values play in scientific reasoning, </w:t>
      </w:r>
      <w:r w:rsidR="00142A21">
        <w:rPr>
          <w:rFonts w:ascii="Times New Roman" w:hAnsi="Times New Roman" w:cs="Times New Roman" w:hint="eastAsia"/>
        </w:rPr>
        <w:t>especially</w:t>
      </w:r>
      <w:r w:rsidRPr="003D550F">
        <w:rPr>
          <w:rFonts w:ascii="Times New Roman" w:hAnsi="Times New Roman" w:cs="Times New Roman"/>
        </w:rPr>
        <w:t xml:space="preserve"> when the consequences of a scientific classification directly affect people</w:t>
      </w:r>
      <w:r w:rsidR="00DC1FDB">
        <w:rPr>
          <w:rFonts w:ascii="Times New Roman" w:hAnsi="Times New Roman" w:cs="Times New Roman"/>
        </w:rPr>
        <w:t>’</w:t>
      </w:r>
      <w:r w:rsidRPr="003D550F">
        <w:rPr>
          <w:rFonts w:ascii="Times New Roman" w:hAnsi="Times New Roman" w:cs="Times New Roman"/>
        </w:rPr>
        <w:t>s lives.</w:t>
      </w:r>
    </w:p>
    <w:p w14:paraId="36AD2CF1" w14:textId="77777777" w:rsidR="003D550F" w:rsidRPr="003D550F" w:rsidRDefault="003D550F" w:rsidP="003D550F">
      <w:pPr>
        <w:jc w:val="left"/>
        <w:rPr>
          <w:rFonts w:ascii="Times New Roman" w:hAnsi="Times New Roman" w:cs="Times New Roman"/>
        </w:rPr>
      </w:pPr>
    </w:p>
    <w:p w14:paraId="2CA1F018" w14:textId="77F52788" w:rsidR="003D550F" w:rsidRPr="003D550F" w:rsidRDefault="003D550F" w:rsidP="003D550F">
      <w:pPr>
        <w:jc w:val="left"/>
        <w:rPr>
          <w:rFonts w:ascii="Times New Roman" w:hAnsi="Times New Roman" w:cs="Times New Roman"/>
        </w:rPr>
      </w:pPr>
      <w:r w:rsidRPr="003D550F">
        <w:rPr>
          <w:rFonts w:ascii="Times New Roman" w:hAnsi="Times New Roman" w:cs="Times New Roman"/>
        </w:rPr>
        <w:t xml:space="preserve">The value-laden nature of scientific reasoning is evident in the way homosexuality was initially </w:t>
      </w:r>
      <w:r w:rsidR="00FF3EC5" w:rsidRPr="003D550F">
        <w:rPr>
          <w:rFonts w:ascii="Times New Roman" w:hAnsi="Times New Roman" w:cs="Times New Roman"/>
        </w:rPr>
        <w:t>pathologized</w:t>
      </w:r>
      <w:r w:rsidRPr="003D550F">
        <w:rPr>
          <w:rFonts w:ascii="Times New Roman" w:hAnsi="Times New Roman" w:cs="Times New Roman"/>
        </w:rPr>
        <w:t xml:space="preserve">. In the mid-20th century, homosexuality was </w:t>
      </w:r>
      <w:r w:rsidR="00FF3EC5" w:rsidRPr="003D550F">
        <w:rPr>
          <w:rFonts w:ascii="Times New Roman" w:hAnsi="Times New Roman" w:cs="Times New Roman"/>
        </w:rPr>
        <w:t>categorized</w:t>
      </w:r>
      <w:r w:rsidRPr="003D550F">
        <w:rPr>
          <w:rFonts w:ascii="Times New Roman" w:hAnsi="Times New Roman" w:cs="Times New Roman"/>
        </w:rPr>
        <w:t xml:space="preserve"> as a mental disorder primarily because it deviated from the socially constructed norms of heterosexuality and reproductive sexuality. This classification was not based on clear, empirical evidence of dysfunction or harm inherent in homosexuality but was deeply influenced by moral and cultural assumptions about what constituted </w:t>
      </w:r>
      <w:r w:rsidR="00EE6C21">
        <w:rPr>
          <w:rFonts w:ascii="Times New Roman" w:hAnsi="Times New Roman" w:cs="Times New Roman"/>
        </w:rPr>
        <w:t>“</w:t>
      </w:r>
      <w:r w:rsidRPr="003D550F">
        <w:rPr>
          <w:rFonts w:ascii="Times New Roman" w:hAnsi="Times New Roman" w:cs="Times New Roman"/>
        </w:rPr>
        <w:t>normal</w:t>
      </w:r>
      <w:r w:rsidR="00EE6C21">
        <w:rPr>
          <w:rFonts w:ascii="Times New Roman" w:hAnsi="Times New Roman" w:cs="Times New Roman"/>
        </w:rPr>
        <w:t>”</w:t>
      </w:r>
      <w:r w:rsidRPr="003D550F">
        <w:rPr>
          <w:rFonts w:ascii="Times New Roman" w:hAnsi="Times New Roman" w:cs="Times New Roman"/>
        </w:rPr>
        <w:t xml:space="preserve"> human sexuality. As Hofmann (2001) argues, scientific categories are often shaped by the values of the time</w:t>
      </w:r>
      <w:r w:rsidR="00A0402E">
        <w:rPr>
          <w:rFonts w:ascii="Times New Roman" w:hAnsi="Times New Roman" w:cs="Times New Roman" w:hint="eastAsia"/>
        </w:rPr>
        <w:t>.</w:t>
      </w:r>
      <w:r w:rsidRPr="003D550F">
        <w:rPr>
          <w:rFonts w:ascii="Times New Roman" w:hAnsi="Times New Roman" w:cs="Times New Roman"/>
        </w:rPr>
        <w:t xml:space="preserve"> </w:t>
      </w:r>
      <w:r w:rsidR="00A0402E">
        <w:rPr>
          <w:rFonts w:ascii="Times New Roman" w:hAnsi="Times New Roman" w:cs="Times New Roman" w:hint="eastAsia"/>
        </w:rPr>
        <w:t>I</w:t>
      </w:r>
      <w:r w:rsidRPr="003D550F">
        <w:rPr>
          <w:rFonts w:ascii="Times New Roman" w:hAnsi="Times New Roman" w:cs="Times New Roman"/>
        </w:rPr>
        <w:t>n this case, the medical profession was influenced by prevailing soci</w:t>
      </w:r>
      <w:r w:rsidR="005B1B21">
        <w:rPr>
          <w:rFonts w:ascii="Times New Roman" w:hAnsi="Times New Roman" w:cs="Times New Roman" w:hint="eastAsia"/>
        </w:rPr>
        <w:t>al</w:t>
      </w:r>
      <w:r w:rsidRPr="003D550F">
        <w:rPr>
          <w:rFonts w:ascii="Times New Roman" w:hAnsi="Times New Roman" w:cs="Times New Roman"/>
        </w:rPr>
        <w:t xml:space="preserve"> norms that deemed homosexuality deviant and abnormal. The diagnostic decision, therefore, was not purely an epistemic one but was shaped by non-epistemic values about what was socially acceptable.</w:t>
      </w:r>
    </w:p>
    <w:p w14:paraId="5B849AB0" w14:textId="77777777" w:rsidR="003D550F" w:rsidRPr="003D550F" w:rsidRDefault="003D550F" w:rsidP="003D550F">
      <w:pPr>
        <w:jc w:val="left"/>
        <w:rPr>
          <w:rFonts w:ascii="Times New Roman" w:hAnsi="Times New Roman" w:cs="Times New Roman"/>
        </w:rPr>
      </w:pPr>
    </w:p>
    <w:p w14:paraId="092F4734" w14:textId="00995190" w:rsidR="003D550F" w:rsidRPr="003D550F" w:rsidRDefault="003D550F" w:rsidP="003D550F">
      <w:pPr>
        <w:jc w:val="left"/>
        <w:rPr>
          <w:rFonts w:ascii="Times New Roman" w:hAnsi="Times New Roman" w:cs="Times New Roman"/>
        </w:rPr>
      </w:pPr>
      <w:r w:rsidRPr="003D550F">
        <w:rPr>
          <w:rFonts w:ascii="Times New Roman" w:hAnsi="Times New Roman" w:cs="Times New Roman"/>
        </w:rPr>
        <w:t>As homosexuality’s medical classification persisted, it became increasingly difficult to ignore the ethical implications of labelling individuals based on sexual orientation. The inductive risks involved in this classification</w:t>
      </w:r>
      <w:r w:rsidR="00165DE0">
        <w:rPr>
          <w:rFonts w:ascii="Times New Roman" w:hAnsi="Times New Roman" w:cs="Times New Roman" w:hint="eastAsia"/>
        </w:rPr>
        <w:t xml:space="preserve">, </w:t>
      </w:r>
      <w:r w:rsidRPr="003D550F">
        <w:rPr>
          <w:rFonts w:ascii="Times New Roman" w:hAnsi="Times New Roman" w:cs="Times New Roman"/>
        </w:rPr>
        <w:t xml:space="preserve">particularly the moral and social consequences of </w:t>
      </w:r>
      <w:r w:rsidR="00165DE0" w:rsidRPr="003D550F">
        <w:rPr>
          <w:rFonts w:ascii="Times New Roman" w:hAnsi="Times New Roman" w:cs="Times New Roman"/>
        </w:rPr>
        <w:t>pathologizing</w:t>
      </w:r>
      <w:r w:rsidRPr="003D550F">
        <w:rPr>
          <w:rFonts w:ascii="Times New Roman" w:hAnsi="Times New Roman" w:cs="Times New Roman"/>
        </w:rPr>
        <w:t xml:space="preserve"> homosexuality</w:t>
      </w:r>
      <w:r w:rsidR="00165DE0">
        <w:rPr>
          <w:rFonts w:ascii="Times New Roman" w:hAnsi="Times New Roman" w:cs="Times New Roman" w:hint="eastAsia"/>
        </w:rPr>
        <w:t xml:space="preserve">, </w:t>
      </w:r>
      <w:r w:rsidRPr="003D550F">
        <w:rPr>
          <w:rFonts w:ascii="Times New Roman" w:hAnsi="Times New Roman" w:cs="Times New Roman"/>
        </w:rPr>
        <w:t xml:space="preserve">became </w:t>
      </w:r>
      <w:r w:rsidR="006D1B83" w:rsidRPr="003D550F">
        <w:rPr>
          <w:rFonts w:ascii="Times New Roman" w:hAnsi="Times New Roman" w:cs="Times New Roman"/>
        </w:rPr>
        <w:t>increasingly</w:t>
      </w:r>
      <w:r w:rsidR="00165DE0">
        <w:rPr>
          <w:rFonts w:ascii="Times New Roman" w:hAnsi="Times New Roman" w:cs="Times New Roman" w:hint="eastAsia"/>
        </w:rPr>
        <w:t xml:space="preserve"> </w:t>
      </w:r>
      <w:r w:rsidR="006D1B83" w:rsidRPr="006D1B83">
        <w:rPr>
          <w:rFonts w:ascii="Times New Roman" w:hAnsi="Times New Roman" w:cs="Times New Roman"/>
        </w:rPr>
        <w:t>unneglectable</w:t>
      </w:r>
      <w:r w:rsidRPr="003D550F">
        <w:rPr>
          <w:rFonts w:ascii="Times New Roman" w:hAnsi="Times New Roman" w:cs="Times New Roman"/>
        </w:rPr>
        <w:t xml:space="preserve">. Douglas (2000) highlights that scientific decisions under uncertainty require values to guide the acceptance or rejection of certain hypotheses, especially when the consequences of error are high. In the case of homosexuality, the social consequences of maintaining its classification as a mental disorder were profound: it contributed to the </w:t>
      </w:r>
      <w:r w:rsidR="00F62B34" w:rsidRPr="003D550F">
        <w:rPr>
          <w:rFonts w:ascii="Times New Roman" w:hAnsi="Times New Roman" w:cs="Times New Roman"/>
        </w:rPr>
        <w:t>stigmatization</w:t>
      </w:r>
      <w:r w:rsidRPr="003D550F">
        <w:rPr>
          <w:rFonts w:ascii="Times New Roman" w:hAnsi="Times New Roman" w:cs="Times New Roman"/>
        </w:rPr>
        <w:t xml:space="preserve"> and discrimination of homosexual individuals, reinforcing harmful stereotypes and justifying social exclusion.</w:t>
      </w:r>
    </w:p>
    <w:p w14:paraId="75CB53A1" w14:textId="77777777" w:rsidR="003D550F" w:rsidRPr="003D550F" w:rsidRDefault="003D550F" w:rsidP="003D550F">
      <w:pPr>
        <w:jc w:val="left"/>
        <w:rPr>
          <w:rFonts w:ascii="Times New Roman" w:hAnsi="Times New Roman" w:cs="Times New Roman"/>
        </w:rPr>
      </w:pPr>
    </w:p>
    <w:p w14:paraId="14543B1B" w14:textId="7814D461" w:rsidR="003D550F" w:rsidRPr="003D550F" w:rsidRDefault="003D550F" w:rsidP="003D550F">
      <w:pPr>
        <w:jc w:val="left"/>
        <w:rPr>
          <w:rFonts w:ascii="Times New Roman" w:hAnsi="Times New Roman" w:cs="Times New Roman"/>
        </w:rPr>
      </w:pPr>
      <w:r w:rsidRPr="003D550F">
        <w:rPr>
          <w:rFonts w:ascii="Times New Roman" w:hAnsi="Times New Roman" w:cs="Times New Roman"/>
        </w:rPr>
        <w:t>The de-</w:t>
      </w:r>
      <w:proofErr w:type="spellStart"/>
      <w:r w:rsidRPr="003D550F">
        <w:rPr>
          <w:rFonts w:ascii="Times New Roman" w:hAnsi="Times New Roman" w:cs="Times New Roman"/>
        </w:rPr>
        <w:t>medicalisation</w:t>
      </w:r>
      <w:proofErr w:type="spellEnd"/>
      <w:r w:rsidRPr="003D550F">
        <w:rPr>
          <w:rFonts w:ascii="Times New Roman" w:hAnsi="Times New Roman" w:cs="Times New Roman"/>
        </w:rPr>
        <w:t xml:space="preserve"> of homosexuality in the 1970s was</w:t>
      </w:r>
      <w:r w:rsidR="000D570D">
        <w:rPr>
          <w:rFonts w:ascii="Times New Roman" w:hAnsi="Times New Roman" w:cs="Times New Roman" w:hint="eastAsia"/>
        </w:rPr>
        <w:t xml:space="preserve"> partly</w:t>
      </w:r>
      <w:r w:rsidRPr="003D550F">
        <w:rPr>
          <w:rFonts w:ascii="Times New Roman" w:hAnsi="Times New Roman" w:cs="Times New Roman"/>
        </w:rPr>
        <w:t xml:space="preserve"> a response to these ethical concerns. The removal of homosexuality from </w:t>
      </w:r>
      <w:r w:rsidRPr="000D570D">
        <w:rPr>
          <w:rFonts w:ascii="Times New Roman" w:hAnsi="Times New Roman" w:cs="Times New Roman"/>
          <w:i/>
          <w:iCs/>
        </w:rPr>
        <w:t>the DSM</w:t>
      </w:r>
      <w:r w:rsidRPr="003D550F">
        <w:rPr>
          <w:rFonts w:ascii="Times New Roman" w:hAnsi="Times New Roman" w:cs="Times New Roman"/>
        </w:rPr>
        <w:t xml:space="preserve"> did not stem solely from new scientific findings but from a re-evaluation of the moral and social implications of the diagnosis. The shift in classification was influenced by changing social values, particularly the growing recognition of LGBTQ</w:t>
      </w:r>
      <w:r w:rsidR="002F4601">
        <w:rPr>
          <w:rFonts w:ascii="Times New Roman" w:hAnsi="Times New Roman" w:cs="Times New Roman" w:hint="eastAsia"/>
        </w:rPr>
        <w:t>+</w:t>
      </w:r>
      <w:r w:rsidRPr="003D550F">
        <w:rPr>
          <w:rFonts w:ascii="Times New Roman" w:hAnsi="Times New Roman" w:cs="Times New Roman"/>
        </w:rPr>
        <w:t xml:space="preserve"> rights and the increasing push for social justice. As Biddle (2016) notes, medical decisions often involve normative assumptions about what constitutes harm and what should be considered</w:t>
      </w:r>
      <w:r w:rsidR="00B415CB">
        <w:rPr>
          <w:rFonts w:ascii="Times New Roman" w:hAnsi="Times New Roman" w:cs="Times New Roman" w:hint="eastAsia"/>
        </w:rPr>
        <w:t xml:space="preserve"> as</w:t>
      </w:r>
      <w:r w:rsidRPr="003D550F">
        <w:rPr>
          <w:rFonts w:ascii="Times New Roman" w:hAnsi="Times New Roman" w:cs="Times New Roman"/>
        </w:rPr>
        <w:t xml:space="preserve"> a disorder. In this case, the redefinition of homosexuality as a natural variation of human sexuality reflected a shift in moral values about normality and sexual diversity.</w:t>
      </w:r>
    </w:p>
    <w:p w14:paraId="7E6C38C5" w14:textId="77777777" w:rsidR="003D550F" w:rsidRPr="003D550F" w:rsidRDefault="003D550F" w:rsidP="003D550F">
      <w:pPr>
        <w:jc w:val="left"/>
        <w:rPr>
          <w:rFonts w:ascii="Times New Roman" w:hAnsi="Times New Roman" w:cs="Times New Roman"/>
        </w:rPr>
      </w:pPr>
    </w:p>
    <w:p w14:paraId="18CAE617" w14:textId="7EE3FDFB" w:rsidR="003D550F" w:rsidRPr="003D550F" w:rsidRDefault="003D550F" w:rsidP="003D550F">
      <w:pPr>
        <w:jc w:val="left"/>
        <w:rPr>
          <w:rFonts w:ascii="Times New Roman" w:hAnsi="Times New Roman" w:cs="Times New Roman"/>
        </w:rPr>
      </w:pPr>
      <w:r w:rsidRPr="003D550F">
        <w:rPr>
          <w:rFonts w:ascii="Times New Roman" w:hAnsi="Times New Roman" w:cs="Times New Roman"/>
        </w:rPr>
        <w:t xml:space="preserve">This historical example demonstrates that the value-free ideal fails to account for the ways in which values shape scientific reasoning. While the ideal assumes that science can be objective and neutral, the case of homosexuality in </w:t>
      </w:r>
      <w:r w:rsidRPr="001D5741">
        <w:rPr>
          <w:rFonts w:ascii="Times New Roman" w:hAnsi="Times New Roman" w:cs="Times New Roman"/>
          <w:i/>
          <w:iCs/>
        </w:rPr>
        <w:t>the DSM</w:t>
      </w:r>
      <w:r w:rsidRPr="003D550F">
        <w:rPr>
          <w:rFonts w:ascii="Times New Roman" w:hAnsi="Times New Roman" w:cs="Times New Roman"/>
        </w:rPr>
        <w:t xml:space="preserve"> shows that values are intrinsic to the process of scientific classification. Scientific objectivity cannot exist in a vacuum, </w:t>
      </w:r>
      <w:r w:rsidR="001D5696">
        <w:rPr>
          <w:rFonts w:ascii="Times New Roman" w:hAnsi="Times New Roman" w:cs="Times New Roman" w:hint="eastAsia"/>
        </w:rPr>
        <w:t>lack</w:t>
      </w:r>
      <w:r w:rsidRPr="003D550F">
        <w:rPr>
          <w:rFonts w:ascii="Times New Roman" w:hAnsi="Times New Roman" w:cs="Times New Roman"/>
        </w:rPr>
        <w:t xml:space="preserve"> of moral and social </w:t>
      </w:r>
      <w:r w:rsidRPr="003D550F">
        <w:rPr>
          <w:rFonts w:ascii="Times New Roman" w:hAnsi="Times New Roman" w:cs="Times New Roman"/>
        </w:rPr>
        <w:lastRenderedPageBreak/>
        <w:t xml:space="preserve">considerations. </w:t>
      </w:r>
      <w:r w:rsidR="00993D29">
        <w:rPr>
          <w:rFonts w:ascii="Times New Roman" w:hAnsi="Times New Roman" w:cs="Times New Roman" w:hint="eastAsia"/>
        </w:rPr>
        <w:t>On the cont</w:t>
      </w:r>
      <w:r w:rsidR="008F0E21">
        <w:rPr>
          <w:rFonts w:ascii="Times New Roman" w:hAnsi="Times New Roman" w:cs="Times New Roman" w:hint="eastAsia"/>
        </w:rPr>
        <w:t>rary,</w:t>
      </w:r>
      <w:r w:rsidRPr="003D550F">
        <w:rPr>
          <w:rFonts w:ascii="Times New Roman" w:hAnsi="Times New Roman" w:cs="Times New Roman"/>
        </w:rPr>
        <w:t xml:space="preserve"> </w:t>
      </w:r>
      <w:r w:rsidR="00835450">
        <w:rPr>
          <w:rFonts w:ascii="Times New Roman" w:hAnsi="Times New Roman" w:cs="Times New Roman" w:hint="eastAsia"/>
        </w:rPr>
        <w:t xml:space="preserve">the </w:t>
      </w:r>
      <w:r w:rsidRPr="003D550F">
        <w:rPr>
          <w:rFonts w:ascii="Times New Roman" w:hAnsi="Times New Roman" w:cs="Times New Roman"/>
        </w:rPr>
        <w:t>value-</w:t>
      </w:r>
      <w:proofErr w:type="spellStart"/>
      <w:r w:rsidRPr="003D550F">
        <w:rPr>
          <w:rFonts w:ascii="Times New Roman" w:hAnsi="Times New Roman" w:cs="Times New Roman"/>
        </w:rPr>
        <w:t>ladeness</w:t>
      </w:r>
      <w:proofErr w:type="spellEnd"/>
      <w:r w:rsidRPr="003D550F">
        <w:rPr>
          <w:rFonts w:ascii="Times New Roman" w:hAnsi="Times New Roman" w:cs="Times New Roman"/>
        </w:rPr>
        <w:t xml:space="preserve"> in scientific classifications must be acknowledged, and the ethical </w:t>
      </w:r>
      <w:r w:rsidR="0092766B">
        <w:rPr>
          <w:rFonts w:ascii="Times New Roman" w:hAnsi="Times New Roman" w:cs="Times New Roman" w:hint="eastAsia"/>
        </w:rPr>
        <w:t>in</w:t>
      </w:r>
      <w:r w:rsidR="00887CBA">
        <w:rPr>
          <w:rFonts w:ascii="Times New Roman" w:hAnsi="Times New Roman" w:cs="Times New Roman" w:hint="eastAsia"/>
        </w:rPr>
        <w:t>fluences</w:t>
      </w:r>
      <w:r w:rsidRPr="003D550F">
        <w:rPr>
          <w:rFonts w:ascii="Times New Roman" w:hAnsi="Times New Roman" w:cs="Times New Roman"/>
        </w:rPr>
        <w:t xml:space="preserve"> of these classifications must be critically examined.</w:t>
      </w:r>
    </w:p>
    <w:p w14:paraId="3AE9B209" w14:textId="77777777" w:rsidR="003D550F" w:rsidRPr="003D550F" w:rsidRDefault="003D550F" w:rsidP="003D550F">
      <w:pPr>
        <w:jc w:val="left"/>
        <w:rPr>
          <w:rFonts w:ascii="Times New Roman" w:hAnsi="Times New Roman" w:cs="Times New Roman"/>
        </w:rPr>
      </w:pPr>
    </w:p>
    <w:p w14:paraId="6371119B" w14:textId="42F87711" w:rsidR="005A7C6B" w:rsidRDefault="003D550F" w:rsidP="003D550F">
      <w:pPr>
        <w:jc w:val="left"/>
        <w:rPr>
          <w:rFonts w:ascii="Times New Roman" w:hAnsi="Times New Roman" w:cs="Times New Roman"/>
        </w:rPr>
      </w:pPr>
      <w:r w:rsidRPr="003D550F">
        <w:rPr>
          <w:rFonts w:ascii="Times New Roman" w:hAnsi="Times New Roman" w:cs="Times New Roman"/>
        </w:rPr>
        <w:t xml:space="preserve">The case of homosexuality </w:t>
      </w:r>
      <w:r w:rsidR="00133426">
        <w:rPr>
          <w:rFonts w:ascii="Times New Roman" w:hAnsi="Times New Roman" w:cs="Times New Roman" w:hint="eastAsia"/>
        </w:rPr>
        <w:t>emphasize</w:t>
      </w:r>
      <w:r w:rsidRPr="003D550F">
        <w:rPr>
          <w:rFonts w:ascii="Times New Roman" w:hAnsi="Times New Roman" w:cs="Times New Roman"/>
        </w:rPr>
        <w:t>s the importance of acknowledging the value-laden nature of scientific decisions, especially in areas like psychiatry and medicine, where the consequences of classifications directly affect individuals</w:t>
      </w:r>
      <w:r w:rsidR="009E506F">
        <w:rPr>
          <w:rFonts w:ascii="Times New Roman" w:hAnsi="Times New Roman" w:cs="Times New Roman"/>
        </w:rPr>
        <w:t>’</w:t>
      </w:r>
      <w:r w:rsidRPr="003D550F">
        <w:rPr>
          <w:rFonts w:ascii="Times New Roman" w:hAnsi="Times New Roman" w:cs="Times New Roman"/>
        </w:rPr>
        <w:t xml:space="preserve"> lives. It also highlights the need for ongoing reflection on the moral and social dimensions of scientific classifications, particularly when these classifications have real-world consequences for people</w:t>
      </w:r>
      <w:r w:rsidR="007A538C">
        <w:rPr>
          <w:rFonts w:ascii="Times New Roman" w:hAnsi="Times New Roman" w:cs="Times New Roman"/>
        </w:rPr>
        <w:t>’</w:t>
      </w:r>
      <w:r w:rsidRPr="003D550F">
        <w:rPr>
          <w:rFonts w:ascii="Times New Roman" w:hAnsi="Times New Roman" w:cs="Times New Roman"/>
        </w:rPr>
        <w:t>s well-being and rights. This understanding challenges the value-free ideal and calls for a more nuanced approach to scientific objectivity</w:t>
      </w:r>
      <w:r w:rsidR="006E2F04">
        <w:rPr>
          <w:rFonts w:ascii="Times New Roman" w:hAnsi="Times New Roman" w:cs="Times New Roman" w:hint="eastAsia"/>
        </w:rPr>
        <w:t xml:space="preserve">, </w:t>
      </w:r>
      <w:r w:rsidRPr="003D550F">
        <w:rPr>
          <w:rFonts w:ascii="Times New Roman" w:hAnsi="Times New Roman" w:cs="Times New Roman"/>
        </w:rPr>
        <w:t>one that incorporates value judgments while maintaining rigorous empirical standards.</w:t>
      </w:r>
    </w:p>
    <w:p w14:paraId="20A254EA" w14:textId="77777777" w:rsidR="00045777" w:rsidRDefault="00045777" w:rsidP="003D550F">
      <w:pPr>
        <w:jc w:val="left"/>
        <w:rPr>
          <w:rFonts w:ascii="Times New Roman" w:hAnsi="Times New Roman" w:cs="Times New Roman"/>
        </w:rPr>
      </w:pPr>
    </w:p>
    <w:p w14:paraId="3A11804B" w14:textId="71C94706" w:rsidR="00045777" w:rsidRPr="00755BE4" w:rsidRDefault="00AB612C" w:rsidP="003D550F">
      <w:pPr>
        <w:jc w:val="left"/>
        <w:rPr>
          <w:rFonts w:ascii="Times New Roman" w:hAnsi="Times New Roman" w:cs="Times New Roman"/>
          <w:b/>
          <w:bCs/>
        </w:rPr>
      </w:pPr>
      <w:r w:rsidRPr="00755BE4">
        <w:rPr>
          <w:rFonts w:ascii="Times New Roman" w:hAnsi="Times New Roman" w:cs="Times New Roman" w:hint="eastAsia"/>
          <w:b/>
          <w:bCs/>
        </w:rPr>
        <w:t xml:space="preserve">Section 5: </w:t>
      </w:r>
      <w:r w:rsidR="00E2611E" w:rsidRPr="00755BE4">
        <w:rPr>
          <w:rFonts w:ascii="Times New Roman" w:hAnsi="Times New Roman" w:cs="Times New Roman" w:hint="eastAsia"/>
          <w:b/>
          <w:bCs/>
        </w:rPr>
        <w:t>Reply to Some Potential Objections</w:t>
      </w:r>
    </w:p>
    <w:p w14:paraId="7542191A" w14:textId="31920342" w:rsidR="00755BE4" w:rsidRPr="00755BE4" w:rsidRDefault="00755BE4" w:rsidP="00755BE4">
      <w:pPr>
        <w:jc w:val="left"/>
        <w:rPr>
          <w:rFonts w:ascii="Times New Roman" w:hAnsi="Times New Roman" w:cs="Times New Roman"/>
        </w:rPr>
      </w:pPr>
      <w:r w:rsidRPr="00755BE4">
        <w:rPr>
          <w:rFonts w:ascii="Times New Roman" w:hAnsi="Times New Roman" w:cs="Times New Roman"/>
        </w:rPr>
        <w:t>While the argument for the value-</w:t>
      </w:r>
      <w:proofErr w:type="spellStart"/>
      <w:r w:rsidRPr="00755BE4">
        <w:rPr>
          <w:rFonts w:ascii="Times New Roman" w:hAnsi="Times New Roman" w:cs="Times New Roman"/>
        </w:rPr>
        <w:t>ladeness</w:t>
      </w:r>
      <w:proofErr w:type="spellEnd"/>
      <w:r w:rsidRPr="00755BE4">
        <w:rPr>
          <w:rFonts w:ascii="Times New Roman" w:hAnsi="Times New Roman" w:cs="Times New Roman"/>
        </w:rPr>
        <w:t xml:space="preserve"> of scientific classifications in medicine, especially in the case of homosexuality, is strong, it is important to address potential objections to this view. Critics of value-laden science, </w:t>
      </w:r>
      <w:r w:rsidR="00657A1D">
        <w:rPr>
          <w:rFonts w:ascii="Times New Roman" w:hAnsi="Times New Roman" w:cs="Times New Roman" w:hint="eastAsia"/>
        </w:rPr>
        <w:t>especially</w:t>
      </w:r>
      <w:r w:rsidRPr="00755BE4">
        <w:rPr>
          <w:rFonts w:ascii="Times New Roman" w:hAnsi="Times New Roman" w:cs="Times New Roman"/>
        </w:rPr>
        <w:t xml:space="preserve"> those who defend the value-free ideal, may argue that the inclusion of moral, social, or cultural values in scientific decision-making undermines the objectivity and reliability of scientific conclusions. These critics might contend that scientific classifications should be based on evidence alone and that the introduction of </w:t>
      </w:r>
      <w:r w:rsidR="00964E2E">
        <w:rPr>
          <w:rFonts w:ascii="Times New Roman" w:hAnsi="Times New Roman" w:cs="Times New Roman" w:hint="eastAsia"/>
        </w:rPr>
        <w:t>non-</w:t>
      </w:r>
      <w:r w:rsidR="00964E2E">
        <w:rPr>
          <w:rFonts w:ascii="Times New Roman" w:hAnsi="Times New Roman" w:cs="Times New Roman"/>
        </w:rPr>
        <w:t>epistemic</w:t>
      </w:r>
      <w:r w:rsidR="00964E2E">
        <w:rPr>
          <w:rFonts w:ascii="Times New Roman" w:hAnsi="Times New Roman" w:cs="Times New Roman" w:hint="eastAsia"/>
        </w:rPr>
        <w:t xml:space="preserve"> </w:t>
      </w:r>
      <w:r w:rsidRPr="00755BE4">
        <w:rPr>
          <w:rFonts w:ascii="Times New Roman" w:hAnsi="Times New Roman" w:cs="Times New Roman"/>
        </w:rPr>
        <w:t>values leads to subjectivity, bias, and unscientific reasoning.</w:t>
      </w:r>
    </w:p>
    <w:p w14:paraId="03C9FFAC" w14:textId="77777777" w:rsidR="00755BE4" w:rsidRPr="00755BE4" w:rsidRDefault="00755BE4" w:rsidP="00755BE4">
      <w:pPr>
        <w:jc w:val="left"/>
        <w:rPr>
          <w:rFonts w:ascii="Times New Roman" w:hAnsi="Times New Roman" w:cs="Times New Roman"/>
        </w:rPr>
      </w:pPr>
    </w:p>
    <w:p w14:paraId="77621B75" w14:textId="1019106E" w:rsidR="00755BE4" w:rsidRPr="00755BE4" w:rsidRDefault="00755BE4" w:rsidP="00755BE4">
      <w:pPr>
        <w:jc w:val="left"/>
        <w:rPr>
          <w:rFonts w:ascii="Times New Roman" w:hAnsi="Times New Roman" w:cs="Times New Roman"/>
        </w:rPr>
      </w:pPr>
      <w:r w:rsidRPr="00755BE4">
        <w:rPr>
          <w:rFonts w:ascii="Times New Roman" w:hAnsi="Times New Roman" w:cs="Times New Roman"/>
        </w:rPr>
        <w:t>One common criticism is that value-laden science opens the door for ideological bias to infiltrate scientific practice. For example, critics might argue that by acknowledging the influence of values in scientific decision-making, we</w:t>
      </w:r>
      <w:r w:rsidR="00ED3ADB">
        <w:rPr>
          <w:rFonts w:ascii="Times New Roman" w:hAnsi="Times New Roman" w:cs="Times New Roman"/>
        </w:rPr>
        <w:t>’</w:t>
      </w:r>
      <w:r w:rsidR="00ED3ADB">
        <w:rPr>
          <w:rFonts w:ascii="Times New Roman" w:hAnsi="Times New Roman" w:cs="Times New Roman" w:hint="eastAsia"/>
        </w:rPr>
        <w:t>ll</w:t>
      </w:r>
      <w:r w:rsidRPr="00755BE4">
        <w:rPr>
          <w:rFonts w:ascii="Times New Roman" w:hAnsi="Times New Roman" w:cs="Times New Roman"/>
        </w:rPr>
        <w:t xml:space="preserve"> risk allowing political or moral agendas to shape scientific findings, leading to distorted conclusions. They may claim that </w:t>
      </w:r>
      <w:r w:rsidR="00833DA4">
        <w:rPr>
          <w:rFonts w:ascii="Times New Roman" w:hAnsi="Times New Roman" w:cs="Times New Roman" w:hint="eastAsia"/>
        </w:rPr>
        <w:t xml:space="preserve">the role of </w:t>
      </w:r>
      <w:r w:rsidRPr="00755BE4">
        <w:rPr>
          <w:rFonts w:ascii="Times New Roman" w:hAnsi="Times New Roman" w:cs="Times New Roman"/>
        </w:rPr>
        <w:t xml:space="preserve">science is to provide objective knowledge about the world, and the moment </w:t>
      </w:r>
      <w:r w:rsidR="00452653">
        <w:rPr>
          <w:rFonts w:ascii="Times New Roman" w:hAnsi="Times New Roman" w:cs="Times New Roman" w:hint="eastAsia"/>
        </w:rPr>
        <w:t>non-e</w:t>
      </w:r>
      <w:r w:rsidR="0051329E">
        <w:rPr>
          <w:rFonts w:ascii="Times New Roman" w:hAnsi="Times New Roman" w:cs="Times New Roman" w:hint="eastAsia"/>
        </w:rPr>
        <w:t xml:space="preserve">pistemic </w:t>
      </w:r>
      <w:r w:rsidRPr="00755BE4">
        <w:rPr>
          <w:rFonts w:ascii="Times New Roman" w:hAnsi="Times New Roman" w:cs="Times New Roman"/>
        </w:rPr>
        <w:t>values are introduced into this process, science becomes compromised and no longer offers reliable truths.</w:t>
      </w:r>
    </w:p>
    <w:p w14:paraId="09C45DA1" w14:textId="77777777" w:rsidR="00755BE4" w:rsidRPr="00755BE4" w:rsidRDefault="00755BE4" w:rsidP="00755BE4">
      <w:pPr>
        <w:jc w:val="left"/>
        <w:rPr>
          <w:rFonts w:ascii="Times New Roman" w:hAnsi="Times New Roman" w:cs="Times New Roman"/>
        </w:rPr>
      </w:pPr>
    </w:p>
    <w:p w14:paraId="4D48A25C" w14:textId="47329195" w:rsidR="00755BE4" w:rsidRPr="00755BE4" w:rsidRDefault="00755BE4" w:rsidP="00755BE4">
      <w:pPr>
        <w:jc w:val="left"/>
        <w:rPr>
          <w:rFonts w:ascii="Times New Roman" w:hAnsi="Times New Roman" w:cs="Times New Roman"/>
        </w:rPr>
      </w:pPr>
      <w:r w:rsidRPr="00755BE4">
        <w:rPr>
          <w:rFonts w:ascii="Times New Roman" w:hAnsi="Times New Roman" w:cs="Times New Roman"/>
        </w:rPr>
        <w:t xml:space="preserve">Another objection comes from defenders of the value-free ideal, such as Gregor Betz, who argue that even if inductive risks and uncertainty require some normative judgments, the role of values in science can be minimized through careful articulation of uncertainties and making methodological decisions explicit. Betz suggests that scientists can still strive for objectivity by acknowledging uncertainty and being transparent about the assumptions they make, which, he argues, can avoid arbitrary value-laden decisions. </w:t>
      </w:r>
      <w:r w:rsidR="00B90748">
        <w:rPr>
          <w:rFonts w:ascii="Times New Roman" w:hAnsi="Times New Roman" w:cs="Times New Roman" w:hint="eastAsia"/>
        </w:rPr>
        <w:t>He</w:t>
      </w:r>
      <w:r w:rsidRPr="00755BE4">
        <w:rPr>
          <w:rFonts w:ascii="Times New Roman" w:hAnsi="Times New Roman" w:cs="Times New Roman"/>
        </w:rPr>
        <w:t xml:space="preserve"> holds that although science is inevitably shaped by values, it</w:t>
      </w:r>
      <w:r w:rsidR="00A360E4">
        <w:rPr>
          <w:rFonts w:ascii="Times New Roman" w:hAnsi="Times New Roman" w:cs="Times New Roman"/>
        </w:rPr>
        <w:t>’</w:t>
      </w:r>
      <w:r w:rsidR="00A360E4">
        <w:rPr>
          <w:rFonts w:ascii="Times New Roman" w:hAnsi="Times New Roman" w:cs="Times New Roman" w:hint="eastAsia"/>
        </w:rPr>
        <w:t xml:space="preserve">s still </w:t>
      </w:r>
      <w:r w:rsidRPr="00755BE4">
        <w:rPr>
          <w:rFonts w:ascii="Times New Roman" w:hAnsi="Times New Roman" w:cs="Times New Roman"/>
        </w:rPr>
        <w:t>possible to approach knowledge with methodological rigor while maintaining a degree of value neutrality.</w:t>
      </w:r>
    </w:p>
    <w:p w14:paraId="76897816" w14:textId="77777777" w:rsidR="00755BE4" w:rsidRPr="00755BE4" w:rsidRDefault="00755BE4" w:rsidP="00755BE4">
      <w:pPr>
        <w:jc w:val="left"/>
        <w:rPr>
          <w:rFonts w:ascii="Times New Roman" w:hAnsi="Times New Roman" w:cs="Times New Roman"/>
        </w:rPr>
      </w:pPr>
    </w:p>
    <w:p w14:paraId="12D0EDF0" w14:textId="691C042F" w:rsidR="006757FD" w:rsidRDefault="00755BE4" w:rsidP="00755BE4">
      <w:pPr>
        <w:jc w:val="left"/>
        <w:rPr>
          <w:rFonts w:ascii="Times New Roman" w:hAnsi="Times New Roman" w:cs="Times New Roman"/>
        </w:rPr>
      </w:pPr>
      <w:r w:rsidRPr="00755BE4">
        <w:rPr>
          <w:rFonts w:ascii="Times New Roman" w:hAnsi="Times New Roman" w:cs="Times New Roman"/>
        </w:rPr>
        <w:t>In response to these objections, I would argue that they misunderstand the nature of scientific objectivity. As scholars like Heather Douglas and Justin Biddle have pointed out, objectivity in science does not require the complete elimination of values but requires a transparent and reflective engagement with th</w:t>
      </w:r>
      <w:r w:rsidR="00F24474">
        <w:rPr>
          <w:rFonts w:ascii="Times New Roman" w:hAnsi="Times New Roman" w:cs="Times New Roman" w:hint="eastAsia"/>
        </w:rPr>
        <w:t>e</w:t>
      </w:r>
      <w:r w:rsidRPr="00755BE4">
        <w:rPr>
          <w:rFonts w:ascii="Times New Roman" w:hAnsi="Times New Roman" w:cs="Times New Roman"/>
        </w:rPr>
        <w:t>se values. In fact, attempting to fully remove values from science often results in the suppression of important ethical considerations that cannot be ignored in scientific practice, particularly in fields like medicine, where the stakes are high for individual lives.</w:t>
      </w:r>
    </w:p>
    <w:p w14:paraId="72D97801" w14:textId="77777777" w:rsidR="006757FD" w:rsidRDefault="006757FD">
      <w:pPr>
        <w:widowControl/>
        <w:jc w:val="left"/>
        <w:rPr>
          <w:rFonts w:ascii="Times New Roman" w:hAnsi="Times New Roman" w:cs="Times New Roman"/>
        </w:rPr>
      </w:pPr>
      <w:r>
        <w:rPr>
          <w:rFonts w:ascii="Times New Roman" w:hAnsi="Times New Roman" w:cs="Times New Roman"/>
        </w:rPr>
        <w:br w:type="page"/>
      </w:r>
    </w:p>
    <w:p w14:paraId="0F6347CB" w14:textId="7E34B21C" w:rsidR="00755BE4" w:rsidRPr="00755BE4" w:rsidRDefault="00755BE4" w:rsidP="00755BE4">
      <w:pPr>
        <w:jc w:val="left"/>
        <w:rPr>
          <w:rFonts w:ascii="Times New Roman" w:hAnsi="Times New Roman" w:cs="Times New Roman"/>
        </w:rPr>
      </w:pPr>
      <w:r w:rsidRPr="00755BE4">
        <w:rPr>
          <w:rFonts w:ascii="Times New Roman" w:hAnsi="Times New Roman" w:cs="Times New Roman"/>
        </w:rPr>
        <w:lastRenderedPageBreak/>
        <w:t>The argument for</w:t>
      </w:r>
      <w:r w:rsidR="00835450">
        <w:rPr>
          <w:rFonts w:ascii="Times New Roman" w:hAnsi="Times New Roman" w:cs="Times New Roman" w:hint="eastAsia"/>
        </w:rPr>
        <w:t xml:space="preserve"> </w:t>
      </w:r>
      <w:r w:rsidR="00835450">
        <w:rPr>
          <w:rFonts w:ascii="Times New Roman" w:hAnsi="Times New Roman" w:cs="Times New Roman"/>
        </w:rPr>
        <w:t>value</w:t>
      </w:r>
      <w:r w:rsidRPr="00755BE4">
        <w:rPr>
          <w:rFonts w:ascii="Times New Roman" w:hAnsi="Times New Roman" w:cs="Times New Roman"/>
        </w:rPr>
        <w:t>-</w:t>
      </w:r>
      <w:proofErr w:type="spellStart"/>
      <w:r w:rsidRPr="00755BE4">
        <w:rPr>
          <w:rFonts w:ascii="Times New Roman" w:hAnsi="Times New Roman" w:cs="Times New Roman"/>
        </w:rPr>
        <w:t>ladeness</w:t>
      </w:r>
      <w:proofErr w:type="spellEnd"/>
      <w:r w:rsidRPr="00755BE4">
        <w:rPr>
          <w:rFonts w:ascii="Times New Roman" w:hAnsi="Times New Roman" w:cs="Times New Roman"/>
        </w:rPr>
        <w:t xml:space="preserve"> holds that science cannot and should not pretend to be value-free. As the case of homosexuality illustrates, scientific classifications are not made in a vacuum</w:t>
      </w:r>
      <w:r w:rsidR="00BB4E2A">
        <w:rPr>
          <w:rFonts w:ascii="Times New Roman" w:hAnsi="Times New Roman" w:cs="Times New Roman" w:hint="eastAsia"/>
        </w:rPr>
        <w:t xml:space="preserve">; </w:t>
      </w:r>
      <w:r w:rsidRPr="00755BE4">
        <w:rPr>
          <w:rFonts w:ascii="Times New Roman" w:hAnsi="Times New Roman" w:cs="Times New Roman"/>
        </w:rPr>
        <w:t xml:space="preserve">they are embedded in social norms, ethical frameworks, and political contexts. The decision to remove homosexuality from </w:t>
      </w:r>
      <w:r w:rsidRPr="00E0797F">
        <w:rPr>
          <w:rFonts w:ascii="Times New Roman" w:hAnsi="Times New Roman" w:cs="Times New Roman"/>
          <w:i/>
          <w:iCs/>
        </w:rPr>
        <w:t>the DSM</w:t>
      </w:r>
      <w:r w:rsidRPr="00755BE4">
        <w:rPr>
          <w:rFonts w:ascii="Times New Roman" w:hAnsi="Times New Roman" w:cs="Times New Roman"/>
        </w:rPr>
        <w:t xml:space="preserve">, for instance, </w:t>
      </w:r>
      <w:r w:rsidR="00E0797F">
        <w:rPr>
          <w:rFonts w:ascii="Times New Roman" w:hAnsi="Times New Roman" w:cs="Times New Roman" w:hint="eastAsia"/>
        </w:rPr>
        <w:t>is</w:t>
      </w:r>
      <w:r w:rsidRPr="00755BE4">
        <w:rPr>
          <w:rFonts w:ascii="Times New Roman" w:hAnsi="Times New Roman" w:cs="Times New Roman"/>
        </w:rPr>
        <w:t xml:space="preserve"> not just a matter of new empirical findings; it </w:t>
      </w:r>
      <w:r w:rsidR="00F0153A">
        <w:rPr>
          <w:rFonts w:ascii="Times New Roman" w:hAnsi="Times New Roman" w:cs="Times New Roman" w:hint="eastAsia"/>
        </w:rPr>
        <w:t>is</w:t>
      </w:r>
      <w:r w:rsidRPr="00755BE4">
        <w:rPr>
          <w:rFonts w:ascii="Times New Roman" w:hAnsi="Times New Roman" w:cs="Times New Roman"/>
        </w:rPr>
        <w:t xml:space="preserve"> also a moral decision to end the harm caused by treating a natural variation in human sexuality as a mental disorder. Acknowledging the role of </w:t>
      </w:r>
      <w:r w:rsidR="00F85D4E">
        <w:rPr>
          <w:rFonts w:ascii="Times New Roman" w:hAnsi="Times New Roman" w:cs="Times New Roman" w:hint="eastAsia"/>
        </w:rPr>
        <w:t xml:space="preserve">non-epistemic </w:t>
      </w:r>
      <w:r w:rsidRPr="00755BE4">
        <w:rPr>
          <w:rFonts w:ascii="Times New Roman" w:hAnsi="Times New Roman" w:cs="Times New Roman"/>
        </w:rPr>
        <w:t>values in this process does not make science subjective or unreliable</w:t>
      </w:r>
      <w:r w:rsidR="00E050EE">
        <w:rPr>
          <w:rFonts w:ascii="Times New Roman" w:hAnsi="Times New Roman" w:cs="Times New Roman" w:hint="eastAsia"/>
        </w:rPr>
        <w:t>.</w:t>
      </w:r>
      <w:r w:rsidRPr="00755BE4">
        <w:rPr>
          <w:rFonts w:ascii="Times New Roman" w:hAnsi="Times New Roman" w:cs="Times New Roman"/>
        </w:rPr>
        <w:t xml:space="preserve"> </w:t>
      </w:r>
      <w:r w:rsidR="006B08DC">
        <w:rPr>
          <w:rFonts w:ascii="Times New Roman" w:hAnsi="Times New Roman" w:cs="Times New Roman" w:hint="eastAsia"/>
        </w:rPr>
        <w:t xml:space="preserve">On the </w:t>
      </w:r>
      <w:r w:rsidR="00267811">
        <w:rPr>
          <w:rFonts w:ascii="Times New Roman" w:hAnsi="Times New Roman" w:cs="Times New Roman" w:hint="eastAsia"/>
        </w:rPr>
        <w:t>contrary,</w:t>
      </w:r>
      <w:r w:rsidRPr="00755BE4">
        <w:rPr>
          <w:rFonts w:ascii="Times New Roman" w:hAnsi="Times New Roman" w:cs="Times New Roman"/>
        </w:rPr>
        <w:t xml:space="preserve"> it makes science more responsible and accountable to the real-world implications of its classifications.</w:t>
      </w:r>
    </w:p>
    <w:p w14:paraId="6EC5E4D3" w14:textId="77777777" w:rsidR="00755BE4" w:rsidRPr="00755BE4" w:rsidRDefault="00755BE4" w:rsidP="00755BE4">
      <w:pPr>
        <w:jc w:val="left"/>
        <w:rPr>
          <w:rFonts w:ascii="Times New Roman" w:hAnsi="Times New Roman" w:cs="Times New Roman"/>
        </w:rPr>
      </w:pPr>
    </w:p>
    <w:p w14:paraId="38E867B1" w14:textId="319B7BA8" w:rsidR="00755BE4" w:rsidRPr="00755BE4" w:rsidRDefault="00755BE4" w:rsidP="00755BE4">
      <w:pPr>
        <w:jc w:val="left"/>
        <w:rPr>
          <w:rFonts w:ascii="Times New Roman" w:hAnsi="Times New Roman" w:cs="Times New Roman"/>
        </w:rPr>
      </w:pPr>
      <w:r w:rsidRPr="00755BE4">
        <w:rPr>
          <w:rFonts w:ascii="Times New Roman" w:hAnsi="Times New Roman" w:cs="Times New Roman"/>
        </w:rPr>
        <w:t xml:space="preserve">Furthermore, </w:t>
      </w:r>
      <w:r w:rsidR="00835450">
        <w:rPr>
          <w:rFonts w:ascii="Times New Roman" w:hAnsi="Times New Roman" w:cs="Times New Roman"/>
        </w:rPr>
        <w:t>value</w:t>
      </w:r>
      <w:r w:rsidRPr="00755BE4">
        <w:rPr>
          <w:rFonts w:ascii="Times New Roman" w:hAnsi="Times New Roman" w:cs="Times New Roman"/>
        </w:rPr>
        <w:t>-</w:t>
      </w:r>
      <w:proofErr w:type="spellStart"/>
      <w:r w:rsidRPr="00755BE4">
        <w:rPr>
          <w:rFonts w:ascii="Times New Roman" w:hAnsi="Times New Roman" w:cs="Times New Roman"/>
        </w:rPr>
        <w:t>ladeness</w:t>
      </w:r>
      <w:proofErr w:type="spellEnd"/>
      <w:r w:rsidRPr="00755BE4">
        <w:rPr>
          <w:rFonts w:ascii="Times New Roman" w:hAnsi="Times New Roman" w:cs="Times New Roman"/>
        </w:rPr>
        <w:t xml:space="preserve"> doesn</w:t>
      </w:r>
      <w:r w:rsidR="00407216">
        <w:rPr>
          <w:rFonts w:ascii="Times New Roman" w:hAnsi="Times New Roman" w:cs="Times New Roman"/>
        </w:rPr>
        <w:t>’</w:t>
      </w:r>
      <w:r w:rsidRPr="00755BE4">
        <w:rPr>
          <w:rFonts w:ascii="Times New Roman" w:hAnsi="Times New Roman" w:cs="Times New Roman"/>
        </w:rPr>
        <w:t xml:space="preserve">t mean that scientific reasoning becomes purely subjective or arbitrary. Instead, it means that values shape the way we interpret </w:t>
      </w:r>
      <w:proofErr w:type="gramStart"/>
      <w:r w:rsidRPr="00755BE4">
        <w:rPr>
          <w:rFonts w:ascii="Times New Roman" w:hAnsi="Times New Roman" w:cs="Times New Roman"/>
        </w:rPr>
        <w:t>evidence</w:t>
      </w:r>
      <w:r w:rsidR="004B2CB3">
        <w:rPr>
          <w:rFonts w:ascii="Times New Roman" w:hAnsi="Times New Roman" w:cs="Times New Roman" w:hint="eastAsia"/>
        </w:rPr>
        <w:t>s</w:t>
      </w:r>
      <w:proofErr w:type="gramEnd"/>
      <w:r w:rsidRPr="00755BE4">
        <w:rPr>
          <w:rFonts w:ascii="Times New Roman" w:hAnsi="Times New Roman" w:cs="Times New Roman"/>
        </w:rPr>
        <w:t xml:space="preserve"> and make decisions under uncertainty. In medical </w:t>
      </w:r>
      <w:r w:rsidR="004B2CB3">
        <w:rPr>
          <w:rFonts w:ascii="Times New Roman" w:hAnsi="Times New Roman" w:cs="Times New Roman" w:hint="eastAsia"/>
        </w:rPr>
        <w:t>fields</w:t>
      </w:r>
      <w:r w:rsidRPr="00755BE4">
        <w:rPr>
          <w:rFonts w:ascii="Times New Roman" w:hAnsi="Times New Roman" w:cs="Times New Roman"/>
        </w:rPr>
        <w:t xml:space="preserve">, where uncertainty and risk are inherent, values such as harm, justice, and fairness play a crucial role in guiding scientific conclusions. This is not to say that scientific </w:t>
      </w:r>
      <w:proofErr w:type="gramStart"/>
      <w:r w:rsidRPr="00755BE4">
        <w:rPr>
          <w:rFonts w:ascii="Times New Roman" w:hAnsi="Times New Roman" w:cs="Times New Roman"/>
        </w:rPr>
        <w:t>evidence</w:t>
      </w:r>
      <w:r w:rsidR="00B0110B">
        <w:rPr>
          <w:rFonts w:ascii="Times New Roman" w:hAnsi="Times New Roman" w:cs="Times New Roman" w:hint="eastAsia"/>
        </w:rPr>
        <w:t>s</w:t>
      </w:r>
      <w:proofErr w:type="gramEnd"/>
      <w:r w:rsidRPr="00755BE4">
        <w:rPr>
          <w:rFonts w:ascii="Times New Roman" w:hAnsi="Times New Roman" w:cs="Times New Roman"/>
        </w:rPr>
        <w:t xml:space="preserve"> should be </w:t>
      </w:r>
      <w:r w:rsidR="00AB2B1D">
        <w:rPr>
          <w:rFonts w:ascii="Times New Roman" w:hAnsi="Times New Roman" w:cs="Times New Roman" w:hint="eastAsia"/>
        </w:rPr>
        <w:t>neglected</w:t>
      </w:r>
      <w:r w:rsidRPr="00755BE4">
        <w:rPr>
          <w:rFonts w:ascii="Times New Roman" w:hAnsi="Times New Roman" w:cs="Times New Roman"/>
        </w:rPr>
        <w:t xml:space="preserve"> or that findings should be based on </w:t>
      </w:r>
      <w:r w:rsidR="00AB2B1D">
        <w:rPr>
          <w:rFonts w:ascii="Times New Roman" w:hAnsi="Times New Roman" w:cs="Times New Roman" w:hint="eastAsia"/>
        </w:rPr>
        <w:t xml:space="preserve">personal </w:t>
      </w:r>
      <w:r w:rsidRPr="00755BE4">
        <w:rPr>
          <w:rFonts w:ascii="Times New Roman" w:hAnsi="Times New Roman" w:cs="Times New Roman"/>
        </w:rPr>
        <w:t>opinion</w:t>
      </w:r>
      <w:r w:rsidR="00AB2B1D">
        <w:rPr>
          <w:rFonts w:ascii="Times New Roman" w:hAnsi="Times New Roman" w:cs="Times New Roman" w:hint="eastAsia"/>
        </w:rPr>
        <w:t>s</w:t>
      </w:r>
      <w:r w:rsidRPr="00755BE4">
        <w:rPr>
          <w:rFonts w:ascii="Times New Roman" w:hAnsi="Times New Roman" w:cs="Times New Roman"/>
        </w:rPr>
        <w:t xml:space="preserve"> rather than data, but</w:t>
      </w:r>
      <w:r w:rsidR="00AB2B1D">
        <w:rPr>
          <w:rFonts w:ascii="Times New Roman" w:hAnsi="Times New Roman" w:cs="Times New Roman" w:hint="eastAsia"/>
        </w:rPr>
        <w:t xml:space="preserve"> </w:t>
      </w:r>
      <w:r w:rsidRPr="00755BE4">
        <w:rPr>
          <w:rFonts w:ascii="Times New Roman" w:hAnsi="Times New Roman" w:cs="Times New Roman"/>
        </w:rPr>
        <w:t>that the interpretation of evidence is always influenced by the ethical and social context in which it is situated.</w:t>
      </w:r>
    </w:p>
    <w:p w14:paraId="46DEC0A6" w14:textId="77777777" w:rsidR="00755BE4" w:rsidRPr="00755BE4" w:rsidRDefault="00755BE4" w:rsidP="00755BE4">
      <w:pPr>
        <w:jc w:val="left"/>
        <w:rPr>
          <w:rFonts w:ascii="Times New Roman" w:hAnsi="Times New Roman" w:cs="Times New Roman"/>
        </w:rPr>
      </w:pPr>
    </w:p>
    <w:p w14:paraId="654D6183" w14:textId="21576CA2" w:rsidR="00E2611E" w:rsidRDefault="00755BE4" w:rsidP="00755BE4">
      <w:pPr>
        <w:jc w:val="left"/>
        <w:rPr>
          <w:rFonts w:ascii="Times New Roman" w:hAnsi="Times New Roman" w:cs="Times New Roman"/>
        </w:rPr>
      </w:pPr>
      <w:r w:rsidRPr="00755BE4">
        <w:rPr>
          <w:rFonts w:ascii="Times New Roman" w:hAnsi="Times New Roman" w:cs="Times New Roman"/>
        </w:rPr>
        <w:t xml:space="preserve">The case of homosexuality serves as a reminder that science is not isolated from the values of the society in which it operates. It also </w:t>
      </w:r>
      <w:r w:rsidR="003705F2">
        <w:rPr>
          <w:rFonts w:ascii="Times New Roman" w:hAnsi="Times New Roman" w:cs="Times New Roman" w:hint="eastAsia"/>
        </w:rPr>
        <w:t>demonstrates</w:t>
      </w:r>
      <w:r w:rsidRPr="00755BE4">
        <w:rPr>
          <w:rFonts w:ascii="Times New Roman" w:hAnsi="Times New Roman" w:cs="Times New Roman"/>
        </w:rPr>
        <w:t xml:space="preserve"> that recognizing the value-laden nature of scientific practice is not a threat to objectivity, but a way to make science more transparent and aligned with ethical principles. The challenge is to ensure that the values shaping scientific decisions are well-justified, openly discussed and critically examined</w:t>
      </w:r>
      <w:r w:rsidR="00824373">
        <w:rPr>
          <w:rFonts w:ascii="Times New Roman" w:hAnsi="Times New Roman" w:cs="Times New Roman" w:hint="eastAsia"/>
        </w:rPr>
        <w:t>,</w:t>
      </w:r>
      <w:r w:rsidR="006F289A">
        <w:rPr>
          <w:rFonts w:ascii="Times New Roman" w:hAnsi="Times New Roman" w:cs="Times New Roman" w:hint="eastAsia"/>
        </w:rPr>
        <w:t xml:space="preserve"> rather than</w:t>
      </w:r>
      <w:r w:rsidR="006F289A" w:rsidRPr="00755BE4">
        <w:rPr>
          <w:rFonts w:ascii="Times New Roman" w:hAnsi="Times New Roman" w:cs="Times New Roman"/>
        </w:rPr>
        <w:t xml:space="preserve"> to strip science of its values</w:t>
      </w:r>
      <w:r w:rsidRPr="00755BE4">
        <w:rPr>
          <w:rFonts w:ascii="Times New Roman" w:hAnsi="Times New Roman" w:cs="Times New Roman"/>
        </w:rPr>
        <w:t>.</w:t>
      </w:r>
    </w:p>
    <w:p w14:paraId="597D4B34" w14:textId="77777777" w:rsidR="005D1392" w:rsidRDefault="005D1392" w:rsidP="00755BE4">
      <w:pPr>
        <w:jc w:val="left"/>
        <w:rPr>
          <w:rFonts w:ascii="Times New Roman" w:hAnsi="Times New Roman" w:cs="Times New Roman"/>
        </w:rPr>
      </w:pPr>
    </w:p>
    <w:p w14:paraId="3F095D34" w14:textId="5406D4FB" w:rsidR="005D1392" w:rsidRPr="00137D19" w:rsidRDefault="00137D19" w:rsidP="00755BE4">
      <w:pPr>
        <w:jc w:val="left"/>
        <w:rPr>
          <w:rFonts w:ascii="Times New Roman" w:hAnsi="Times New Roman" w:cs="Times New Roman"/>
          <w:b/>
          <w:bCs/>
        </w:rPr>
      </w:pPr>
      <w:r w:rsidRPr="00137D19">
        <w:rPr>
          <w:rFonts w:ascii="Times New Roman" w:hAnsi="Times New Roman" w:cs="Times New Roman" w:hint="eastAsia"/>
          <w:b/>
          <w:bCs/>
        </w:rPr>
        <w:t>Section 6: Conclusion</w:t>
      </w:r>
    </w:p>
    <w:p w14:paraId="12E500CF" w14:textId="5580B487" w:rsidR="006241B8" w:rsidRPr="006241B8" w:rsidRDefault="00A0225B" w:rsidP="006241B8">
      <w:pPr>
        <w:jc w:val="left"/>
        <w:rPr>
          <w:rFonts w:ascii="Times New Roman" w:hAnsi="Times New Roman" w:cs="Times New Roman"/>
        </w:rPr>
      </w:pPr>
      <w:r>
        <w:rPr>
          <w:rFonts w:ascii="Times New Roman" w:hAnsi="Times New Roman" w:cs="Times New Roman" w:hint="eastAsia"/>
        </w:rPr>
        <w:t>In t</w:t>
      </w:r>
      <w:r w:rsidR="006241B8" w:rsidRPr="006241B8">
        <w:rPr>
          <w:rFonts w:ascii="Times New Roman" w:hAnsi="Times New Roman" w:cs="Times New Roman"/>
        </w:rPr>
        <w:t>his essay</w:t>
      </w:r>
      <w:r>
        <w:rPr>
          <w:rFonts w:ascii="Times New Roman" w:hAnsi="Times New Roman" w:cs="Times New Roman" w:hint="eastAsia"/>
        </w:rPr>
        <w:t>, we</w:t>
      </w:r>
      <w:r w:rsidR="006241B8" w:rsidRPr="006241B8">
        <w:rPr>
          <w:rFonts w:ascii="Times New Roman" w:hAnsi="Times New Roman" w:cs="Times New Roman"/>
        </w:rPr>
        <w:t xml:space="preserve"> explored the </w:t>
      </w:r>
      <w:proofErr w:type="spellStart"/>
      <w:r w:rsidR="006241B8" w:rsidRPr="006241B8">
        <w:rPr>
          <w:rFonts w:ascii="Times New Roman" w:hAnsi="Times New Roman" w:cs="Times New Roman"/>
        </w:rPr>
        <w:t>medicalisation</w:t>
      </w:r>
      <w:proofErr w:type="spellEnd"/>
      <w:r w:rsidR="006241B8" w:rsidRPr="006241B8">
        <w:rPr>
          <w:rFonts w:ascii="Times New Roman" w:hAnsi="Times New Roman" w:cs="Times New Roman"/>
        </w:rPr>
        <w:t xml:space="preserve"> and de-</w:t>
      </w:r>
      <w:proofErr w:type="spellStart"/>
      <w:r w:rsidR="006241B8" w:rsidRPr="006241B8">
        <w:rPr>
          <w:rFonts w:ascii="Times New Roman" w:hAnsi="Times New Roman" w:cs="Times New Roman"/>
        </w:rPr>
        <w:t>medicalisation</w:t>
      </w:r>
      <w:proofErr w:type="spellEnd"/>
      <w:r w:rsidR="006241B8" w:rsidRPr="006241B8">
        <w:rPr>
          <w:rFonts w:ascii="Times New Roman" w:hAnsi="Times New Roman" w:cs="Times New Roman"/>
        </w:rPr>
        <w:t xml:space="preserve"> of homosexuality through the lens of the value-</w:t>
      </w:r>
      <w:proofErr w:type="spellStart"/>
      <w:r w:rsidR="006241B8" w:rsidRPr="006241B8">
        <w:rPr>
          <w:rFonts w:ascii="Times New Roman" w:hAnsi="Times New Roman" w:cs="Times New Roman"/>
        </w:rPr>
        <w:t>ladeness</w:t>
      </w:r>
      <w:proofErr w:type="spellEnd"/>
      <w:r w:rsidR="006241B8" w:rsidRPr="006241B8">
        <w:rPr>
          <w:rFonts w:ascii="Times New Roman" w:hAnsi="Times New Roman" w:cs="Times New Roman"/>
        </w:rPr>
        <w:t xml:space="preserve"> </w:t>
      </w:r>
      <w:r w:rsidR="00065EAE">
        <w:rPr>
          <w:rFonts w:ascii="Times New Roman" w:hAnsi="Times New Roman" w:cs="Times New Roman" w:hint="eastAsia"/>
        </w:rPr>
        <w:t>in</w:t>
      </w:r>
      <w:r w:rsidR="006241B8" w:rsidRPr="006241B8">
        <w:rPr>
          <w:rFonts w:ascii="Times New Roman" w:hAnsi="Times New Roman" w:cs="Times New Roman"/>
        </w:rPr>
        <w:t xml:space="preserve"> scientific classifications. By examining the historical trajectory of homosexuality’s classification, </w:t>
      </w:r>
      <w:r w:rsidR="00065EAE">
        <w:rPr>
          <w:rFonts w:ascii="Times New Roman" w:hAnsi="Times New Roman" w:cs="Times New Roman" w:hint="eastAsia"/>
        </w:rPr>
        <w:t>we</w:t>
      </w:r>
      <w:r w:rsidR="006241B8" w:rsidRPr="006241B8">
        <w:rPr>
          <w:rFonts w:ascii="Times New Roman" w:hAnsi="Times New Roman" w:cs="Times New Roman"/>
        </w:rPr>
        <w:t xml:space="preserve"> show that scientific classifications cannot be understood as purely objective or neutral. </w:t>
      </w:r>
      <w:r w:rsidR="005654BC">
        <w:rPr>
          <w:rFonts w:ascii="Times New Roman" w:hAnsi="Times New Roman" w:cs="Times New Roman" w:hint="eastAsia"/>
        </w:rPr>
        <w:t>T</w:t>
      </w:r>
      <w:r w:rsidR="006241B8" w:rsidRPr="006241B8">
        <w:rPr>
          <w:rFonts w:ascii="Times New Roman" w:hAnsi="Times New Roman" w:cs="Times New Roman"/>
        </w:rPr>
        <w:t xml:space="preserve">hey are shaped by social values, norms, and ethical frameworks, which influence how </w:t>
      </w:r>
      <w:proofErr w:type="gramStart"/>
      <w:r w:rsidR="006241B8" w:rsidRPr="006241B8">
        <w:rPr>
          <w:rFonts w:ascii="Times New Roman" w:hAnsi="Times New Roman" w:cs="Times New Roman"/>
        </w:rPr>
        <w:t>evidence</w:t>
      </w:r>
      <w:r w:rsidR="009D700E">
        <w:rPr>
          <w:rFonts w:ascii="Times New Roman" w:hAnsi="Times New Roman" w:cs="Times New Roman" w:hint="eastAsia"/>
        </w:rPr>
        <w:t>s</w:t>
      </w:r>
      <w:proofErr w:type="gramEnd"/>
      <w:r w:rsidR="006241B8" w:rsidRPr="006241B8">
        <w:rPr>
          <w:rFonts w:ascii="Times New Roman" w:hAnsi="Times New Roman" w:cs="Times New Roman"/>
        </w:rPr>
        <w:t xml:space="preserve"> </w:t>
      </w:r>
      <w:r w:rsidR="009D700E">
        <w:rPr>
          <w:rFonts w:ascii="Times New Roman" w:hAnsi="Times New Roman" w:cs="Times New Roman" w:hint="eastAsia"/>
        </w:rPr>
        <w:t>are</w:t>
      </w:r>
      <w:r w:rsidR="006241B8" w:rsidRPr="006241B8">
        <w:rPr>
          <w:rFonts w:ascii="Times New Roman" w:hAnsi="Times New Roman" w:cs="Times New Roman"/>
        </w:rPr>
        <w:t xml:space="preserve"> interpreted and how decisions are made in uncertain </w:t>
      </w:r>
      <w:r w:rsidR="009D700E">
        <w:rPr>
          <w:rFonts w:ascii="Times New Roman" w:hAnsi="Times New Roman" w:cs="Times New Roman" w:hint="eastAsia"/>
        </w:rPr>
        <w:t>situations</w:t>
      </w:r>
      <w:r w:rsidR="006241B8" w:rsidRPr="006241B8">
        <w:rPr>
          <w:rFonts w:ascii="Times New Roman" w:hAnsi="Times New Roman" w:cs="Times New Roman"/>
        </w:rPr>
        <w:t>. The case of homosexuality illustrates that value-</w:t>
      </w:r>
      <w:proofErr w:type="spellStart"/>
      <w:r w:rsidR="006241B8" w:rsidRPr="006241B8">
        <w:rPr>
          <w:rFonts w:ascii="Times New Roman" w:hAnsi="Times New Roman" w:cs="Times New Roman"/>
        </w:rPr>
        <w:t>ladeness</w:t>
      </w:r>
      <w:proofErr w:type="spellEnd"/>
      <w:r w:rsidR="006241B8" w:rsidRPr="006241B8">
        <w:rPr>
          <w:rFonts w:ascii="Times New Roman" w:hAnsi="Times New Roman" w:cs="Times New Roman"/>
        </w:rPr>
        <w:t xml:space="preserve"> is intrinsic to scientific reasoning, especially in fields like psychiatry and medicine, where the consequences of classification</w:t>
      </w:r>
      <w:r w:rsidR="00272C3D">
        <w:rPr>
          <w:rFonts w:ascii="Times New Roman" w:hAnsi="Times New Roman" w:cs="Times New Roman" w:hint="eastAsia"/>
        </w:rPr>
        <w:t>s</w:t>
      </w:r>
      <w:r w:rsidR="006241B8" w:rsidRPr="006241B8">
        <w:rPr>
          <w:rFonts w:ascii="Times New Roman" w:hAnsi="Times New Roman" w:cs="Times New Roman"/>
        </w:rPr>
        <w:t xml:space="preserve"> directly impact individual lives.</w:t>
      </w:r>
    </w:p>
    <w:p w14:paraId="765CB753" w14:textId="77777777" w:rsidR="006241B8" w:rsidRPr="006241B8" w:rsidRDefault="006241B8" w:rsidP="006241B8">
      <w:pPr>
        <w:jc w:val="left"/>
        <w:rPr>
          <w:rFonts w:ascii="Times New Roman" w:hAnsi="Times New Roman" w:cs="Times New Roman"/>
        </w:rPr>
      </w:pPr>
    </w:p>
    <w:p w14:paraId="5DF1D8D9" w14:textId="058DD7C6" w:rsidR="006241B8" w:rsidRPr="006241B8" w:rsidRDefault="006241B8" w:rsidP="006241B8">
      <w:pPr>
        <w:jc w:val="left"/>
        <w:rPr>
          <w:rFonts w:ascii="Times New Roman" w:hAnsi="Times New Roman" w:cs="Times New Roman"/>
        </w:rPr>
      </w:pPr>
      <w:r w:rsidRPr="006241B8">
        <w:rPr>
          <w:rFonts w:ascii="Times New Roman" w:hAnsi="Times New Roman" w:cs="Times New Roman"/>
        </w:rPr>
        <w:t>The failure of the value-free ideal in this context highlights the limitations of the traditional view that science can be entirely free of value. Instead, value-conscious approaches to scientific objectivity</w:t>
      </w:r>
      <w:r w:rsidR="00E94797">
        <w:rPr>
          <w:rFonts w:ascii="Times New Roman" w:hAnsi="Times New Roman" w:cs="Times New Roman" w:hint="eastAsia"/>
        </w:rPr>
        <w:t xml:space="preserve">, </w:t>
      </w:r>
      <w:r w:rsidR="008E31E5">
        <w:rPr>
          <w:rFonts w:ascii="Times New Roman" w:hAnsi="Times New Roman" w:cs="Times New Roman" w:hint="eastAsia"/>
        </w:rPr>
        <w:t xml:space="preserve">which </w:t>
      </w:r>
      <w:r w:rsidRPr="006241B8">
        <w:rPr>
          <w:rFonts w:ascii="Times New Roman" w:hAnsi="Times New Roman" w:cs="Times New Roman"/>
        </w:rPr>
        <w:t>acknowledg</w:t>
      </w:r>
      <w:r w:rsidR="008E31E5">
        <w:rPr>
          <w:rFonts w:ascii="Times New Roman" w:hAnsi="Times New Roman" w:cs="Times New Roman" w:hint="eastAsia"/>
        </w:rPr>
        <w:t>e</w:t>
      </w:r>
      <w:r w:rsidRPr="006241B8">
        <w:rPr>
          <w:rFonts w:ascii="Times New Roman" w:hAnsi="Times New Roman" w:cs="Times New Roman"/>
        </w:rPr>
        <w:t xml:space="preserve"> the role of values in shaping scientific decisions</w:t>
      </w:r>
      <w:r w:rsidR="008E31E5">
        <w:rPr>
          <w:rFonts w:ascii="Times New Roman" w:hAnsi="Times New Roman" w:cs="Times New Roman" w:hint="eastAsia"/>
        </w:rPr>
        <w:t xml:space="preserve">, </w:t>
      </w:r>
      <w:r w:rsidRPr="006241B8">
        <w:rPr>
          <w:rFonts w:ascii="Times New Roman" w:hAnsi="Times New Roman" w:cs="Times New Roman"/>
        </w:rPr>
        <w:t>are more appropriate for understanding complex human issues like sexuality and mental health. This shift in thinking urges us to reflect on the ethical responsibilities of science in a social context and the need for greater transparency and accountability in scientific decision</w:t>
      </w:r>
      <w:r w:rsidR="006D041A">
        <w:rPr>
          <w:rFonts w:ascii="Times New Roman" w:hAnsi="Times New Roman" w:cs="Times New Roman" w:hint="eastAsia"/>
        </w:rPr>
        <w:t xml:space="preserve"> </w:t>
      </w:r>
      <w:r w:rsidRPr="006241B8">
        <w:rPr>
          <w:rFonts w:ascii="Times New Roman" w:hAnsi="Times New Roman" w:cs="Times New Roman"/>
        </w:rPr>
        <w:t>making.</w:t>
      </w:r>
    </w:p>
    <w:p w14:paraId="2218D3AD" w14:textId="77777777" w:rsidR="006241B8" w:rsidRPr="006241B8" w:rsidRDefault="006241B8" w:rsidP="006241B8">
      <w:pPr>
        <w:jc w:val="left"/>
        <w:rPr>
          <w:rFonts w:ascii="Times New Roman" w:hAnsi="Times New Roman" w:cs="Times New Roman"/>
        </w:rPr>
      </w:pPr>
    </w:p>
    <w:p w14:paraId="2C96A834" w14:textId="7F9493E0" w:rsidR="00137D19" w:rsidRPr="00FC3446" w:rsidRDefault="006241B8" w:rsidP="006241B8">
      <w:pPr>
        <w:jc w:val="left"/>
        <w:rPr>
          <w:rFonts w:ascii="Times New Roman" w:hAnsi="Times New Roman" w:cs="Times New Roman"/>
        </w:rPr>
      </w:pPr>
      <w:r w:rsidRPr="006241B8">
        <w:rPr>
          <w:rFonts w:ascii="Times New Roman" w:hAnsi="Times New Roman" w:cs="Times New Roman"/>
        </w:rPr>
        <w:t xml:space="preserve">Ultimately, </w:t>
      </w:r>
      <w:r w:rsidR="00DA6705">
        <w:rPr>
          <w:rFonts w:ascii="Times New Roman" w:hAnsi="Times New Roman" w:cs="Times New Roman" w:hint="eastAsia"/>
        </w:rPr>
        <w:t>we</w:t>
      </w:r>
      <w:r w:rsidRPr="006241B8">
        <w:rPr>
          <w:rFonts w:ascii="Times New Roman" w:hAnsi="Times New Roman" w:cs="Times New Roman"/>
        </w:rPr>
        <w:t xml:space="preserve"> call for a rethinking of the relationship between science and society, recognizing that science is not isolated from the social world but is deeply intertwined with it. The values that shape scientific classifications must be critically examined to ensure that they promote fairness, </w:t>
      </w:r>
      <w:r w:rsidRPr="006241B8">
        <w:rPr>
          <w:rFonts w:ascii="Times New Roman" w:hAnsi="Times New Roman" w:cs="Times New Roman"/>
        </w:rPr>
        <w:lastRenderedPageBreak/>
        <w:t>justice, and respect for human diversity.</w:t>
      </w:r>
    </w:p>
    <w:p w14:paraId="2BDD6DA5" w14:textId="56B8926A" w:rsidR="001C72BF" w:rsidRDefault="001C72BF">
      <w:pPr>
        <w:widowControl/>
        <w:jc w:val="left"/>
        <w:rPr>
          <w:rFonts w:ascii="Times New Roman" w:hAnsi="Times New Roman" w:cs="Times New Roman"/>
        </w:rPr>
      </w:pPr>
    </w:p>
    <w:p w14:paraId="490DC54B" w14:textId="668C0D3C" w:rsidR="001C72BF" w:rsidRPr="006D196D" w:rsidRDefault="006D196D" w:rsidP="000810EB">
      <w:pPr>
        <w:jc w:val="left"/>
        <w:rPr>
          <w:rFonts w:ascii="Times New Roman" w:hAnsi="Times New Roman" w:cs="Times New Roman"/>
          <w:b/>
          <w:bCs/>
        </w:rPr>
      </w:pPr>
      <w:r w:rsidRPr="006D196D">
        <w:rPr>
          <w:rFonts w:ascii="Times New Roman" w:hAnsi="Times New Roman" w:cs="Times New Roman"/>
          <w:b/>
          <w:bCs/>
        </w:rPr>
        <w:t>Bibliography</w:t>
      </w:r>
    </w:p>
    <w:p w14:paraId="655C5320" w14:textId="77777777" w:rsidR="00623593" w:rsidRDefault="00623593" w:rsidP="00C8680A">
      <w:pPr>
        <w:jc w:val="left"/>
        <w:rPr>
          <w:rFonts w:ascii="Times New Roman" w:hAnsi="Times New Roman" w:cs="Times New Roman"/>
        </w:rPr>
      </w:pPr>
      <w:r w:rsidRPr="00623593">
        <w:rPr>
          <w:rFonts w:ascii="Times New Roman" w:hAnsi="Times New Roman" w:cs="Times New Roman"/>
        </w:rPr>
        <w:t>Wikipedia contributors. (2025, December 3). Homosexuality. In </w:t>
      </w:r>
      <w:r w:rsidRPr="00623593">
        <w:rPr>
          <w:rFonts w:ascii="Times New Roman" w:hAnsi="Times New Roman" w:cs="Times New Roman"/>
          <w:i/>
          <w:iCs/>
        </w:rPr>
        <w:t>Wikipedia, The Free Encyclopedia</w:t>
      </w:r>
      <w:r w:rsidRPr="00623593">
        <w:rPr>
          <w:rFonts w:ascii="Times New Roman" w:hAnsi="Times New Roman" w:cs="Times New Roman"/>
        </w:rPr>
        <w:t>. Retrieved 13:51, December 14, 2025, from </w:t>
      </w:r>
      <w:hyperlink r:id="rId6" w:history="1">
        <w:r w:rsidRPr="00623593">
          <w:rPr>
            <w:rStyle w:val="af2"/>
            <w:rFonts w:ascii="Times New Roman" w:hAnsi="Times New Roman" w:cs="Times New Roman"/>
          </w:rPr>
          <w:t>https://en.wikipedia.org/w/index.php?title=Homosexuality&amp;oldid=1325458234</w:t>
        </w:r>
      </w:hyperlink>
    </w:p>
    <w:p w14:paraId="54EA9E1F" w14:textId="4D8E40E4" w:rsidR="006D196D" w:rsidRDefault="00C8680A" w:rsidP="00C8680A">
      <w:pPr>
        <w:jc w:val="left"/>
        <w:rPr>
          <w:rFonts w:ascii="Times New Roman" w:hAnsi="Times New Roman" w:cs="Times New Roman"/>
        </w:rPr>
      </w:pPr>
      <w:r w:rsidRPr="00C8680A">
        <w:rPr>
          <w:rFonts w:ascii="Times New Roman" w:hAnsi="Times New Roman" w:cs="Times New Roman"/>
        </w:rPr>
        <w:t>Douglas, H. (2000). Inductive risk and values in science. </w:t>
      </w:r>
      <w:r w:rsidRPr="00C8680A">
        <w:rPr>
          <w:rFonts w:ascii="Times New Roman" w:hAnsi="Times New Roman" w:cs="Times New Roman"/>
          <w:i/>
          <w:iCs/>
        </w:rPr>
        <w:t xml:space="preserve">Philosophy of </w:t>
      </w:r>
      <w:proofErr w:type="gramStart"/>
      <w:r w:rsidRPr="00C8680A">
        <w:rPr>
          <w:rFonts w:ascii="Times New Roman" w:hAnsi="Times New Roman" w:cs="Times New Roman"/>
          <w:i/>
          <w:iCs/>
        </w:rPr>
        <w:t>science</w:t>
      </w:r>
      <w:proofErr w:type="gramEnd"/>
      <w:r w:rsidRPr="00C8680A">
        <w:rPr>
          <w:rFonts w:ascii="Times New Roman" w:hAnsi="Times New Roman" w:cs="Times New Roman"/>
        </w:rPr>
        <w:t>, </w:t>
      </w:r>
      <w:r w:rsidRPr="00C8680A">
        <w:rPr>
          <w:rFonts w:ascii="Times New Roman" w:hAnsi="Times New Roman" w:cs="Times New Roman"/>
          <w:i/>
          <w:iCs/>
        </w:rPr>
        <w:t>67</w:t>
      </w:r>
      <w:r w:rsidRPr="00C8680A">
        <w:rPr>
          <w:rFonts w:ascii="Times New Roman" w:hAnsi="Times New Roman" w:cs="Times New Roman"/>
        </w:rPr>
        <w:t>(4), 559-579.</w:t>
      </w:r>
    </w:p>
    <w:p w14:paraId="5DEC92A1" w14:textId="3870E0DB" w:rsidR="009E3FBD" w:rsidRDefault="00803009" w:rsidP="00C8680A">
      <w:pPr>
        <w:jc w:val="left"/>
        <w:rPr>
          <w:rFonts w:ascii="Times New Roman" w:hAnsi="Times New Roman" w:cs="Times New Roman"/>
        </w:rPr>
      </w:pPr>
      <w:r w:rsidRPr="00803009">
        <w:rPr>
          <w:rFonts w:ascii="Times New Roman" w:hAnsi="Times New Roman" w:cs="Times New Roman"/>
        </w:rPr>
        <w:t>Hofmann, B. (2001). On the value-</w:t>
      </w:r>
      <w:proofErr w:type="spellStart"/>
      <w:r w:rsidRPr="00803009">
        <w:rPr>
          <w:rFonts w:ascii="Times New Roman" w:hAnsi="Times New Roman" w:cs="Times New Roman"/>
        </w:rPr>
        <w:t>ladenness</w:t>
      </w:r>
      <w:proofErr w:type="spellEnd"/>
      <w:r w:rsidRPr="00803009">
        <w:rPr>
          <w:rFonts w:ascii="Times New Roman" w:hAnsi="Times New Roman" w:cs="Times New Roman"/>
        </w:rPr>
        <w:t xml:space="preserve"> of technology in medicine. </w:t>
      </w:r>
      <w:r w:rsidRPr="00803009">
        <w:rPr>
          <w:rFonts w:ascii="Times New Roman" w:hAnsi="Times New Roman" w:cs="Times New Roman"/>
          <w:i/>
          <w:iCs/>
        </w:rPr>
        <w:t>Medicine, Health Care and Philosophy</w:t>
      </w:r>
      <w:r w:rsidRPr="00803009">
        <w:rPr>
          <w:rFonts w:ascii="Times New Roman" w:hAnsi="Times New Roman" w:cs="Times New Roman"/>
        </w:rPr>
        <w:t>, </w:t>
      </w:r>
      <w:r w:rsidRPr="00803009">
        <w:rPr>
          <w:rFonts w:ascii="Times New Roman" w:hAnsi="Times New Roman" w:cs="Times New Roman"/>
          <w:i/>
          <w:iCs/>
        </w:rPr>
        <w:t>4</w:t>
      </w:r>
      <w:r w:rsidRPr="00803009">
        <w:rPr>
          <w:rFonts w:ascii="Times New Roman" w:hAnsi="Times New Roman" w:cs="Times New Roman"/>
        </w:rPr>
        <w:t>(3), 335-345.</w:t>
      </w:r>
    </w:p>
    <w:p w14:paraId="6B5FE8D1" w14:textId="51E63972" w:rsidR="00803009" w:rsidRDefault="00FC6D2B" w:rsidP="00C8680A">
      <w:pPr>
        <w:jc w:val="left"/>
        <w:rPr>
          <w:rFonts w:ascii="Times New Roman" w:hAnsi="Times New Roman" w:cs="Times New Roman"/>
        </w:rPr>
      </w:pPr>
      <w:r w:rsidRPr="00FC6D2B">
        <w:rPr>
          <w:rFonts w:ascii="Times New Roman" w:hAnsi="Times New Roman" w:cs="Times New Roman"/>
        </w:rPr>
        <w:t>Biddle, J. B. (2016). Inductive risk, epistemic risk, and overdiagnosis of disease. </w:t>
      </w:r>
      <w:r w:rsidRPr="00FC6D2B">
        <w:rPr>
          <w:rFonts w:ascii="Times New Roman" w:hAnsi="Times New Roman" w:cs="Times New Roman"/>
          <w:i/>
          <w:iCs/>
        </w:rPr>
        <w:t>Perspectives on Science</w:t>
      </w:r>
      <w:r w:rsidRPr="00FC6D2B">
        <w:rPr>
          <w:rFonts w:ascii="Times New Roman" w:hAnsi="Times New Roman" w:cs="Times New Roman"/>
        </w:rPr>
        <w:t>, </w:t>
      </w:r>
      <w:r w:rsidRPr="00FC6D2B">
        <w:rPr>
          <w:rFonts w:ascii="Times New Roman" w:hAnsi="Times New Roman" w:cs="Times New Roman"/>
          <w:i/>
          <w:iCs/>
        </w:rPr>
        <w:t>24</w:t>
      </w:r>
      <w:r w:rsidRPr="00FC6D2B">
        <w:rPr>
          <w:rFonts w:ascii="Times New Roman" w:hAnsi="Times New Roman" w:cs="Times New Roman"/>
        </w:rPr>
        <w:t>(2), 192-205.</w:t>
      </w:r>
    </w:p>
    <w:p w14:paraId="03804089" w14:textId="0D2DEE9B" w:rsidR="00FC6D2B" w:rsidRDefault="00137C50" w:rsidP="00C8680A">
      <w:pPr>
        <w:jc w:val="left"/>
        <w:rPr>
          <w:rFonts w:ascii="Times New Roman" w:hAnsi="Times New Roman" w:cs="Times New Roman"/>
        </w:rPr>
      </w:pPr>
      <w:proofErr w:type="spellStart"/>
      <w:r w:rsidRPr="00137C50">
        <w:rPr>
          <w:rFonts w:ascii="Times New Roman" w:hAnsi="Times New Roman" w:cs="Times New Roman"/>
        </w:rPr>
        <w:t>Montuschi</w:t>
      </w:r>
      <w:proofErr w:type="spellEnd"/>
      <w:r w:rsidRPr="00137C50">
        <w:rPr>
          <w:rFonts w:ascii="Times New Roman" w:hAnsi="Times New Roman" w:cs="Times New Roman"/>
        </w:rPr>
        <w:t xml:space="preserve">, E. (2017). Using science, making policy: what should we worry </w:t>
      </w:r>
      <w:proofErr w:type="gramStart"/>
      <w:r w:rsidRPr="00137C50">
        <w:rPr>
          <w:rFonts w:ascii="Times New Roman" w:hAnsi="Times New Roman" w:cs="Times New Roman"/>
        </w:rPr>
        <w:t>about?.</w:t>
      </w:r>
      <w:proofErr w:type="gramEnd"/>
      <w:r w:rsidRPr="00137C50">
        <w:rPr>
          <w:rFonts w:ascii="Times New Roman" w:hAnsi="Times New Roman" w:cs="Times New Roman"/>
        </w:rPr>
        <w:t> </w:t>
      </w:r>
      <w:r w:rsidRPr="00137C50">
        <w:rPr>
          <w:rFonts w:ascii="Times New Roman" w:hAnsi="Times New Roman" w:cs="Times New Roman"/>
          <w:i/>
          <w:iCs/>
        </w:rPr>
        <w:t>European Journal for Philosophy of Science</w:t>
      </w:r>
      <w:r w:rsidRPr="00137C50">
        <w:rPr>
          <w:rFonts w:ascii="Times New Roman" w:hAnsi="Times New Roman" w:cs="Times New Roman"/>
        </w:rPr>
        <w:t>, </w:t>
      </w:r>
      <w:r w:rsidRPr="00137C50">
        <w:rPr>
          <w:rFonts w:ascii="Times New Roman" w:hAnsi="Times New Roman" w:cs="Times New Roman"/>
          <w:i/>
          <w:iCs/>
        </w:rPr>
        <w:t>7</w:t>
      </w:r>
      <w:r w:rsidRPr="00137C50">
        <w:rPr>
          <w:rFonts w:ascii="Times New Roman" w:hAnsi="Times New Roman" w:cs="Times New Roman"/>
        </w:rPr>
        <w:t>(1), 57-78.</w:t>
      </w:r>
    </w:p>
    <w:p w14:paraId="11C75E65" w14:textId="23FEFEAE" w:rsidR="00F77E43" w:rsidRDefault="00F77E43" w:rsidP="00C8680A">
      <w:pPr>
        <w:jc w:val="left"/>
        <w:rPr>
          <w:rFonts w:ascii="Times New Roman" w:hAnsi="Times New Roman" w:cs="Times New Roman"/>
        </w:rPr>
      </w:pPr>
      <w:r w:rsidRPr="00F77E43">
        <w:rPr>
          <w:rFonts w:ascii="Times New Roman" w:hAnsi="Times New Roman" w:cs="Times New Roman"/>
        </w:rPr>
        <w:t xml:space="preserve">Betz, G. (2013). In </w:t>
      </w:r>
      <w:proofErr w:type="spellStart"/>
      <w:r w:rsidRPr="00F77E43">
        <w:rPr>
          <w:rFonts w:ascii="Times New Roman" w:hAnsi="Times New Roman" w:cs="Times New Roman"/>
        </w:rPr>
        <w:t>defence</w:t>
      </w:r>
      <w:proofErr w:type="spellEnd"/>
      <w:r w:rsidRPr="00F77E43">
        <w:rPr>
          <w:rFonts w:ascii="Times New Roman" w:hAnsi="Times New Roman" w:cs="Times New Roman"/>
        </w:rPr>
        <w:t xml:space="preserve"> of the value free ideal. </w:t>
      </w:r>
      <w:r w:rsidRPr="00F77E43">
        <w:rPr>
          <w:rFonts w:ascii="Times New Roman" w:hAnsi="Times New Roman" w:cs="Times New Roman"/>
          <w:i/>
          <w:iCs/>
        </w:rPr>
        <w:t>European Journal for Philosophy of Science</w:t>
      </w:r>
      <w:r w:rsidRPr="00F77E43">
        <w:rPr>
          <w:rFonts w:ascii="Times New Roman" w:hAnsi="Times New Roman" w:cs="Times New Roman"/>
        </w:rPr>
        <w:t>, </w:t>
      </w:r>
      <w:r w:rsidRPr="00F77E43">
        <w:rPr>
          <w:rFonts w:ascii="Times New Roman" w:hAnsi="Times New Roman" w:cs="Times New Roman"/>
          <w:i/>
          <w:iCs/>
        </w:rPr>
        <w:t>3</w:t>
      </w:r>
      <w:r w:rsidRPr="00F77E43">
        <w:rPr>
          <w:rFonts w:ascii="Times New Roman" w:hAnsi="Times New Roman" w:cs="Times New Roman"/>
        </w:rPr>
        <w:t>(2), 207-220.</w:t>
      </w:r>
    </w:p>
    <w:p w14:paraId="47862A4D" w14:textId="10AAD056" w:rsidR="00137C50" w:rsidRDefault="00375FF4" w:rsidP="00C8680A">
      <w:pPr>
        <w:jc w:val="left"/>
        <w:rPr>
          <w:rFonts w:ascii="Times New Roman" w:hAnsi="Times New Roman" w:cs="Times New Roman"/>
        </w:rPr>
      </w:pPr>
      <w:r w:rsidRPr="00375FF4">
        <w:rPr>
          <w:rFonts w:ascii="Times New Roman" w:hAnsi="Times New Roman" w:cs="Times New Roman"/>
        </w:rPr>
        <w:t>Cooper, R. (2002). Disease. </w:t>
      </w:r>
      <w:r w:rsidRPr="00375FF4">
        <w:rPr>
          <w:rFonts w:ascii="Times New Roman" w:hAnsi="Times New Roman" w:cs="Times New Roman"/>
          <w:i/>
          <w:iCs/>
        </w:rPr>
        <w:t>Studies in History and Philosophy of Science Part C: Studies in History and Philosophy of Biological and Biomedical Sciences</w:t>
      </w:r>
      <w:r w:rsidRPr="00375FF4">
        <w:rPr>
          <w:rFonts w:ascii="Times New Roman" w:hAnsi="Times New Roman" w:cs="Times New Roman"/>
        </w:rPr>
        <w:t>, </w:t>
      </w:r>
      <w:r w:rsidRPr="00375FF4">
        <w:rPr>
          <w:rFonts w:ascii="Times New Roman" w:hAnsi="Times New Roman" w:cs="Times New Roman"/>
          <w:i/>
          <w:iCs/>
        </w:rPr>
        <w:t>33</w:t>
      </w:r>
      <w:r w:rsidRPr="00375FF4">
        <w:rPr>
          <w:rFonts w:ascii="Times New Roman" w:hAnsi="Times New Roman" w:cs="Times New Roman"/>
        </w:rPr>
        <w:t>(2), 263-282.</w:t>
      </w:r>
    </w:p>
    <w:p w14:paraId="5F6A9277" w14:textId="3DBE654E" w:rsidR="00B04E3A" w:rsidRPr="001C72BF" w:rsidRDefault="00B04E3A" w:rsidP="00C8680A">
      <w:pPr>
        <w:jc w:val="left"/>
        <w:rPr>
          <w:rFonts w:ascii="Times New Roman" w:hAnsi="Times New Roman" w:cs="Times New Roman"/>
        </w:rPr>
      </w:pPr>
      <w:r w:rsidRPr="00B04E3A">
        <w:rPr>
          <w:rFonts w:ascii="Times New Roman" w:hAnsi="Times New Roman" w:cs="Times New Roman"/>
          <w:lang w:val="it-IT"/>
        </w:rPr>
        <w:t xml:space="preserve">Amoretti, M. C., &amp; Lalumera, E. (2022). </w:t>
      </w:r>
      <w:r w:rsidRPr="00B04E3A">
        <w:rPr>
          <w:rFonts w:ascii="Times New Roman" w:hAnsi="Times New Roman" w:cs="Times New Roman"/>
        </w:rPr>
        <w:t xml:space="preserve">Wherein is the concept of disease </w:t>
      </w:r>
      <w:proofErr w:type="gramStart"/>
      <w:r w:rsidRPr="00B04E3A">
        <w:rPr>
          <w:rFonts w:ascii="Times New Roman" w:hAnsi="Times New Roman" w:cs="Times New Roman"/>
        </w:rPr>
        <w:t>normative?</w:t>
      </w:r>
      <w:proofErr w:type="gramEnd"/>
      <w:r w:rsidRPr="00B04E3A">
        <w:rPr>
          <w:rFonts w:ascii="Times New Roman" w:hAnsi="Times New Roman" w:cs="Times New Roman"/>
        </w:rPr>
        <w:t xml:space="preserve"> From weak normativity to value-conscious naturalism. </w:t>
      </w:r>
      <w:r w:rsidRPr="00B04E3A">
        <w:rPr>
          <w:rFonts w:ascii="Times New Roman" w:hAnsi="Times New Roman" w:cs="Times New Roman"/>
          <w:i/>
          <w:iCs/>
        </w:rPr>
        <w:t>Medicine, Health Care and Philosophy</w:t>
      </w:r>
      <w:r w:rsidRPr="00B04E3A">
        <w:rPr>
          <w:rFonts w:ascii="Times New Roman" w:hAnsi="Times New Roman" w:cs="Times New Roman"/>
        </w:rPr>
        <w:t>, </w:t>
      </w:r>
      <w:r w:rsidRPr="00B04E3A">
        <w:rPr>
          <w:rFonts w:ascii="Times New Roman" w:hAnsi="Times New Roman" w:cs="Times New Roman"/>
          <w:i/>
          <w:iCs/>
        </w:rPr>
        <w:t>25</w:t>
      </w:r>
      <w:r w:rsidRPr="00B04E3A">
        <w:rPr>
          <w:rFonts w:ascii="Times New Roman" w:hAnsi="Times New Roman" w:cs="Times New Roman"/>
        </w:rPr>
        <w:t>(1), 47-60.</w:t>
      </w:r>
    </w:p>
    <w:sectPr w:rsidR="00B04E3A" w:rsidRPr="001C72BF" w:rsidSect="001C72BF">
      <w:headerReference w:type="default" r:id="rId7"/>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C1EAB9" w14:textId="77777777" w:rsidR="00785D34" w:rsidRDefault="00785D34" w:rsidP="0029717D">
      <w:r>
        <w:separator/>
      </w:r>
    </w:p>
  </w:endnote>
  <w:endnote w:type="continuationSeparator" w:id="0">
    <w:p w14:paraId="16B58C2B" w14:textId="77777777" w:rsidR="00785D34" w:rsidRDefault="00785D34" w:rsidP="00297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17B324" w14:textId="77777777" w:rsidR="00785D34" w:rsidRDefault="00785D34" w:rsidP="0029717D">
      <w:r>
        <w:separator/>
      </w:r>
    </w:p>
  </w:footnote>
  <w:footnote w:type="continuationSeparator" w:id="0">
    <w:p w14:paraId="5C4E33F7" w14:textId="77777777" w:rsidR="00785D34" w:rsidRDefault="00785D34" w:rsidP="00297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DB4B0F" w14:textId="110F54CE" w:rsidR="006D196D" w:rsidRPr="006D196D" w:rsidRDefault="006D196D" w:rsidP="006D196D">
    <w:pPr>
      <w:pStyle w:val="ae"/>
      <w:rPr>
        <w:rFonts w:ascii="Times New Roman" w:hAnsi="Times New Roman" w:cs="Times New Roman"/>
        <w:sz w:val="16"/>
        <w:szCs w:val="16"/>
      </w:rPr>
    </w:pPr>
    <w:r w:rsidRPr="006D196D">
      <w:rPr>
        <w:rFonts w:ascii="Times New Roman" w:hAnsi="Times New Roman" w:cs="Times New Roman"/>
        <w:sz w:val="16"/>
        <w:szCs w:val="16"/>
      </w:rPr>
      <w:t>The Grand Failure of the Value-Free Ideal:</w:t>
    </w:r>
    <w:r>
      <w:rPr>
        <w:rFonts w:ascii="Times New Roman" w:hAnsi="Times New Roman" w:cs="Times New Roman" w:hint="eastAsia"/>
        <w:sz w:val="16"/>
        <w:szCs w:val="16"/>
      </w:rPr>
      <w:t xml:space="preserve"> </w:t>
    </w:r>
    <w:r w:rsidRPr="006D196D">
      <w:rPr>
        <w:rFonts w:ascii="Times New Roman" w:hAnsi="Times New Roman" w:cs="Times New Roman"/>
        <w:sz w:val="16"/>
        <w:szCs w:val="16"/>
      </w:rPr>
      <w:t xml:space="preserve">Lessons from the </w:t>
    </w:r>
    <w:proofErr w:type="spellStart"/>
    <w:r w:rsidRPr="006D196D">
      <w:rPr>
        <w:rFonts w:ascii="Times New Roman" w:hAnsi="Times New Roman" w:cs="Times New Roman"/>
        <w:sz w:val="16"/>
        <w:szCs w:val="16"/>
      </w:rPr>
      <w:t>Medicalisation</w:t>
    </w:r>
    <w:proofErr w:type="spellEnd"/>
    <w:r w:rsidRPr="006D196D">
      <w:rPr>
        <w:rFonts w:ascii="Times New Roman" w:hAnsi="Times New Roman" w:cs="Times New Roman"/>
        <w:sz w:val="16"/>
        <w:szCs w:val="16"/>
      </w:rPr>
      <w:t xml:space="preserve"> and De-</w:t>
    </w:r>
    <w:proofErr w:type="spellStart"/>
    <w:r w:rsidRPr="006D196D">
      <w:rPr>
        <w:rFonts w:ascii="Times New Roman" w:hAnsi="Times New Roman" w:cs="Times New Roman"/>
        <w:sz w:val="16"/>
        <w:szCs w:val="16"/>
      </w:rPr>
      <w:t>medicalisation</w:t>
    </w:r>
    <w:proofErr w:type="spellEnd"/>
    <w:r w:rsidRPr="006D196D">
      <w:rPr>
        <w:rFonts w:ascii="Times New Roman" w:hAnsi="Times New Roman" w:cs="Times New Roman"/>
        <w:sz w:val="16"/>
        <w:szCs w:val="16"/>
      </w:rPr>
      <w:t xml:space="preserve"> of Homosexuality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46"/>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17D"/>
    <w:rsid w:val="00015B64"/>
    <w:rsid w:val="00020464"/>
    <w:rsid w:val="000211DF"/>
    <w:rsid w:val="00021785"/>
    <w:rsid w:val="00041D32"/>
    <w:rsid w:val="0004317D"/>
    <w:rsid w:val="00045777"/>
    <w:rsid w:val="000608A0"/>
    <w:rsid w:val="00065EAE"/>
    <w:rsid w:val="00072B63"/>
    <w:rsid w:val="00073998"/>
    <w:rsid w:val="000810EB"/>
    <w:rsid w:val="00095793"/>
    <w:rsid w:val="000A2CB2"/>
    <w:rsid w:val="000D570D"/>
    <w:rsid w:val="000E659A"/>
    <w:rsid w:val="000F69AE"/>
    <w:rsid w:val="00126391"/>
    <w:rsid w:val="001271A7"/>
    <w:rsid w:val="00133426"/>
    <w:rsid w:val="00133A35"/>
    <w:rsid w:val="00137C50"/>
    <w:rsid w:val="00137D19"/>
    <w:rsid w:val="00140E1A"/>
    <w:rsid w:val="00142A21"/>
    <w:rsid w:val="00153C12"/>
    <w:rsid w:val="00162CED"/>
    <w:rsid w:val="001638EC"/>
    <w:rsid w:val="00163B18"/>
    <w:rsid w:val="00165DE0"/>
    <w:rsid w:val="001709B8"/>
    <w:rsid w:val="00176D2C"/>
    <w:rsid w:val="0018060E"/>
    <w:rsid w:val="00185197"/>
    <w:rsid w:val="001A027C"/>
    <w:rsid w:val="001A2E69"/>
    <w:rsid w:val="001C72BF"/>
    <w:rsid w:val="001D5696"/>
    <w:rsid w:val="001D5741"/>
    <w:rsid w:val="001F043D"/>
    <w:rsid w:val="002023AE"/>
    <w:rsid w:val="0020325A"/>
    <w:rsid w:val="00210E25"/>
    <w:rsid w:val="0021712F"/>
    <w:rsid w:val="002327FE"/>
    <w:rsid w:val="00242389"/>
    <w:rsid w:val="00267811"/>
    <w:rsid w:val="00272C3D"/>
    <w:rsid w:val="002738C5"/>
    <w:rsid w:val="00277D8D"/>
    <w:rsid w:val="00282352"/>
    <w:rsid w:val="00290A2D"/>
    <w:rsid w:val="00290AFB"/>
    <w:rsid w:val="0029249E"/>
    <w:rsid w:val="0029717D"/>
    <w:rsid w:val="002A08BA"/>
    <w:rsid w:val="002A6263"/>
    <w:rsid w:val="002E272D"/>
    <w:rsid w:val="002E4DAE"/>
    <w:rsid w:val="002F3B3A"/>
    <w:rsid w:val="002F4601"/>
    <w:rsid w:val="002F4843"/>
    <w:rsid w:val="002F6EC1"/>
    <w:rsid w:val="00306207"/>
    <w:rsid w:val="003530C6"/>
    <w:rsid w:val="00367054"/>
    <w:rsid w:val="003705F2"/>
    <w:rsid w:val="0037579F"/>
    <w:rsid w:val="00375FF4"/>
    <w:rsid w:val="00381EB3"/>
    <w:rsid w:val="0039001F"/>
    <w:rsid w:val="003A34AA"/>
    <w:rsid w:val="003B56A4"/>
    <w:rsid w:val="003C378B"/>
    <w:rsid w:val="003D550F"/>
    <w:rsid w:val="00406812"/>
    <w:rsid w:val="00406D93"/>
    <w:rsid w:val="00407216"/>
    <w:rsid w:val="0040798B"/>
    <w:rsid w:val="00410135"/>
    <w:rsid w:val="00413716"/>
    <w:rsid w:val="00424E00"/>
    <w:rsid w:val="00427AF0"/>
    <w:rsid w:val="004317BE"/>
    <w:rsid w:val="004326FA"/>
    <w:rsid w:val="00433BC0"/>
    <w:rsid w:val="00452653"/>
    <w:rsid w:val="00452745"/>
    <w:rsid w:val="004642B8"/>
    <w:rsid w:val="00472E2F"/>
    <w:rsid w:val="00483CDC"/>
    <w:rsid w:val="00496ABE"/>
    <w:rsid w:val="004B2CB3"/>
    <w:rsid w:val="004B7F8E"/>
    <w:rsid w:val="004C1969"/>
    <w:rsid w:val="004D6173"/>
    <w:rsid w:val="004D774D"/>
    <w:rsid w:val="004E42FF"/>
    <w:rsid w:val="004F4C27"/>
    <w:rsid w:val="005014A2"/>
    <w:rsid w:val="00501F98"/>
    <w:rsid w:val="0051329E"/>
    <w:rsid w:val="005164FB"/>
    <w:rsid w:val="00542EFC"/>
    <w:rsid w:val="00557D14"/>
    <w:rsid w:val="005654BC"/>
    <w:rsid w:val="00587868"/>
    <w:rsid w:val="005A0237"/>
    <w:rsid w:val="005A7C6B"/>
    <w:rsid w:val="005B1B21"/>
    <w:rsid w:val="005B3608"/>
    <w:rsid w:val="005B3CB5"/>
    <w:rsid w:val="005D1392"/>
    <w:rsid w:val="00617F3C"/>
    <w:rsid w:val="00623593"/>
    <w:rsid w:val="006241B8"/>
    <w:rsid w:val="006579DB"/>
    <w:rsid w:val="00657A1D"/>
    <w:rsid w:val="006757FD"/>
    <w:rsid w:val="006862FF"/>
    <w:rsid w:val="006A01F6"/>
    <w:rsid w:val="006B08DC"/>
    <w:rsid w:val="006C1400"/>
    <w:rsid w:val="006C5E0F"/>
    <w:rsid w:val="006D041A"/>
    <w:rsid w:val="006D196D"/>
    <w:rsid w:val="006D1B83"/>
    <w:rsid w:val="006D2F6E"/>
    <w:rsid w:val="006E2431"/>
    <w:rsid w:val="006E2F04"/>
    <w:rsid w:val="006E53A0"/>
    <w:rsid w:val="006F0EBE"/>
    <w:rsid w:val="006F11A1"/>
    <w:rsid w:val="006F289A"/>
    <w:rsid w:val="006F66A2"/>
    <w:rsid w:val="006F684F"/>
    <w:rsid w:val="006F7166"/>
    <w:rsid w:val="00712482"/>
    <w:rsid w:val="00736704"/>
    <w:rsid w:val="0074789A"/>
    <w:rsid w:val="007508AD"/>
    <w:rsid w:val="00755BE4"/>
    <w:rsid w:val="00762C1F"/>
    <w:rsid w:val="00785D34"/>
    <w:rsid w:val="0079344B"/>
    <w:rsid w:val="0079350A"/>
    <w:rsid w:val="00796056"/>
    <w:rsid w:val="007972DB"/>
    <w:rsid w:val="007A538C"/>
    <w:rsid w:val="007A6BA4"/>
    <w:rsid w:val="007C015A"/>
    <w:rsid w:val="007C20BA"/>
    <w:rsid w:val="007D105D"/>
    <w:rsid w:val="007D532B"/>
    <w:rsid w:val="007E3ED1"/>
    <w:rsid w:val="007F2E83"/>
    <w:rsid w:val="00803009"/>
    <w:rsid w:val="00812BBF"/>
    <w:rsid w:val="00815AC4"/>
    <w:rsid w:val="00824373"/>
    <w:rsid w:val="0082575C"/>
    <w:rsid w:val="0083394B"/>
    <w:rsid w:val="00833DA4"/>
    <w:rsid w:val="00835450"/>
    <w:rsid w:val="00835D5D"/>
    <w:rsid w:val="0084621D"/>
    <w:rsid w:val="00851B02"/>
    <w:rsid w:val="00861264"/>
    <w:rsid w:val="00887CBA"/>
    <w:rsid w:val="008A3DCF"/>
    <w:rsid w:val="008A71A6"/>
    <w:rsid w:val="008B0714"/>
    <w:rsid w:val="008E31E5"/>
    <w:rsid w:val="008F0E21"/>
    <w:rsid w:val="008F20C3"/>
    <w:rsid w:val="008F61DE"/>
    <w:rsid w:val="008F7194"/>
    <w:rsid w:val="00904AEA"/>
    <w:rsid w:val="00921D3A"/>
    <w:rsid w:val="0092766B"/>
    <w:rsid w:val="0096007F"/>
    <w:rsid w:val="00964E2E"/>
    <w:rsid w:val="00974CA9"/>
    <w:rsid w:val="00976092"/>
    <w:rsid w:val="00993D29"/>
    <w:rsid w:val="0099407E"/>
    <w:rsid w:val="009A05F9"/>
    <w:rsid w:val="009C4924"/>
    <w:rsid w:val="009D5E92"/>
    <w:rsid w:val="009D700E"/>
    <w:rsid w:val="009E3FBD"/>
    <w:rsid w:val="009E506F"/>
    <w:rsid w:val="009F2A40"/>
    <w:rsid w:val="00A0225B"/>
    <w:rsid w:val="00A0402E"/>
    <w:rsid w:val="00A05980"/>
    <w:rsid w:val="00A360E4"/>
    <w:rsid w:val="00A51247"/>
    <w:rsid w:val="00A53A82"/>
    <w:rsid w:val="00A57D9A"/>
    <w:rsid w:val="00A608AB"/>
    <w:rsid w:val="00A67E2B"/>
    <w:rsid w:val="00A72DDB"/>
    <w:rsid w:val="00A825EB"/>
    <w:rsid w:val="00A847A4"/>
    <w:rsid w:val="00A87DEB"/>
    <w:rsid w:val="00A91229"/>
    <w:rsid w:val="00A91426"/>
    <w:rsid w:val="00AB2B1D"/>
    <w:rsid w:val="00AB612C"/>
    <w:rsid w:val="00AC2ACF"/>
    <w:rsid w:val="00AD774D"/>
    <w:rsid w:val="00AE32A6"/>
    <w:rsid w:val="00AE3B40"/>
    <w:rsid w:val="00AE6667"/>
    <w:rsid w:val="00AF460D"/>
    <w:rsid w:val="00AF7FE4"/>
    <w:rsid w:val="00B0110B"/>
    <w:rsid w:val="00B04E3A"/>
    <w:rsid w:val="00B13747"/>
    <w:rsid w:val="00B2760B"/>
    <w:rsid w:val="00B31A5C"/>
    <w:rsid w:val="00B35C69"/>
    <w:rsid w:val="00B367FF"/>
    <w:rsid w:val="00B37217"/>
    <w:rsid w:val="00B415CB"/>
    <w:rsid w:val="00B55887"/>
    <w:rsid w:val="00B6528E"/>
    <w:rsid w:val="00B90748"/>
    <w:rsid w:val="00BA3D46"/>
    <w:rsid w:val="00BB00A3"/>
    <w:rsid w:val="00BB4E2A"/>
    <w:rsid w:val="00BB69B4"/>
    <w:rsid w:val="00BD23A1"/>
    <w:rsid w:val="00BF2E9F"/>
    <w:rsid w:val="00BF54F5"/>
    <w:rsid w:val="00C2087D"/>
    <w:rsid w:val="00C25265"/>
    <w:rsid w:val="00C3322B"/>
    <w:rsid w:val="00C34BB8"/>
    <w:rsid w:val="00C4207A"/>
    <w:rsid w:val="00C513A8"/>
    <w:rsid w:val="00C51DBF"/>
    <w:rsid w:val="00C72301"/>
    <w:rsid w:val="00C8680A"/>
    <w:rsid w:val="00CA6CA8"/>
    <w:rsid w:val="00CC201B"/>
    <w:rsid w:val="00CC2296"/>
    <w:rsid w:val="00CD6E29"/>
    <w:rsid w:val="00CD7C1F"/>
    <w:rsid w:val="00CE5047"/>
    <w:rsid w:val="00CF3604"/>
    <w:rsid w:val="00D1422B"/>
    <w:rsid w:val="00D22402"/>
    <w:rsid w:val="00D415C6"/>
    <w:rsid w:val="00D51A9A"/>
    <w:rsid w:val="00D56042"/>
    <w:rsid w:val="00D71A9A"/>
    <w:rsid w:val="00D758D3"/>
    <w:rsid w:val="00DA6705"/>
    <w:rsid w:val="00DC1FDB"/>
    <w:rsid w:val="00DC3625"/>
    <w:rsid w:val="00DC7681"/>
    <w:rsid w:val="00DE4F6F"/>
    <w:rsid w:val="00DE6BA3"/>
    <w:rsid w:val="00DF71A9"/>
    <w:rsid w:val="00E050EE"/>
    <w:rsid w:val="00E0797F"/>
    <w:rsid w:val="00E1164D"/>
    <w:rsid w:val="00E14594"/>
    <w:rsid w:val="00E154BF"/>
    <w:rsid w:val="00E24411"/>
    <w:rsid w:val="00E2611E"/>
    <w:rsid w:val="00E35545"/>
    <w:rsid w:val="00E60E4C"/>
    <w:rsid w:val="00E877E7"/>
    <w:rsid w:val="00E90F5A"/>
    <w:rsid w:val="00E94797"/>
    <w:rsid w:val="00E95EFF"/>
    <w:rsid w:val="00ED3ADB"/>
    <w:rsid w:val="00ED5802"/>
    <w:rsid w:val="00EE1DB8"/>
    <w:rsid w:val="00EE6C21"/>
    <w:rsid w:val="00EF01F6"/>
    <w:rsid w:val="00EF3553"/>
    <w:rsid w:val="00F0153A"/>
    <w:rsid w:val="00F069EB"/>
    <w:rsid w:val="00F24474"/>
    <w:rsid w:val="00F306BE"/>
    <w:rsid w:val="00F445A7"/>
    <w:rsid w:val="00F62B34"/>
    <w:rsid w:val="00F779FC"/>
    <w:rsid w:val="00F77E43"/>
    <w:rsid w:val="00F80F47"/>
    <w:rsid w:val="00F85C9C"/>
    <w:rsid w:val="00F85D4E"/>
    <w:rsid w:val="00F911AF"/>
    <w:rsid w:val="00FB09B7"/>
    <w:rsid w:val="00FC23B0"/>
    <w:rsid w:val="00FC3446"/>
    <w:rsid w:val="00FC6D2B"/>
    <w:rsid w:val="00FD2EBE"/>
    <w:rsid w:val="00FE1B92"/>
    <w:rsid w:val="00FF246E"/>
    <w:rsid w:val="00FF2807"/>
    <w:rsid w:val="00FF3E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B21167"/>
  <w15:chartTrackingRefBased/>
  <w15:docId w15:val="{722F4AD3-3FC8-42A3-A19A-B193675C4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9717D"/>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9717D"/>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9717D"/>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9717D"/>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9717D"/>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29717D"/>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9717D"/>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9717D"/>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29717D"/>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9717D"/>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9717D"/>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9717D"/>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9717D"/>
    <w:rPr>
      <w:rFonts w:cstheme="majorBidi"/>
      <w:color w:val="0F4761" w:themeColor="accent1" w:themeShade="BF"/>
      <w:sz w:val="28"/>
      <w:szCs w:val="28"/>
    </w:rPr>
  </w:style>
  <w:style w:type="character" w:customStyle="1" w:styleId="50">
    <w:name w:val="标题 5 字符"/>
    <w:basedOn w:val="a0"/>
    <w:link w:val="5"/>
    <w:uiPriority w:val="9"/>
    <w:semiHidden/>
    <w:rsid w:val="0029717D"/>
    <w:rPr>
      <w:rFonts w:cstheme="majorBidi"/>
      <w:color w:val="0F4761" w:themeColor="accent1" w:themeShade="BF"/>
      <w:sz w:val="24"/>
      <w:szCs w:val="24"/>
    </w:rPr>
  </w:style>
  <w:style w:type="character" w:customStyle="1" w:styleId="60">
    <w:name w:val="标题 6 字符"/>
    <w:basedOn w:val="a0"/>
    <w:link w:val="6"/>
    <w:uiPriority w:val="9"/>
    <w:semiHidden/>
    <w:rsid w:val="0029717D"/>
    <w:rPr>
      <w:rFonts w:cstheme="majorBidi"/>
      <w:b/>
      <w:bCs/>
      <w:color w:val="0F4761" w:themeColor="accent1" w:themeShade="BF"/>
    </w:rPr>
  </w:style>
  <w:style w:type="character" w:customStyle="1" w:styleId="70">
    <w:name w:val="标题 7 字符"/>
    <w:basedOn w:val="a0"/>
    <w:link w:val="7"/>
    <w:uiPriority w:val="9"/>
    <w:semiHidden/>
    <w:rsid w:val="0029717D"/>
    <w:rPr>
      <w:rFonts w:cstheme="majorBidi"/>
      <w:b/>
      <w:bCs/>
      <w:color w:val="595959" w:themeColor="text1" w:themeTint="A6"/>
    </w:rPr>
  </w:style>
  <w:style w:type="character" w:customStyle="1" w:styleId="80">
    <w:name w:val="标题 8 字符"/>
    <w:basedOn w:val="a0"/>
    <w:link w:val="8"/>
    <w:uiPriority w:val="9"/>
    <w:semiHidden/>
    <w:rsid w:val="0029717D"/>
    <w:rPr>
      <w:rFonts w:cstheme="majorBidi"/>
      <w:color w:val="595959" w:themeColor="text1" w:themeTint="A6"/>
    </w:rPr>
  </w:style>
  <w:style w:type="character" w:customStyle="1" w:styleId="90">
    <w:name w:val="标题 9 字符"/>
    <w:basedOn w:val="a0"/>
    <w:link w:val="9"/>
    <w:uiPriority w:val="9"/>
    <w:semiHidden/>
    <w:rsid w:val="0029717D"/>
    <w:rPr>
      <w:rFonts w:eastAsiaTheme="majorEastAsia" w:cstheme="majorBidi"/>
      <w:color w:val="595959" w:themeColor="text1" w:themeTint="A6"/>
    </w:rPr>
  </w:style>
  <w:style w:type="paragraph" w:styleId="a3">
    <w:name w:val="Title"/>
    <w:basedOn w:val="a"/>
    <w:next w:val="a"/>
    <w:link w:val="a4"/>
    <w:uiPriority w:val="10"/>
    <w:qFormat/>
    <w:rsid w:val="0029717D"/>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9717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9717D"/>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9717D"/>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9717D"/>
    <w:pPr>
      <w:spacing w:before="160" w:after="160"/>
      <w:jc w:val="center"/>
    </w:pPr>
    <w:rPr>
      <w:i/>
      <w:iCs/>
      <w:color w:val="404040" w:themeColor="text1" w:themeTint="BF"/>
    </w:rPr>
  </w:style>
  <w:style w:type="character" w:customStyle="1" w:styleId="a8">
    <w:name w:val="引用 字符"/>
    <w:basedOn w:val="a0"/>
    <w:link w:val="a7"/>
    <w:uiPriority w:val="29"/>
    <w:rsid w:val="0029717D"/>
    <w:rPr>
      <w:i/>
      <w:iCs/>
      <w:color w:val="404040" w:themeColor="text1" w:themeTint="BF"/>
    </w:rPr>
  </w:style>
  <w:style w:type="paragraph" w:styleId="a9">
    <w:name w:val="List Paragraph"/>
    <w:basedOn w:val="a"/>
    <w:uiPriority w:val="34"/>
    <w:qFormat/>
    <w:rsid w:val="0029717D"/>
    <w:pPr>
      <w:ind w:left="720"/>
      <w:contextualSpacing/>
    </w:pPr>
  </w:style>
  <w:style w:type="character" w:styleId="aa">
    <w:name w:val="Intense Emphasis"/>
    <w:basedOn w:val="a0"/>
    <w:uiPriority w:val="21"/>
    <w:qFormat/>
    <w:rsid w:val="0029717D"/>
    <w:rPr>
      <w:i/>
      <w:iCs/>
      <w:color w:val="0F4761" w:themeColor="accent1" w:themeShade="BF"/>
    </w:rPr>
  </w:style>
  <w:style w:type="paragraph" w:styleId="ab">
    <w:name w:val="Intense Quote"/>
    <w:basedOn w:val="a"/>
    <w:next w:val="a"/>
    <w:link w:val="ac"/>
    <w:uiPriority w:val="30"/>
    <w:qFormat/>
    <w:rsid w:val="0029717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9717D"/>
    <w:rPr>
      <w:i/>
      <w:iCs/>
      <w:color w:val="0F4761" w:themeColor="accent1" w:themeShade="BF"/>
    </w:rPr>
  </w:style>
  <w:style w:type="character" w:styleId="ad">
    <w:name w:val="Intense Reference"/>
    <w:basedOn w:val="a0"/>
    <w:uiPriority w:val="32"/>
    <w:qFormat/>
    <w:rsid w:val="0029717D"/>
    <w:rPr>
      <w:b/>
      <w:bCs/>
      <w:smallCaps/>
      <w:color w:val="0F4761" w:themeColor="accent1" w:themeShade="BF"/>
      <w:spacing w:val="5"/>
    </w:rPr>
  </w:style>
  <w:style w:type="paragraph" w:styleId="ae">
    <w:name w:val="header"/>
    <w:basedOn w:val="a"/>
    <w:link w:val="af"/>
    <w:uiPriority w:val="99"/>
    <w:unhideWhenUsed/>
    <w:rsid w:val="0029717D"/>
    <w:pPr>
      <w:tabs>
        <w:tab w:val="center" w:pos="4153"/>
        <w:tab w:val="right" w:pos="8306"/>
      </w:tabs>
      <w:snapToGrid w:val="0"/>
      <w:jc w:val="center"/>
    </w:pPr>
    <w:rPr>
      <w:sz w:val="18"/>
      <w:szCs w:val="18"/>
    </w:rPr>
  </w:style>
  <w:style w:type="character" w:customStyle="1" w:styleId="af">
    <w:name w:val="页眉 字符"/>
    <w:basedOn w:val="a0"/>
    <w:link w:val="ae"/>
    <w:uiPriority w:val="99"/>
    <w:rsid w:val="0029717D"/>
    <w:rPr>
      <w:sz w:val="18"/>
      <w:szCs w:val="18"/>
    </w:rPr>
  </w:style>
  <w:style w:type="paragraph" w:styleId="af0">
    <w:name w:val="footer"/>
    <w:basedOn w:val="a"/>
    <w:link w:val="af1"/>
    <w:uiPriority w:val="99"/>
    <w:unhideWhenUsed/>
    <w:rsid w:val="0029717D"/>
    <w:pPr>
      <w:tabs>
        <w:tab w:val="center" w:pos="4153"/>
        <w:tab w:val="right" w:pos="8306"/>
      </w:tabs>
      <w:snapToGrid w:val="0"/>
      <w:jc w:val="left"/>
    </w:pPr>
    <w:rPr>
      <w:sz w:val="18"/>
      <w:szCs w:val="18"/>
    </w:rPr>
  </w:style>
  <w:style w:type="character" w:customStyle="1" w:styleId="af1">
    <w:name w:val="页脚 字符"/>
    <w:basedOn w:val="a0"/>
    <w:link w:val="af0"/>
    <w:uiPriority w:val="99"/>
    <w:rsid w:val="0029717D"/>
    <w:rPr>
      <w:sz w:val="18"/>
      <w:szCs w:val="18"/>
    </w:rPr>
  </w:style>
  <w:style w:type="character" w:styleId="af2">
    <w:name w:val="Hyperlink"/>
    <w:basedOn w:val="a0"/>
    <w:uiPriority w:val="99"/>
    <w:unhideWhenUsed/>
    <w:rsid w:val="00452745"/>
    <w:rPr>
      <w:color w:val="467886" w:themeColor="hyperlink"/>
      <w:u w:val="single"/>
    </w:rPr>
  </w:style>
  <w:style w:type="character" w:styleId="af3">
    <w:name w:val="Unresolved Mention"/>
    <w:basedOn w:val="a0"/>
    <w:uiPriority w:val="99"/>
    <w:semiHidden/>
    <w:unhideWhenUsed/>
    <w:rsid w:val="004527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n.wikipedia.org/w/index.php?title=Homosexuality&amp;oldid=1325458234" TargetMode="Externa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3866</Words>
  <Characters>22038</Characters>
  <DocSecurity>0</DocSecurity>
  <Lines>183</Lines>
  <Paragraphs>51</Paragraphs>
  <ScaleCrop>false</ScaleCrop>
  <Company/>
  <LinksUpToDate>false</LinksUpToDate>
  <CharactersWithSpaces>25853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dcterms:created xsi:type="dcterms:W3CDTF">2025-12-21T13:35:00Z</dcterms:created>
  <dcterms:modified xsi:type="dcterms:W3CDTF">2025-12-21T13:39:00Z</dcterms:modified>
</cp:coreProperties>
</file>