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E4" w:rsidRDefault="003129E4" w:rsidP="003129E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6310C5">
        <w:rPr>
          <w:b/>
          <w:sz w:val="28"/>
          <w:szCs w:val="28"/>
        </w:rPr>
        <w:t>DAFTAR TABEL</w:t>
      </w:r>
      <w:bookmarkStart w:id="0" w:name="_GoBack"/>
      <w:bookmarkEnd w:id="0"/>
    </w:p>
    <w:p w:rsidR="003129E4" w:rsidRPr="004F3013" w:rsidRDefault="003129E4" w:rsidP="003129E4">
      <w:pPr>
        <w:spacing w:line="360" w:lineRule="auto"/>
        <w:jc w:val="center"/>
        <w:rPr>
          <w:b/>
          <w:szCs w:val="28"/>
          <w:lang w:val="id-ID"/>
        </w:rPr>
      </w:pPr>
    </w:p>
    <w:p w:rsidR="003129E4" w:rsidRDefault="003129E4" w:rsidP="00CA4AEF">
      <w:pPr>
        <w:tabs>
          <w:tab w:val="left" w:pos="3119"/>
          <w:tab w:val="left" w:pos="7797"/>
          <w:tab w:val="left" w:pos="7938"/>
          <w:tab w:val="right" w:pos="8648"/>
        </w:tabs>
        <w:spacing w:line="360" w:lineRule="auto"/>
        <w:ind w:right="-142"/>
        <w:rPr>
          <w:szCs w:val="28"/>
          <w:lang w:val="id-ID"/>
        </w:rPr>
      </w:pPr>
      <w:r>
        <w:rPr>
          <w:szCs w:val="28"/>
          <w:lang w:val="id-ID"/>
        </w:rPr>
        <w:t xml:space="preserve">Nomor    </w:t>
      </w:r>
      <w:r>
        <w:rPr>
          <w:szCs w:val="28"/>
        </w:rPr>
        <w:t xml:space="preserve">                                        </w:t>
      </w:r>
      <w:r>
        <w:rPr>
          <w:szCs w:val="28"/>
          <w:lang w:val="id-ID"/>
        </w:rPr>
        <w:t xml:space="preserve">Judul Tabel                                          </w:t>
      </w:r>
      <w:r w:rsidR="00CA4AEF">
        <w:rPr>
          <w:szCs w:val="28"/>
        </w:rPr>
        <w:t xml:space="preserve"> </w:t>
      </w:r>
      <w:r>
        <w:rPr>
          <w:szCs w:val="28"/>
          <w:lang w:val="id-ID"/>
        </w:rPr>
        <w:t>Halaman</w:t>
      </w:r>
    </w:p>
    <w:p w:rsidR="003129E4" w:rsidRPr="000C1998" w:rsidRDefault="003129E4" w:rsidP="003129E4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 w:rsidR="00A521DA">
        <w:rPr>
          <w:rFonts w:eastAsia="Calibri"/>
          <w:bCs/>
          <w:noProof/>
        </w:rPr>
        <w:t>4</w:t>
      </w:r>
      <w:r w:rsidR="00592466">
        <w:rPr>
          <w:rFonts w:eastAsia="Calibri"/>
          <w:bCs/>
          <w:noProof/>
        </w:rPr>
        <w:t xml:space="preserve">.1 Tabel </w:t>
      </w:r>
      <w:r w:rsidR="00A521DA">
        <w:rPr>
          <w:rFonts w:eastAsia="Calibri"/>
          <w:bCs/>
          <w:noProof/>
        </w:rPr>
        <w:t>Hasil Observasi Unpad</w:t>
      </w:r>
      <w:r w:rsidR="00592466">
        <w:rPr>
          <w:rFonts w:eastAsia="Calibri"/>
          <w:bCs/>
          <w:noProof/>
        </w:rPr>
        <w:tab/>
      </w:r>
      <w:r w:rsidR="00A521DA">
        <w:rPr>
          <w:rFonts w:eastAsia="Calibri"/>
          <w:bCs/>
          <w:noProof/>
        </w:rPr>
        <w:t>I</w:t>
      </w:r>
      <w:r w:rsidR="00592466">
        <w:rPr>
          <w:rFonts w:eastAsia="Calibri"/>
          <w:bCs/>
          <w:noProof/>
        </w:rPr>
        <w:t>V -</w:t>
      </w:r>
      <w:r w:rsidR="00A521DA">
        <w:rPr>
          <w:rFonts w:eastAsia="Calibri"/>
          <w:bCs/>
          <w:noProof/>
        </w:rPr>
        <w:t xml:space="preserve"> 16</w:t>
      </w:r>
    </w:p>
    <w:p w:rsidR="00592466" w:rsidRDefault="00592466" w:rsidP="00592466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 w:rsidR="00A521DA">
        <w:rPr>
          <w:rFonts w:eastAsia="Calibri"/>
          <w:bCs/>
          <w:noProof/>
        </w:rPr>
        <w:t>4</w:t>
      </w:r>
      <w:r>
        <w:rPr>
          <w:rFonts w:eastAsia="Calibri"/>
          <w:bCs/>
          <w:noProof/>
        </w:rPr>
        <w:t xml:space="preserve">.2 Tabel </w:t>
      </w:r>
      <w:r w:rsidR="00AC4A8E">
        <w:rPr>
          <w:rFonts w:eastAsia="Calibri"/>
          <w:bCs/>
          <w:noProof/>
        </w:rPr>
        <w:t>Perbandingan Metode Dalam Seat Acceleration</w:t>
      </w:r>
      <w:r>
        <w:rPr>
          <w:rFonts w:eastAsia="Calibri"/>
          <w:bCs/>
          <w:noProof/>
        </w:rPr>
        <w:tab/>
      </w:r>
      <w:r w:rsidR="00AC4A8E">
        <w:rPr>
          <w:rFonts w:eastAsia="Calibri"/>
          <w:bCs/>
          <w:noProof/>
        </w:rPr>
        <w:t>I</w:t>
      </w:r>
      <w:r>
        <w:rPr>
          <w:rFonts w:eastAsia="Calibri"/>
          <w:bCs/>
          <w:noProof/>
        </w:rPr>
        <w:t>V -</w:t>
      </w:r>
      <w:r w:rsidR="00AC4A8E">
        <w:rPr>
          <w:rFonts w:eastAsia="Calibri"/>
          <w:bCs/>
          <w:noProof/>
        </w:rPr>
        <w:t xml:space="preserve"> 19</w:t>
      </w:r>
    </w:p>
    <w:p w:rsidR="00592466" w:rsidRDefault="00592466" w:rsidP="00592466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 w:rsidR="00A521DA">
        <w:rPr>
          <w:rFonts w:eastAsia="Calibri"/>
          <w:bCs/>
          <w:noProof/>
        </w:rPr>
        <w:t>4</w:t>
      </w:r>
      <w:r>
        <w:rPr>
          <w:rFonts w:eastAsia="Calibri"/>
          <w:bCs/>
          <w:noProof/>
        </w:rPr>
        <w:t xml:space="preserve">.3 Tabel </w:t>
      </w:r>
      <w:r w:rsidR="00AC4A8E">
        <w:rPr>
          <w:rFonts w:eastAsia="Calibri"/>
          <w:bCs/>
          <w:noProof/>
        </w:rPr>
        <w:t>Perbandingan Metode Dalam Seat Velocity</w:t>
      </w:r>
      <w:r>
        <w:rPr>
          <w:rFonts w:eastAsia="Calibri"/>
          <w:bCs/>
          <w:noProof/>
        </w:rPr>
        <w:tab/>
      </w:r>
      <w:r w:rsidR="00AC4A8E">
        <w:rPr>
          <w:rFonts w:eastAsia="Calibri"/>
          <w:bCs/>
          <w:noProof/>
        </w:rPr>
        <w:t>I</w:t>
      </w:r>
      <w:r>
        <w:rPr>
          <w:rFonts w:eastAsia="Calibri"/>
          <w:bCs/>
          <w:noProof/>
        </w:rPr>
        <w:t>V -</w:t>
      </w:r>
      <w:r w:rsidR="00AC4A8E">
        <w:rPr>
          <w:rFonts w:eastAsia="Calibri"/>
          <w:bCs/>
          <w:noProof/>
        </w:rPr>
        <w:t xml:space="preserve"> 20</w:t>
      </w:r>
    </w:p>
    <w:p w:rsidR="00592466" w:rsidRDefault="00592466" w:rsidP="00592466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 w:rsidR="00A521DA">
        <w:rPr>
          <w:rFonts w:eastAsia="Calibri"/>
          <w:bCs/>
          <w:noProof/>
        </w:rPr>
        <w:t>4</w:t>
      </w:r>
      <w:r>
        <w:rPr>
          <w:rFonts w:eastAsia="Calibri"/>
          <w:bCs/>
          <w:noProof/>
        </w:rPr>
        <w:t xml:space="preserve">.4 Tabel </w:t>
      </w:r>
      <w:r w:rsidR="00AC4A8E">
        <w:rPr>
          <w:rFonts w:eastAsia="Calibri"/>
          <w:bCs/>
          <w:noProof/>
        </w:rPr>
        <w:t>Matriks Keputusan Penyalaan Relay</w:t>
      </w:r>
      <w:r>
        <w:rPr>
          <w:rFonts w:eastAsia="Calibri"/>
          <w:bCs/>
          <w:noProof/>
        </w:rPr>
        <w:tab/>
      </w:r>
      <w:r w:rsidR="00AC4A8E">
        <w:rPr>
          <w:rFonts w:eastAsia="Calibri"/>
          <w:bCs/>
          <w:noProof/>
        </w:rPr>
        <w:t>I</w:t>
      </w:r>
      <w:r>
        <w:rPr>
          <w:rFonts w:eastAsia="Calibri"/>
          <w:bCs/>
          <w:noProof/>
        </w:rPr>
        <w:t>V -</w:t>
      </w:r>
      <w:r w:rsidR="00AC4A8E">
        <w:rPr>
          <w:rFonts w:eastAsia="Calibri"/>
          <w:bCs/>
          <w:noProof/>
        </w:rPr>
        <w:t xml:space="preserve"> 24</w:t>
      </w:r>
    </w:p>
    <w:p w:rsidR="00AC4A8E" w:rsidRDefault="00592466" w:rsidP="00AC4A8E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 w:rsidR="00AC4A8E">
        <w:rPr>
          <w:rFonts w:eastAsia="Calibri"/>
          <w:bCs/>
          <w:noProof/>
        </w:rPr>
        <w:t>5.1</w:t>
      </w:r>
      <w:r>
        <w:rPr>
          <w:rFonts w:eastAsia="Calibri"/>
          <w:bCs/>
          <w:noProof/>
        </w:rPr>
        <w:t xml:space="preserve"> </w:t>
      </w:r>
      <w:r w:rsidR="00AC4A8E" w:rsidRPr="00AC4A8E">
        <w:rPr>
          <w:rFonts w:eastAsia="Calibri"/>
          <w:bCs/>
          <w:i/>
          <w:noProof/>
        </w:rPr>
        <w:t>Software Requirement</w:t>
      </w:r>
      <w:r>
        <w:rPr>
          <w:rFonts w:eastAsia="Calibri"/>
          <w:bCs/>
          <w:noProof/>
        </w:rPr>
        <w:tab/>
      </w:r>
      <w:r w:rsidR="00AC4A8E">
        <w:rPr>
          <w:rFonts w:eastAsia="Calibri"/>
          <w:bCs/>
          <w:noProof/>
        </w:rPr>
        <w:t>I</w:t>
      </w:r>
      <w:r>
        <w:rPr>
          <w:rFonts w:eastAsia="Calibri"/>
          <w:bCs/>
          <w:noProof/>
        </w:rPr>
        <w:t>V -</w:t>
      </w:r>
      <w:r w:rsidR="00AC4A8E">
        <w:rPr>
          <w:rFonts w:eastAsia="Calibri"/>
          <w:bCs/>
          <w:noProof/>
        </w:rPr>
        <w:t xml:space="preserve"> 27</w:t>
      </w:r>
    </w:p>
    <w:p w:rsidR="00AC4A8E" w:rsidRPr="00AC4A8E" w:rsidRDefault="00AC4A8E" w:rsidP="00592466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.2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i/>
          <w:noProof/>
        </w:rPr>
        <w:t>Hardware</w:t>
      </w:r>
      <w:r w:rsidRPr="00AC4A8E">
        <w:rPr>
          <w:rFonts w:eastAsia="Calibri"/>
          <w:bCs/>
          <w:i/>
          <w:noProof/>
        </w:rPr>
        <w:t xml:space="preserve"> Requirement</w:t>
      </w:r>
      <w:r>
        <w:rPr>
          <w:rFonts w:eastAsia="Calibri"/>
          <w:bCs/>
          <w:noProof/>
        </w:rPr>
        <w:tab/>
        <w:t>IV - 27</w:t>
      </w:r>
    </w:p>
    <w:p w:rsidR="00AC4A8E" w:rsidRPr="00AC4A8E" w:rsidRDefault="00AC4A8E" w:rsidP="00592466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.3</w:t>
      </w:r>
      <w:r>
        <w:rPr>
          <w:rFonts w:eastAsia="Calibri"/>
          <w:bCs/>
          <w:noProof/>
        </w:rPr>
        <w:t xml:space="preserve"> </w:t>
      </w:r>
      <w:r w:rsidRPr="00AC4A8E">
        <w:rPr>
          <w:rFonts w:eastAsia="Calibri"/>
          <w:bCs/>
          <w:noProof/>
        </w:rPr>
        <w:t>Definisi Aktor</w:t>
      </w:r>
      <w:r>
        <w:rPr>
          <w:rFonts w:eastAsia="Calibri"/>
          <w:bCs/>
          <w:noProof/>
        </w:rPr>
        <w:tab/>
        <w:t>IV -</w:t>
      </w:r>
      <w:r>
        <w:rPr>
          <w:rFonts w:eastAsia="Calibri"/>
          <w:bCs/>
          <w:noProof/>
        </w:rPr>
        <w:t xml:space="preserve"> 31</w:t>
      </w:r>
    </w:p>
    <w:p w:rsidR="00AC4A8E" w:rsidRDefault="00AC4A8E" w:rsidP="00AC4A8E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.4</w:t>
      </w:r>
      <w:r>
        <w:rPr>
          <w:rFonts w:eastAsia="Calibri"/>
          <w:bCs/>
          <w:noProof/>
        </w:rPr>
        <w:t xml:space="preserve"> </w:t>
      </w:r>
      <w:r w:rsidRPr="00AC4A8E">
        <w:rPr>
          <w:rFonts w:eastAsia="Calibri"/>
          <w:bCs/>
          <w:noProof/>
        </w:rPr>
        <w:t xml:space="preserve">Definisi </w:t>
      </w:r>
      <w:r w:rsidRPr="00AC4A8E">
        <w:rPr>
          <w:rFonts w:eastAsia="Calibri"/>
          <w:bCs/>
          <w:i/>
          <w:noProof/>
        </w:rPr>
        <w:t>Use Case</w:t>
      </w:r>
      <w:r>
        <w:rPr>
          <w:rFonts w:eastAsia="Calibri"/>
          <w:bCs/>
          <w:noProof/>
        </w:rPr>
        <w:tab/>
        <w:t>IV - 31</w:t>
      </w:r>
    </w:p>
    <w:p w:rsidR="00AC4A8E" w:rsidRDefault="00AC4A8E" w:rsidP="00AC4A8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.4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>Skenario</w:t>
      </w:r>
      <w:r w:rsidRPr="00AC4A8E">
        <w:rPr>
          <w:rFonts w:eastAsia="Calibri"/>
          <w:bCs/>
          <w:noProof/>
        </w:rPr>
        <w:t xml:space="preserve"> </w:t>
      </w:r>
      <w:r w:rsidRPr="00AC4A8E">
        <w:rPr>
          <w:rFonts w:eastAsia="Calibri"/>
          <w:bCs/>
          <w:i/>
          <w:noProof/>
        </w:rPr>
        <w:t>Use Case</w:t>
      </w:r>
      <w:r>
        <w:rPr>
          <w:rFonts w:eastAsia="Calibri"/>
          <w:bCs/>
          <w:i/>
          <w:noProof/>
        </w:rPr>
        <w:t xml:space="preserve"> </w:t>
      </w:r>
      <w:r>
        <w:rPr>
          <w:rFonts w:eastAsia="Calibri"/>
          <w:bCs/>
          <w:noProof/>
        </w:rPr>
        <w:t>Inisialisai Set Poin</w:t>
      </w:r>
      <w:r>
        <w:rPr>
          <w:rFonts w:eastAsia="Calibri"/>
          <w:bCs/>
          <w:noProof/>
        </w:rPr>
        <w:tab/>
        <w:t xml:space="preserve">IV </w:t>
      </w:r>
      <w:r>
        <w:rPr>
          <w:rFonts w:eastAsia="Calibri"/>
          <w:bCs/>
          <w:noProof/>
        </w:rPr>
        <w:t>- 32</w:t>
      </w:r>
    </w:p>
    <w:p w:rsidR="00AC4A8E" w:rsidRPr="00AC4A8E" w:rsidRDefault="00AC4A8E" w:rsidP="00AC4A8E">
      <w:pPr>
        <w:tabs>
          <w:tab w:val="center" w:leader="dot" w:pos="7938"/>
        </w:tabs>
        <w:spacing w:line="360" w:lineRule="auto"/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.6</w:t>
      </w:r>
      <w:r>
        <w:rPr>
          <w:rFonts w:eastAsia="Calibri"/>
          <w:bCs/>
          <w:noProof/>
        </w:rPr>
        <w:t xml:space="preserve"> Skenario</w:t>
      </w:r>
      <w:r w:rsidRPr="00AC4A8E">
        <w:rPr>
          <w:rFonts w:eastAsia="Calibri"/>
          <w:bCs/>
          <w:noProof/>
        </w:rPr>
        <w:t xml:space="preserve"> </w:t>
      </w:r>
      <w:r w:rsidRPr="00AC4A8E">
        <w:rPr>
          <w:rFonts w:eastAsia="Calibri"/>
          <w:bCs/>
          <w:i/>
          <w:noProof/>
        </w:rPr>
        <w:t>Use Case</w:t>
      </w:r>
      <w:r>
        <w:rPr>
          <w:rFonts w:eastAsia="Calibri"/>
          <w:bCs/>
          <w:i/>
          <w:noProof/>
        </w:rPr>
        <w:t xml:space="preserve"> </w:t>
      </w:r>
      <w:r>
        <w:rPr>
          <w:rFonts w:eastAsia="Calibri"/>
          <w:bCs/>
          <w:noProof/>
        </w:rPr>
        <w:t>Input Suhu</w:t>
      </w:r>
      <w:r>
        <w:rPr>
          <w:rFonts w:eastAsia="Calibri"/>
          <w:bCs/>
          <w:noProof/>
        </w:rPr>
        <w:tab/>
        <w:t>IV -</w:t>
      </w:r>
      <w:r>
        <w:rPr>
          <w:rFonts w:eastAsia="Calibri"/>
          <w:bCs/>
          <w:noProof/>
        </w:rPr>
        <w:t xml:space="preserve"> 33</w:t>
      </w:r>
    </w:p>
    <w:p w:rsidR="00AC4A8E" w:rsidRDefault="00AC4A8E" w:rsidP="00AC4A8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.7</w:t>
      </w:r>
      <w:r>
        <w:rPr>
          <w:rFonts w:eastAsia="Calibri"/>
          <w:bCs/>
          <w:noProof/>
        </w:rPr>
        <w:t xml:space="preserve"> Skenario</w:t>
      </w:r>
      <w:r w:rsidRPr="00AC4A8E">
        <w:rPr>
          <w:rFonts w:eastAsia="Calibri"/>
          <w:bCs/>
          <w:noProof/>
        </w:rPr>
        <w:t xml:space="preserve"> </w:t>
      </w:r>
      <w:r w:rsidRPr="00AC4A8E">
        <w:rPr>
          <w:rFonts w:eastAsia="Calibri"/>
          <w:bCs/>
          <w:i/>
          <w:noProof/>
        </w:rPr>
        <w:t>Use Case</w:t>
      </w:r>
      <w:r>
        <w:rPr>
          <w:rFonts w:eastAsia="Calibri"/>
          <w:bCs/>
          <w:i/>
          <w:noProof/>
        </w:rPr>
        <w:t xml:space="preserve"> </w:t>
      </w:r>
      <w:r>
        <w:rPr>
          <w:rFonts w:eastAsia="Calibri"/>
          <w:bCs/>
          <w:noProof/>
        </w:rPr>
        <w:t xml:space="preserve">Input </w:t>
      </w:r>
      <w:r>
        <w:rPr>
          <w:rFonts w:eastAsia="Calibri"/>
          <w:bCs/>
          <w:noProof/>
        </w:rPr>
        <w:t>Volume Air</w:t>
      </w:r>
      <w:r>
        <w:rPr>
          <w:rFonts w:eastAsia="Calibri"/>
          <w:bCs/>
          <w:noProof/>
        </w:rPr>
        <w:tab/>
        <w:t xml:space="preserve">IV </w:t>
      </w:r>
      <w:r>
        <w:rPr>
          <w:rFonts w:eastAsia="Calibri"/>
          <w:bCs/>
          <w:noProof/>
        </w:rPr>
        <w:t>- 34</w:t>
      </w:r>
    </w:p>
    <w:p w:rsidR="00AC4A8E" w:rsidRDefault="00AC4A8E" w:rsidP="00AC4A8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5.</w:t>
      </w:r>
      <w:r>
        <w:rPr>
          <w:rFonts w:eastAsia="Calibri"/>
          <w:bCs/>
          <w:noProof/>
        </w:rPr>
        <w:t>8</w:t>
      </w:r>
      <w:r>
        <w:rPr>
          <w:rFonts w:eastAsia="Calibri"/>
          <w:bCs/>
          <w:noProof/>
        </w:rPr>
        <w:t xml:space="preserve"> Skenario</w:t>
      </w:r>
      <w:r w:rsidRPr="00AC4A8E">
        <w:rPr>
          <w:rFonts w:eastAsia="Calibri"/>
          <w:bCs/>
          <w:noProof/>
        </w:rPr>
        <w:t xml:space="preserve"> </w:t>
      </w:r>
      <w:r w:rsidRPr="00AC4A8E">
        <w:rPr>
          <w:rFonts w:eastAsia="Calibri"/>
          <w:bCs/>
          <w:i/>
          <w:noProof/>
        </w:rPr>
        <w:t>Use Case</w:t>
      </w:r>
      <w:r>
        <w:rPr>
          <w:rFonts w:eastAsia="Calibri"/>
          <w:bCs/>
          <w:i/>
          <w:noProof/>
        </w:rPr>
        <w:t xml:space="preserve"> </w:t>
      </w:r>
      <w:r w:rsidRPr="00AC4A8E">
        <w:rPr>
          <w:rFonts w:eastAsia="Calibri"/>
          <w:bCs/>
          <w:i/>
          <w:noProof/>
        </w:rPr>
        <w:t>Fuzzy logic</w:t>
      </w:r>
      <w:r>
        <w:rPr>
          <w:rFonts w:eastAsia="Calibri"/>
          <w:bCs/>
          <w:noProof/>
        </w:rPr>
        <w:tab/>
        <w:t xml:space="preserve">IV </w:t>
      </w:r>
      <w:r>
        <w:rPr>
          <w:rFonts w:eastAsia="Calibri"/>
          <w:bCs/>
          <w:noProof/>
        </w:rPr>
        <w:t>- 34</w:t>
      </w:r>
    </w:p>
    <w:p w:rsidR="00AC4A8E" w:rsidRDefault="00AC4A8E" w:rsidP="00AC4A8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.9</w:t>
      </w:r>
      <w:r>
        <w:rPr>
          <w:rFonts w:eastAsia="Calibri"/>
          <w:bCs/>
          <w:noProof/>
        </w:rPr>
        <w:t xml:space="preserve"> Skenario</w:t>
      </w:r>
      <w:r w:rsidRPr="00AC4A8E">
        <w:rPr>
          <w:rFonts w:eastAsia="Calibri"/>
          <w:bCs/>
          <w:noProof/>
        </w:rPr>
        <w:t xml:space="preserve"> </w:t>
      </w:r>
      <w:r w:rsidRPr="00AC4A8E">
        <w:rPr>
          <w:rFonts w:eastAsia="Calibri"/>
          <w:bCs/>
          <w:i/>
          <w:noProof/>
        </w:rPr>
        <w:t>Use Case</w:t>
      </w:r>
      <w:r>
        <w:rPr>
          <w:rFonts w:eastAsia="Calibri"/>
          <w:bCs/>
          <w:i/>
          <w:noProof/>
        </w:rPr>
        <w:t xml:space="preserve"> </w:t>
      </w:r>
      <w:r>
        <w:rPr>
          <w:rFonts w:eastAsia="Calibri"/>
          <w:bCs/>
          <w:noProof/>
        </w:rPr>
        <w:t>on dan off relay</w:t>
      </w:r>
      <w:r>
        <w:rPr>
          <w:rFonts w:eastAsia="Calibri"/>
          <w:bCs/>
          <w:noProof/>
        </w:rPr>
        <w:tab/>
        <w:t>IV -</w:t>
      </w:r>
      <w:r>
        <w:rPr>
          <w:rFonts w:eastAsia="Calibri"/>
          <w:bCs/>
          <w:noProof/>
        </w:rPr>
        <w:t xml:space="preserve"> 34</w:t>
      </w:r>
    </w:p>
    <w:p w:rsidR="00AC4A8E" w:rsidRDefault="00AC4A8E" w:rsidP="00AC4A8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.10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>Percobaan Pertama</w:t>
      </w:r>
      <w:r>
        <w:rPr>
          <w:rFonts w:eastAsia="Calibri"/>
          <w:bCs/>
          <w:noProof/>
        </w:rPr>
        <w:tab/>
        <w:t>IV -</w:t>
      </w:r>
      <w:r>
        <w:rPr>
          <w:rFonts w:eastAsia="Calibri"/>
          <w:bCs/>
          <w:noProof/>
        </w:rPr>
        <w:t xml:space="preserve"> 5</w:t>
      </w:r>
      <w:r>
        <w:rPr>
          <w:rFonts w:eastAsia="Calibri"/>
          <w:bCs/>
          <w:noProof/>
        </w:rPr>
        <w:t>4</w:t>
      </w:r>
    </w:p>
    <w:p w:rsidR="00AC4A8E" w:rsidRDefault="00AC4A8E" w:rsidP="00AC4A8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.11</w:t>
      </w:r>
      <w:r w:rsidRPr="00AC4A8E"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 xml:space="preserve">Percobaan </w:t>
      </w:r>
      <w:r>
        <w:rPr>
          <w:rFonts w:eastAsia="Calibri"/>
          <w:bCs/>
          <w:noProof/>
        </w:rPr>
        <w:t>Kedua</w:t>
      </w:r>
      <w:r>
        <w:rPr>
          <w:rFonts w:eastAsia="Calibri"/>
          <w:bCs/>
          <w:noProof/>
        </w:rPr>
        <w:tab/>
        <w:t>IV - 34</w:t>
      </w:r>
    </w:p>
    <w:sectPr w:rsidR="00AC4A8E" w:rsidSect="00E45746">
      <w:footerReference w:type="default" r:id="rId6"/>
      <w:pgSz w:w="11907" w:h="16839" w:code="9"/>
      <w:pgMar w:top="2268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A0E" w:rsidRDefault="00680A0E" w:rsidP="00592466">
      <w:r>
        <w:separator/>
      </w:r>
    </w:p>
  </w:endnote>
  <w:endnote w:type="continuationSeparator" w:id="0">
    <w:p w:rsidR="00680A0E" w:rsidRDefault="00680A0E" w:rsidP="00592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4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7FC1" w:rsidRDefault="00FD3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A9B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D20D2D" w:rsidRPr="00D20D2D" w:rsidRDefault="00680A0E" w:rsidP="00D20D2D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A0E" w:rsidRDefault="00680A0E" w:rsidP="00592466">
      <w:r>
        <w:separator/>
      </w:r>
    </w:p>
  </w:footnote>
  <w:footnote w:type="continuationSeparator" w:id="0">
    <w:p w:rsidR="00680A0E" w:rsidRDefault="00680A0E" w:rsidP="00592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zcytDQzNzA2NjNV0lEKTi0uzszPAykwrAUAr5LnAiwAAAA="/>
  </w:docVars>
  <w:rsids>
    <w:rsidRoot w:val="00D026D6"/>
    <w:rsid w:val="003129E4"/>
    <w:rsid w:val="0054791B"/>
    <w:rsid w:val="00592466"/>
    <w:rsid w:val="00663EA7"/>
    <w:rsid w:val="00680A0E"/>
    <w:rsid w:val="00680A9B"/>
    <w:rsid w:val="00841C63"/>
    <w:rsid w:val="008777F3"/>
    <w:rsid w:val="00A521DA"/>
    <w:rsid w:val="00A70D65"/>
    <w:rsid w:val="00AC4A8E"/>
    <w:rsid w:val="00B409CB"/>
    <w:rsid w:val="00CA4AEF"/>
    <w:rsid w:val="00D026D6"/>
    <w:rsid w:val="00E433EB"/>
    <w:rsid w:val="00E45746"/>
    <w:rsid w:val="00E931D9"/>
    <w:rsid w:val="00EB1024"/>
    <w:rsid w:val="00F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CE739-067F-4237-AB49-432F6A67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2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9E4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link w:val="TableChar"/>
    <w:qFormat/>
    <w:rsid w:val="003129E4"/>
    <w:pPr>
      <w:jc w:val="center"/>
    </w:pPr>
    <w:rPr>
      <w:i/>
      <w:sz w:val="20"/>
      <w:lang w:val="id-ID"/>
    </w:rPr>
  </w:style>
  <w:style w:type="character" w:customStyle="1" w:styleId="TableChar">
    <w:name w:val="Table Char"/>
    <w:basedOn w:val="DefaultParagraphFont"/>
    <w:link w:val="Table"/>
    <w:rsid w:val="003129E4"/>
    <w:rPr>
      <w:rFonts w:ascii="Times New Roman" w:eastAsia="Times New Roman" w:hAnsi="Times New Roman" w:cs="Times New Roman"/>
      <w:i/>
      <w:sz w:val="20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592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4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2011-04-30T23:41:00Z</cp:lastPrinted>
  <dcterms:created xsi:type="dcterms:W3CDTF">2017-10-23T15:24:00Z</dcterms:created>
  <dcterms:modified xsi:type="dcterms:W3CDTF">2018-05-07T14:40:00Z</dcterms:modified>
</cp:coreProperties>
</file>