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Cambria" w:hAnsi="Cambria"/>
          <w:b/>
          <w:bCs/>
          <w:color w:val="355E8E"/>
          <w:sz w:val="28"/>
          <w:szCs w:val="28"/>
        </w:rPr>
      </w:pPr>
      <w:r>
        <w:rPr>
          <w:rFonts w:ascii="Cambria" w:hAnsi="Cambria"/>
          <w:b/>
          <w:bCs/>
          <w:color w:val="355E8E"/>
          <w:sz w:val="28"/>
          <w:szCs w:val="28"/>
        </w:rPr>
        <w:t xml:space="preserve">Birchwood </w:t>
      </w:r>
      <w:r>
        <w:rPr>
          <w:rFonts w:hint="default" w:ascii="Cambria" w:hAnsi="Cambria"/>
          <w:b/>
          <w:bCs/>
          <w:color w:val="355E8E"/>
          <w:sz w:val="28"/>
          <w:szCs w:val="28"/>
          <w:lang w:val="en-US"/>
        </w:rPr>
        <w:t>Project</w:t>
      </w:r>
      <w:r>
        <w:rPr>
          <w:rFonts w:ascii="Cambria" w:hAnsi="Cambria"/>
          <w:b/>
          <w:bCs/>
          <w:color w:val="355E8E"/>
          <w:sz w:val="28"/>
          <w:szCs w:val="28"/>
        </w:rPr>
        <w:t xml:space="preserve"> </w:t>
      </w:r>
      <w:r>
        <w:rPr>
          <w:rFonts w:hint="default" w:ascii="Cambria" w:hAnsi="Cambria"/>
          <w:b/>
          <w:bCs/>
          <w:color w:val="355E8E"/>
          <w:sz w:val="28"/>
          <w:szCs w:val="28"/>
          <w:lang w:val="en-US"/>
        </w:rPr>
        <w:t>Plan</w:t>
      </w:r>
      <w:r>
        <w:rPr>
          <w:rFonts w:ascii="Cambria" w:hAnsi="Cambria"/>
          <w:b/>
          <w:bCs/>
          <w:color w:val="355E8E"/>
          <w:sz w:val="28"/>
          <w:szCs w:val="28"/>
        </w:rPr>
        <w:t>.</w:t>
      </w:r>
    </w:p>
    <w:p>
      <w:pPr>
        <w:pStyle w:val="6"/>
        <w:rPr>
          <w:rFonts w:hint="default" w:ascii="Cambria" w:hAnsi="Cambria"/>
          <w:b/>
          <w:bCs/>
          <w:color w:val="355E8E"/>
          <w:sz w:val="28"/>
          <w:szCs w:val="28"/>
          <w:lang w:val="en-US"/>
        </w:rPr>
      </w:pPr>
      <w:r>
        <w:rPr>
          <w:rFonts w:hint="default" w:ascii="Cambria" w:hAnsi="Cambria"/>
          <w:b/>
          <w:bCs/>
          <w:color w:val="355E8E"/>
          <w:sz w:val="28"/>
          <w:szCs w:val="28"/>
          <w:lang w:val="en-US"/>
        </w:rPr>
        <w:t>Project Vision - To build a cloud hosted application that brings together seamless user experience that will house all of Birchwoods Products and Services</w:t>
      </w:r>
    </w:p>
    <w:p>
      <w:pPr>
        <w:pStyle w:val="6"/>
        <w:rPr>
          <w:rFonts w:hint="default" w:ascii="Calibri" w:hAnsi="Calibri" w:cs="Calibri"/>
          <w:sz w:val="22"/>
          <w:szCs w:val="22"/>
          <w:lang w:val="en-US"/>
        </w:rPr>
      </w:pPr>
      <w:r>
        <w:rPr>
          <w:rFonts w:ascii="Cambria" w:hAnsi="Cambria"/>
          <w:b/>
          <w:bCs/>
          <w:color w:val="355E8E"/>
          <w:sz w:val="28"/>
          <w:szCs w:val="28"/>
        </w:rPr>
        <w:t xml:space="preserve">Objective: </w:t>
      </w:r>
      <w:r>
        <w:rPr>
          <w:rFonts w:hint="default" w:ascii="Calibri" w:hAnsi="Calibri" w:cs="Calibri"/>
          <w:sz w:val="22"/>
          <w:szCs w:val="22"/>
          <w:lang w:val="en-US"/>
        </w:rPr>
        <w:t>User Experience research and User Interface Design with Figma, Cloud Hosting with Firebase.</w:t>
      </w:r>
    </w:p>
    <w:p>
      <w:pPr>
        <w:pStyle w:val="6"/>
        <w:rPr>
          <w:rFonts w:hint="default" w:ascii="Calibri" w:hAnsi="Calibri" w:cs="Calibri"/>
          <w:sz w:val="22"/>
          <w:szCs w:val="22"/>
          <w:lang w:val="en-US"/>
        </w:rPr>
      </w:pPr>
      <w:r>
        <w:rPr>
          <w:rFonts w:hint="default" w:ascii="Calibri" w:hAnsi="Calibri" w:cs="Calibri"/>
          <w:b/>
          <w:bCs/>
          <w:color w:val="0000FF"/>
          <w:sz w:val="22"/>
          <w:szCs w:val="22"/>
          <w:lang w:val="en-US"/>
        </w:rPr>
        <w:t>Main Code Base</w:t>
      </w:r>
      <w:r>
        <w:rPr>
          <w:rFonts w:hint="default" w:ascii="Calibri" w:hAnsi="Calibri" w:cs="Calibri"/>
          <w:sz w:val="22"/>
          <w:szCs w:val="22"/>
          <w:lang w:val="en-US"/>
        </w:rPr>
        <w:t xml:space="preserve"> - TBD</w:t>
      </w:r>
    </w:p>
    <w:p>
      <w:pPr>
        <w:pStyle w:val="6"/>
        <w:rPr>
          <w:rFonts w:ascii="Calibri" w:hAnsi="Calibri" w:cs="Calibri"/>
          <w:sz w:val="22"/>
          <w:szCs w:val="22"/>
        </w:rPr>
      </w:pPr>
      <w:r>
        <w:rPr>
          <w:rFonts w:ascii="Calibri" w:hAnsi="Calibri" w:cs="Calibri"/>
          <w:sz w:val="22"/>
          <w:szCs w:val="22"/>
        </w:rPr>
        <w:t>Suppliers includes-Insurance company, boat repairers, buying and selling boat’s parts. These people would be able to upload products, manage pricing and promo, make payment, receiving payment to their account directly from our platform, promote their product and services, refer friends</w:t>
      </w:r>
    </w:p>
    <w:p>
      <w:pPr>
        <w:pStyle w:val="6"/>
      </w:pPr>
      <w:r>
        <w:rPr>
          <w:rFonts w:ascii="Calibri" w:hAnsi="Calibri" w:cs="Calibri"/>
          <w:sz w:val="22"/>
          <w:szCs w:val="22"/>
        </w:rPr>
        <w:t>Admin:</w:t>
      </w:r>
      <w:r>
        <w:rPr>
          <w:rFonts w:ascii="Calibri" w:hAnsi="Calibri" w:cs="Calibri"/>
        </w:rPr>
        <w:t xml:space="preserve"> </w:t>
      </w:r>
      <w:r>
        <w:rPr>
          <w:rFonts w:ascii="Calibri" w:hAnsi="Calibri" w:cs="Calibri"/>
          <w:sz w:val="22"/>
          <w:szCs w:val="22"/>
        </w:rPr>
        <w:t>An account held by our staff to configure and manage the system. From the backend, the admin would manage users, event, pricing, promotions, activate and deactivate accounts, manage subscriptions for ad, manage newsletter and blogs, connect with various social media platforms.</w:t>
      </w:r>
    </w:p>
    <w:p>
      <w:pPr>
        <w:pStyle w:val="6"/>
        <w:rPr>
          <w:rFonts w:ascii="Calibri" w:hAnsi="Calibri" w:cs="Calibri"/>
          <w:sz w:val="22"/>
          <w:szCs w:val="22"/>
        </w:rPr>
      </w:pPr>
    </w:p>
    <w:p>
      <w:pPr>
        <w:rPr>
          <w:rFonts w:ascii="Calibri" w:hAnsi="Calibri" w:eastAsia="Times New Roman" w:cs="Calibri"/>
          <w:b/>
          <w:bCs/>
          <w:color w:val="000000"/>
          <w:sz w:val="24"/>
          <w:szCs w:val="24"/>
          <w:lang w:eastAsia="en-GB"/>
        </w:rPr>
      </w:pPr>
      <w:r>
        <w:rPr>
          <w:rFonts w:ascii="Calibri" w:hAnsi="Calibri" w:eastAsia="Times New Roman" w:cs="Calibri"/>
          <w:b/>
          <w:bCs/>
          <w:color w:val="000000"/>
          <w:sz w:val="24"/>
          <w:szCs w:val="24"/>
          <w:lang w:eastAsia="en-GB"/>
        </w:rPr>
        <w:t>All users</w:t>
      </w:r>
    </w:p>
    <w:p>
      <w:pPr>
        <w:rPr>
          <w:rFonts w:ascii="Calibri" w:hAnsi="Calibri" w:eastAsia="Times New Roman" w:cs="Calibri"/>
          <w:b/>
          <w:bCs/>
          <w:color w:val="000000"/>
          <w:sz w:val="24"/>
          <w:szCs w:val="24"/>
          <w:lang w:eastAsia="en-GB"/>
        </w:rPr>
      </w:pPr>
      <w:r>
        <w:rPr>
          <w:rFonts w:ascii="Calibri" w:hAnsi="Calibri" w:eastAsia="Times New Roman" w:cs="Calibri"/>
          <w:b/>
          <w:bCs/>
          <w:color w:val="000000"/>
          <w:sz w:val="24"/>
          <w:szCs w:val="24"/>
          <w:lang w:eastAsia="en-GB"/>
        </w:rPr>
        <w:t>Would be able to create account, verify email, two level authentication, change password, invite friends for boat owners and suppliers only.</w:t>
      </w:r>
    </w:p>
    <w:p>
      <w:pPr>
        <w:rPr>
          <w:rFonts w:ascii="Calibri" w:hAnsi="Calibri" w:eastAsia="Times New Roman" w:cs="Calibri"/>
          <w:b/>
          <w:bCs/>
          <w:color w:val="000000"/>
          <w:sz w:val="24"/>
          <w:szCs w:val="24"/>
          <w:lang w:eastAsia="en-GB"/>
        </w:rPr>
      </w:pPr>
    </w:p>
    <w:p>
      <w:r>
        <w:rPr>
          <w:color w:val="C00000"/>
        </w:rPr>
        <w:t>Guide</w:t>
      </w:r>
      <w:r>
        <w:t xml:space="preserve"> : At Birchwood Classics( </w:t>
      </w:r>
      <w:r>
        <w:fldChar w:fldCharType="begin"/>
      </w:r>
      <w:r>
        <w:instrText xml:space="preserve"> HYPERLINK "https://birchwoodclassics.com" </w:instrText>
      </w:r>
      <w:r>
        <w:fldChar w:fldCharType="separate"/>
      </w:r>
      <w:r>
        <w:rPr>
          <w:rStyle w:val="5"/>
        </w:rPr>
        <w:t>https://birchwoodclassics.com</w:t>
      </w:r>
      <w:r>
        <w:rPr>
          <w:rStyle w:val="5"/>
        </w:rPr>
        <w:fldChar w:fldCharType="end"/>
      </w:r>
      <w:r>
        <w:t>) are about 5500 existing boat owner that will migrate to the new site.</w:t>
      </w:r>
      <w:bookmarkStart w:id="0" w:name="_GoBack"/>
      <w:bookmarkEnd w:id="0"/>
    </w:p>
    <w:p>
      <w:pPr>
        <w:rPr>
          <w:b/>
          <w:bCs/>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D4"/>
    <w:rsid w:val="000365EE"/>
    <w:rsid w:val="00052705"/>
    <w:rsid w:val="00072920"/>
    <w:rsid w:val="00285D0B"/>
    <w:rsid w:val="003C72A3"/>
    <w:rsid w:val="00434B96"/>
    <w:rsid w:val="004436AA"/>
    <w:rsid w:val="005441EF"/>
    <w:rsid w:val="005F4E19"/>
    <w:rsid w:val="00674A7A"/>
    <w:rsid w:val="006D25D8"/>
    <w:rsid w:val="007A64D4"/>
    <w:rsid w:val="008353BB"/>
    <w:rsid w:val="009178CA"/>
    <w:rsid w:val="009E5631"/>
    <w:rsid w:val="00AB5C63"/>
    <w:rsid w:val="00C07310"/>
    <w:rsid w:val="00C265A0"/>
    <w:rsid w:val="00D826F9"/>
    <w:rsid w:val="00D92C92"/>
    <w:rsid w:val="00DD364B"/>
    <w:rsid w:val="00E445B3"/>
    <w:rsid w:val="00EF2DCA"/>
    <w:rsid w:val="56A17F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themeColor="followedHyperlink"/>
      <w:u w:val="single"/>
      <w14:textFill>
        <w14:solidFill>
          <w14:schemeClr w14:val="folHlink"/>
        </w14:solidFill>
      </w14:textFill>
    </w:rPr>
  </w:style>
  <w:style w:type="character" w:styleId="5">
    <w:name w:val="Hyperlink"/>
    <w:basedOn w:val="2"/>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7">
    <w:name w:val="gmail-apple-converted-space"/>
    <w:basedOn w:val="2"/>
    <w:uiPriority w:val="0"/>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0E20A-216D-454E-BAE1-20C7CACA5D1B}">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1249</Characters>
  <Lines>10</Lines>
  <Paragraphs>2</Paragraphs>
  <TotalTime>29</TotalTime>
  <ScaleCrop>false</ScaleCrop>
  <LinksUpToDate>false</LinksUpToDate>
  <CharactersWithSpaces>1465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2022-11-07T15:28:00Z</dcterms:created>
  <dc:creator>Windows User</dc:creator>
  <cp:lastModifiedBy>Sharon-Eikwu-ojo Abraham</cp:lastModifiedBy>
  <dcterms:modified xsi:type="dcterms:W3CDTF">2023-01-15T21:29:32Z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8B0F512A47A14CB3ACEBA1D0EA7AB803</vt:lpwstr>
  </property>
</Properties>
</file>