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General Instructions - DELETE BEFORE CREATING FINAL REPORT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report should be not more than 2 pages in length - only brief descriptions are expected. Use standard A4 page size and 10pt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report, as well as the video are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submissions. Your final project will not receive a grade unless you have submitted both.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video accompanying the project report should be uploaded under your onlinedegree Google account, and shared with the instructors. Do NOT upload the video as part of your submission - only the link to the video should be uploaded.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use this file as the template - remove all &lt;&lt;tagged&gt;&gt; entries. These are present only as guidelines, and SHOULD NOT BE in the final submission.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 submission should have one ZIP file containing the following: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report in PDF form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Your code folder with all necessary files needed to run and test. The code should also have a README file that explains how to run the code.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YAML file used for API definition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Ranjeet Sharma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21f2001119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21f2001119@ds.study.iitm.ac.in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Student at IIT-Madras pursuing Bachelor's degree in Data Science and Application, with a fervent interest in development, and programming.</w:t>
      </w:r>
    </w:p>
    <w:p w:rsidR="00000000" w:rsidDel="00000000" w:rsidP="00000000" w:rsidRDefault="00000000" w:rsidRPr="00000000" w14:paraId="00000028">
      <w:pPr>
        <w:pStyle w:val="Heading3"/>
        <w:ind w:left="0" w:firstLine="0"/>
        <w:rPr/>
      </w:pPr>
      <w:bookmarkStart w:colFirst="0" w:colLast="0" w:name="_vgofesdvhv9f" w:id="2"/>
      <w:bookmarkEnd w:id="2"/>
      <w:r w:rsidDel="00000000" w:rsidR="00000000" w:rsidRPr="00000000">
        <w:rPr>
          <w:rtl w:val="0"/>
        </w:rPr>
        <w:t xml:space="preserve">Problem Statement - </w:t>
      </w:r>
      <w:r w:rsidDel="00000000" w:rsidR="00000000" w:rsidRPr="00000000">
        <w:rPr>
          <w:b w:val="1"/>
          <w:rtl w:val="0"/>
        </w:rPr>
        <w:t xml:space="preserve">Library Management System</w:t>
      </w:r>
      <w:r w:rsidDel="00000000" w:rsidR="00000000" w:rsidRPr="00000000">
        <w:rPr>
          <w:rtl w:val="0"/>
        </w:rPr>
        <w:t xml:space="preserve"> - V2</w:t>
      </w:r>
    </w:p>
    <w:p w:rsidR="00000000" w:rsidDel="00000000" w:rsidP="00000000" w:rsidRDefault="00000000" w:rsidRPr="00000000" w14:paraId="00000029">
      <w:pPr>
        <w:pStyle w:val="Heading3"/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This project is about an Online Library Management System. There will be one admin and many users. Users can sign up/register and can start reading books or issue e-books. Admin can perform CRUD Operations on Sections and Books and handle incoming book requests.</w:t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For application code, to handle user requests, manage routing, and creating APIs.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For building a dynamic and responsive user interface.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Flask-SQLAlchemy</w:t>
      </w:r>
      <w:r w:rsidDel="00000000" w:rsidR="00000000" w:rsidRPr="00000000">
        <w:rPr>
          <w:rtl w:val="0"/>
        </w:rPr>
        <w:t xml:space="preserve">: For interaction with the database.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Flask-Bcrypt</w:t>
      </w:r>
      <w:r w:rsidDel="00000000" w:rsidR="00000000" w:rsidRPr="00000000">
        <w:rPr>
          <w:rtl w:val="0"/>
        </w:rPr>
        <w:t xml:space="preserve">: For hashing passwords.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For quick CSS styling and aesthetics.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data storage.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: For caching.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Redis and Celery</w:t>
      </w:r>
      <w:r w:rsidDel="00000000" w:rsidR="00000000" w:rsidRPr="00000000">
        <w:rPr>
          <w:rtl w:val="0"/>
        </w:rPr>
        <w:t xml:space="preserve">: For batch jobs and task queue management.</w:t>
      </w:r>
    </w:p>
    <w:p w:rsidR="00000000" w:rsidDel="00000000" w:rsidP="00000000" w:rsidRDefault="00000000" w:rsidRPr="00000000" w14:paraId="00000034">
      <w:pPr>
        <w:pStyle w:val="Heading3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Architecture and Features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Contains the main code to run the Flask application. It </w:t>
      </w:r>
      <w:r w:rsidDel="00000000" w:rsidR="00000000" w:rsidRPr="00000000">
        <w:rPr>
          <w:rtl w:val="0"/>
        </w:rPr>
        <w:t xml:space="preserve">initializes</w:t>
      </w:r>
      <w:r w:rsidDel="00000000" w:rsidR="00000000" w:rsidRPr="00000000">
        <w:rPr>
          <w:rtl w:val="0"/>
        </w:rPr>
        <w:t xml:space="preserve"> Flask and Flask-SQLAlchemy objects and contains necessary imports from controllers.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Contains all the routing for the project.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Contains the schema for database design using Flask-SQLAlchemy. It includes classes that represent tables in the database, including columns and relationships between tables.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Static and Templates</w:t>
      </w:r>
      <w:r w:rsidDel="00000000" w:rsidR="00000000" w:rsidRPr="00000000">
        <w:rPr>
          <w:rtl w:val="0"/>
        </w:rPr>
        <w:t xml:space="preserve">: The static folder contains global.css along with a few images, and all the HTML files are kept in the templates folder.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Operations for </w:t>
      </w: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Both admin and regular users can search based on book name, author, sections.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 also visible on the admin's dashboard for better track of books and sections.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Jobs and Task Management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Redis and Celery</w:t>
      </w:r>
      <w:r w:rsidDel="00000000" w:rsidR="00000000" w:rsidRPr="00000000">
        <w:rPr>
          <w:rtl w:val="0"/>
        </w:rPr>
        <w:t xml:space="preserve">: Used for managing background tasks and scheduling periodic jobs like sending reminders and generating reports.</w:t>
      </w:r>
    </w:p>
    <w:p w:rsidR="00000000" w:rsidDel="00000000" w:rsidP="00000000" w:rsidRDefault="00000000" w:rsidRPr="00000000" w14:paraId="00000040">
      <w:pPr>
        <w:pStyle w:val="Heading3"/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DB Schema Design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Section Management API, Enrollments Management API, Profile Management API, Search, User Authentication/Management API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Admin </w:t>
      </w:r>
      <w:r w:rsidDel="00000000" w:rsidR="00000000" w:rsidRPr="00000000">
        <w:rPr>
          <w:rtl w:val="0"/>
        </w:rPr>
        <w:t xml:space="preserve">relevant endpoints with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/api/book/&lt;book_name&gt;, POST /api/book, DELETE /api/book/&lt;book_name&gt;, PUT /api/book/&lt;int:book_id&gt;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/api/admin/sec, POST /api/admin/sec, PUT /api/admin/sec/&lt;section_name&gt;, DELETE /api/admin/sec/&lt;int:section_id&gt;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0" w:firstLine="0"/>
        <w:rPr>
          <w:sz w:val="28"/>
          <w:szCs w:val="28"/>
        </w:rPr>
      </w:pPr>
      <w:bookmarkStart w:colFirst="0" w:colLast="0" w:name="_pvhzt5fnmh1t" w:id="8"/>
      <w:bookmarkEnd w:id="8"/>
      <w:r w:rsidDel="00000000" w:rsidR="00000000" w:rsidRPr="00000000">
        <w:rPr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https://drive.google.com/file/d/1ssPTRdVz-XE7gYkFoi3Z3nJXKW55J46G/view?usp=sharing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444444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color w:val="ff5e0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44444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ssPTRdVz-XE7gYkFoi3Z3nJXKW55J46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