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358AB" w:rsidRPr="00CE60F8" w:rsidRDefault="00B1048A" w:rsidP="00CE60F8">
      <w:pPr>
        <w:spacing w:line="220" w:lineRule="atLeast"/>
        <w:jc w:val="center"/>
        <w:rPr>
          <w:b/>
          <w:sz w:val="32"/>
          <w:szCs w:val="32"/>
        </w:rPr>
      </w:pPr>
      <w:r w:rsidRPr="00CE60F8">
        <w:rPr>
          <w:rFonts w:hint="eastAsia"/>
          <w:b/>
          <w:sz w:val="32"/>
          <w:szCs w:val="32"/>
        </w:rPr>
        <w:t>neo</w:t>
      </w:r>
      <w:r w:rsidRPr="00CE60F8">
        <w:rPr>
          <w:rFonts w:hint="eastAsia"/>
          <w:b/>
          <w:sz w:val="32"/>
          <w:szCs w:val="32"/>
        </w:rPr>
        <w:t>盾产品定义</w:t>
      </w:r>
    </w:p>
    <w:p w:rsidR="00CE60F8" w:rsidRPr="00811EAD" w:rsidRDefault="00A6414B" w:rsidP="00811EAD">
      <w:pPr>
        <w:pStyle w:val="a3"/>
        <w:numPr>
          <w:ilvl w:val="0"/>
          <w:numId w:val="2"/>
        </w:numPr>
        <w:tabs>
          <w:tab w:val="left" w:pos="3030"/>
        </w:tabs>
        <w:ind w:firstLineChars="0"/>
        <w:rPr>
          <w:b/>
        </w:rPr>
      </w:pPr>
      <w:r w:rsidRPr="00811EAD">
        <w:rPr>
          <w:rFonts w:hint="eastAsia"/>
          <w:b/>
        </w:rPr>
        <w:t>用户需求</w:t>
      </w:r>
      <w:r w:rsidR="002D6324" w:rsidRPr="00811EAD">
        <w:rPr>
          <w:rFonts w:hint="eastAsia"/>
          <w:b/>
        </w:rPr>
        <w:t>：</w:t>
      </w:r>
    </w:p>
    <w:p w:rsidR="00B1048A" w:rsidRDefault="002D6324" w:rsidP="002D6324">
      <w:pPr>
        <w:tabs>
          <w:tab w:val="left" w:pos="3030"/>
        </w:tabs>
      </w:pPr>
      <w:r>
        <w:rPr>
          <w:rFonts w:hint="eastAsia"/>
        </w:rPr>
        <w:t>解决软件钱包存储密钥不安全的问题</w:t>
      </w:r>
      <w:r w:rsidR="00AE6CDE">
        <w:rPr>
          <w:rFonts w:hint="eastAsia"/>
        </w:rPr>
        <w:t>，</w:t>
      </w:r>
      <w:r w:rsidR="00A27AE8">
        <w:rPr>
          <w:rFonts w:hint="eastAsia"/>
        </w:rPr>
        <w:t>保护用户的</w:t>
      </w:r>
      <w:r w:rsidR="00AE6CDE">
        <w:rPr>
          <w:rFonts w:hint="eastAsia"/>
        </w:rPr>
        <w:t>数字货币</w:t>
      </w:r>
      <w:r w:rsidR="00A27AE8">
        <w:rPr>
          <w:rFonts w:hint="eastAsia"/>
        </w:rPr>
        <w:t>。</w:t>
      </w:r>
    </w:p>
    <w:p w:rsidR="00CE60F8" w:rsidRPr="00811EAD" w:rsidRDefault="00A6414B" w:rsidP="00811EAD">
      <w:pPr>
        <w:pStyle w:val="a3"/>
        <w:numPr>
          <w:ilvl w:val="0"/>
          <w:numId w:val="2"/>
        </w:numPr>
        <w:tabs>
          <w:tab w:val="left" w:pos="3030"/>
        </w:tabs>
        <w:ind w:firstLineChars="0"/>
        <w:rPr>
          <w:b/>
        </w:rPr>
      </w:pPr>
      <w:r w:rsidRPr="00811EAD">
        <w:rPr>
          <w:rFonts w:hint="eastAsia"/>
          <w:b/>
        </w:rPr>
        <w:t>产品目标：</w:t>
      </w:r>
    </w:p>
    <w:p w:rsidR="00A6414B" w:rsidRDefault="00A6414B" w:rsidP="002D6324">
      <w:pPr>
        <w:tabs>
          <w:tab w:val="left" w:pos="3030"/>
        </w:tabs>
      </w:pPr>
      <w:r>
        <w:rPr>
          <w:rFonts w:hint="eastAsia"/>
        </w:rPr>
        <w:t>能够防止黑客在网络上窃取用户密钥，同时防止小偷或其他非本人用户使用钱包中的钱。</w:t>
      </w:r>
    </w:p>
    <w:p w:rsidR="00050DF9" w:rsidRPr="00811EAD" w:rsidRDefault="001C4A09" w:rsidP="00811EAD">
      <w:pPr>
        <w:pStyle w:val="a3"/>
        <w:numPr>
          <w:ilvl w:val="0"/>
          <w:numId w:val="2"/>
        </w:numPr>
        <w:tabs>
          <w:tab w:val="left" w:pos="3030"/>
        </w:tabs>
        <w:ind w:firstLineChars="0"/>
        <w:rPr>
          <w:b/>
        </w:rPr>
      </w:pPr>
      <w:r w:rsidRPr="00811EAD">
        <w:rPr>
          <w:rFonts w:hint="eastAsia"/>
          <w:b/>
        </w:rPr>
        <w:t>用户</w:t>
      </w:r>
      <w:r w:rsidR="00221741" w:rsidRPr="00811EAD">
        <w:rPr>
          <w:rFonts w:hint="eastAsia"/>
          <w:b/>
        </w:rPr>
        <w:t>特征</w:t>
      </w:r>
      <w:r w:rsidRPr="00811EAD">
        <w:rPr>
          <w:rFonts w:hint="eastAsia"/>
          <w:b/>
        </w:rPr>
        <w:t>：</w:t>
      </w:r>
    </w:p>
    <w:p w:rsidR="00050DF9" w:rsidRDefault="00221741" w:rsidP="00811EAD">
      <w:pPr>
        <w:pStyle w:val="a3"/>
        <w:numPr>
          <w:ilvl w:val="0"/>
          <w:numId w:val="1"/>
        </w:numPr>
        <w:tabs>
          <w:tab w:val="left" w:pos="3030"/>
        </w:tabs>
        <w:ind w:firstLineChars="0"/>
      </w:pPr>
      <w:r>
        <w:rPr>
          <w:rFonts w:hint="eastAsia"/>
        </w:rPr>
        <w:t>玩币，</w:t>
      </w:r>
      <w:r w:rsidR="00C929A4">
        <w:rPr>
          <w:rFonts w:hint="eastAsia"/>
        </w:rPr>
        <w:t>并且具有一定量的虚拟财富，且数量较大</w:t>
      </w:r>
      <w:r w:rsidR="00B74902">
        <w:rPr>
          <w:rFonts w:hint="eastAsia"/>
        </w:rPr>
        <w:t>。</w:t>
      </w:r>
    </w:p>
    <w:p w:rsidR="00050DF9" w:rsidRDefault="00050DF9" w:rsidP="00811EAD">
      <w:pPr>
        <w:pStyle w:val="a3"/>
        <w:numPr>
          <w:ilvl w:val="0"/>
          <w:numId w:val="1"/>
        </w:numPr>
        <w:tabs>
          <w:tab w:val="left" w:pos="3030"/>
        </w:tabs>
        <w:ind w:firstLineChars="0"/>
      </w:pPr>
      <w:r>
        <w:rPr>
          <w:rFonts w:hint="eastAsia"/>
        </w:rPr>
        <w:t>非短线玩家，不经常交易。</w:t>
      </w:r>
    </w:p>
    <w:p w:rsidR="00050DF9" w:rsidRDefault="00CE60F8" w:rsidP="00811EAD">
      <w:pPr>
        <w:pStyle w:val="a3"/>
        <w:numPr>
          <w:ilvl w:val="0"/>
          <w:numId w:val="1"/>
        </w:numPr>
        <w:tabs>
          <w:tab w:val="left" w:pos="3030"/>
        </w:tabs>
        <w:ind w:firstLineChars="0"/>
      </w:pPr>
      <w:r>
        <w:rPr>
          <w:rFonts w:hint="eastAsia"/>
        </w:rPr>
        <w:t>关注虚拟币资讯，对行情比较了解。</w:t>
      </w:r>
    </w:p>
    <w:p w:rsidR="00CE60F8" w:rsidRPr="00CE60F8" w:rsidRDefault="00CE60F8" w:rsidP="00811EAD">
      <w:pPr>
        <w:pStyle w:val="a3"/>
        <w:numPr>
          <w:ilvl w:val="0"/>
          <w:numId w:val="1"/>
        </w:numPr>
        <w:tabs>
          <w:tab w:val="left" w:pos="3030"/>
        </w:tabs>
        <w:ind w:firstLineChars="0"/>
      </w:pPr>
      <w:r>
        <w:rPr>
          <w:rFonts w:hint="eastAsia"/>
        </w:rPr>
        <w:t>部分用户尝试过或尝试寻找过硬件钱包。</w:t>
      </w:r>
    </w:p>
    <w:p w:rsidR="001C4A09" w:rsidRDefault="00221741" w:rsidP="00811EAD">
      <w:pPr>
        <w:pStyle w:val="a3"/>
        <w:numPr>
          <w:ilvl w:val="0"/>
          <w:numId w:val="1"/>
        </w:numPr>
        <w:tabs>
          <w:tab w:val="left" w:pos="3030"/>
        </w:tabs>
        <w:ind w:firstLineChars="0"/>
      </w:pPr>
      <w:r>
        <w:rPr>
          <w:rFonts w:hint="eastAsia"/>
        </w:rPr>
        <w:t>对新事物有很强接受能力。</w:t>
      </w:r>
    </w:p>
    <w:p w:rsidR="00811EAD" w:rsidRDefault="00811EAD" w:rsidP="005D470B">
      <w:pPr>
        <w:pStyle w:val="a3"/>
        <w:numPr>
          <w:ilvl w:val="0"/>
          <w:numId w:val="2"/>
        </w:numPr>
        <w:tabs>
          <w:tab w:val="left" w:pos="3030"/>
        </w:tabs>
        <w:ind w:firstLineChars="0"/>
        <w:rPr>
          <w:b/>
        </w:rPr>
      </w:pPr>
      <w:r w:rsidRPr="005D470B">
        <w:rPr>
          <w:rFonts w:hint="eastAsia"/>
          <w:b/>
        </w:rPr>
        <w:t>产品特征</w:t>
      </w:r>
    </w:p>
    <w:p w:rsidR="005D470B" w:rsidRPr="0091280C" w:rsidRDefault="005D470B" w:rsidP="00D36561">
      <w:pPr>
        <w:pStyle w:val="a3"/>
        <w:numPr>
          <w:ilvl w:val="0"/>
          <w:numId w:val="8"/>
        </w:numPr>
        <w:tabs>
          <w:tab w:val="left" w:pos="3030"/>
        </w:tabs>
        <w:ind w:firstLineChars="0"/>
      </w:pPr>
      <w:r w:rsidRPr="0091280C">
        <w:rPr>
          <w:rFonts w:hint="eastAsia"/>
        </w:rPr>
        <w:t>安全，</w:t>
      </w:r>
      <w:r w:rsidR="00D36561" w:rsidRPr="0091280C">
        <w:rPr>
          <w:rFonts w:hint="eastAsia"/>
        </w:rPr>
        <w:t>无法被非用户以外人员使用，也不会泄露数据。</w:t>
      </w:r>
    </w:p>
    <w:p w:rsidR="005D470B" w:rsidRPr="0091280C" w:rsidRDefault="005D470B" w:rsidP="00D36561">
      <w:pPr>
        <w:pStyle w:val="a3"/>
        <w:numPr>
          <w:ilvl w:val="0"/>
          <w:numId w:val="8"/>
        </w:numPr>
        <w:tabs>
          <w:tab w:val="left" w:pos="3030"/>
        </w:tabs>
        <w:ind w:firstLineChars="0"/>
      </w:pPr>
      <w:r w:rsidRPr="0091280C">
        <w:rPr>
          <w:rFonts w:hint="eastAsia"/>
        </w:rPr>
        <w:t>耐用，可抵抗长时间不用期间遇到的突发情况不损坏。</w:t>
      </w:r>
    </w:p>
    <w:p w:rsidR="005D470B" w:rsidRPr="0091280C" w:rsidRDefault="005D470B" w:rsidP="00D36561">
      <w:pPr>
        <w:pStyle w:val="a3"/>
        <w:numPr>
          <w:ilvl w:val="0"/>
          <w:numId w:val="8"/>
        </w:numPr>
        <w:tabs>
          <w:tab w:val="left" w:pos="3030"/>
        </w:tabs>
        <w:ind w:firstLineChars="0"/>
      </w:pPr>
      <w:r w:rsidRPr="0091280C">
        <w:rPr>
          <w:rFonts w:hint="eastAsia"/>
        </w:rPr>
        <w:t>可更新，内部固件可联网更新，在保证安全的前提下。</w:t>
      </w:r>
    </w:p>
    <w:p w:rsidR="005D470B" w:rsidRDefault="005D470B" w:rsidP="00D36561">
      <w:pPr>
        <w:pStyle w:val="a3"/>
        <w:numPr>
          <w:ilvl w:val="0"/>
          <w:numId w:val="8"/>
        </w:numPr>
        <w:tabs>
          <w:tab w:val="left" w:pos="3030"/>
        </w:tabs>
        <w:ind w:firstLineChars="0"/>
      </w:pPr>
      <w:r w:rsidRPr="0091280C">
        <w:rPr>
          <w:rFonts w:hint="eastAsia"/>
        </w:rPr>
        <w:t>材质、外观</w:t>
      </w:r>
      <w:r w:rsidR="00D36561" w:rsidRPr="0091280C">
        <w:rPr>
          <w:rFonts w:hint="eastAsia"/>
        </w:rPr>
        <w:t>不比</w:t>
      </w:r>
      <w:r w:rsidRPr="0091280C">
        <w:rPr>
          <w:rFonts w:hint="eastAsia"/>
        </w:rPr>
        <w:t>其他硬件钱包</w:t>
      </w:r>
      <w:r w:rsidR="00D36561" w:rsidRPr="0091280C">
        <w:rPr>
          <w:rFonts w:hint="eastAsia"/>
        </w:rPr>
        <w:t>差</w:t>
      </w:r>
      <w:r w:rsidRPr="0091280C">
        <w:rPr>
          <w:rFonts w:hint="eastAsia"/>
        </w:rPr>
        <w:t>。</w:t>
      </w:r>
    </w:p>
    <w:p w:rsidR="0091280C" w:rsidRPr="0091280C" w:rsidRDefault="0091280C" w:rsidP="0091280C">
      <w:pPr>
        <w:pStyle w:val="a3"/>
        <w:numPr>
          <w:ilvl w:val="0"/>
          <w:numId w:val="8"/>
        </w:numPr>
        <w:tabs>
          <w:tab w:val="left" w:pos="3030"/>
        </w:tabs>
        <w:ind w:firstLineChars="0"/>
      </w:pPr>
      <w:r w:rsidRPr="0091280C">
        <w:rPr>
          <w:rFonts w:hint="eastAsia"/>
        </w:rPr>
        <w:t>拓展性强，可支持各种第三方钱包。</w:t>
      </w:r>
    </w:p>
    <w:p w:rsidR="00CE60F8" w:rsidRPr="00811EAD" w:rsidRDefault="00A6414B" w:rsidP="00811EAD">
      <w:pPr>
        <w:pStyle w:val="a3"/>
        <w:numPr>
          <w:ilvl w:val="0"/>
          <w:numId w:val="2"/>
        </w:numPr>
        <w:tabs>
          <w:tab w:val="left" w:pos="3030"/>
        </w:tabs>
        <w:ind w:firstLineChars="0"/>
        <w:rPr>
          <w:b/>
        </w:rPr>
      </w:pPr>
      <w:r w:rsidRPr="00811EAD">
        <w:rPr>
          <w:rFonts w:hint="eastAsia"/>
          <w:b/>
        </w:rPr>
        <w:t>商业目标</w:t>
      </w:r>
      <w:r w:rsidR="001C4A09" w:rsidRPr="00811EAD">
        <w:rPr>
          <w:rFonts w:hint="eastAsia"/>
          <w:b/>
        </w:rPr>
        <w:t>：</w:t>
      </w:r>
    </w:p>
    <w:p w:rsidR="00A6414B" w:rsidRDefault="001C4A09" w:rsidP="002D6324">
      <w:pPr>
        <w:tabs>
          <w:tab w:val="left" w:pos="3030"/>
        </w:tabs>
      </w:pPr>
      <w:r>
        <w:rPr>
          <w:rFonts w:hint="eastAsia"/>
        </w:rPr>
        <w:t>通过</w:t>
      </w:r>
      <w:r>
        <w:rPr>
          <w:rFonts w:hint="eastAsia"/>
        </w:rPr>
        <w:t>neo</w:t>
      </w:r>
      <w:r>
        <w:rPr>
          <w:rFonts w:hint="eastAsia"/>
        </w:rPr>
        <w:t>盾售卖进行盈利，同时建立品牌</w:t>
      </w:r>
      <w:r w:rsidR="00345D33">
        <w:rPr>
          <w:rFonts w:hint="eastAsia"/>
        </w:rPr>
        <w:t>，并且</w:t>
      </w:r>
      <w:r w:rsidR="004A1A5F">
        <w:rPr>
          <w:rFonts w:hint="eastAsia"/>
        </w:rPr>
        <w:t>要</w:t>
      </w:r>
      <w:r w:rsidR="00436150">
        <w:rPr>
          <w:rFonts w:hint="eastAsia"/>
        </w:rPr>
        <w:t>根据</w:t>
      </w:r>
      <w:r w:rsidR="004A1A5F">
        <w:rPr>
          <w:rFonts w:hint="eastAsia"/>
        </w:rPr>
        <w:t>本款产品</w:t>
      </w:r>
      <w:r w:rsidR="00F63A3D">
        <w:rPr>
          <w:rFonts w:hint="eastAsia"/>
        </w:rPr>
        <w:t>销量及用户反馈</w:t>
      </w:r>
      <w:r w:rsidR="004A1A5F">
        <w:rPr>
          <w:rFonts w:hint="eastAsia"/>
        </w:rPr>
        <w:t>拿到下轮融资。</w:t>
      </w:r>
    </w:p>
    <w:p w:rsidR="00CE60F8" w:rsidRPr="00811EAD" w:rsidRDefault="001C4A09" w:rsidP="00811EAD">
      <w:pPr>
        <w:pStyle w:val="a3"/>
        <w:numPr>
          <w:ilvl w:val="0"/>
          <w:numId w:val="2"/>
        </w:numPr>
        <w:tabs>
          <w:tab w:val="left" w:pos="3030"/>
        </w:tabs>
        <w:ind w:firstLineChars="0"/>
        <w:rPr>
          <w:b/>
        </w:rPr>
      </w:pPr>
      <w:r w:rsidRPr="00811EAD">
        <w:rPr>
          <w:rFonts w:hint="eastAsia"/>
          <w:b/>
        </w:rPr>
        <w:t>品牌识别：</w:t>
      </w:r>
    </w:p>
    <w:p w:rsidR="001C4A09" w:rsidRDefault="009E65F2" w:rsidP="002D6324">
      <w:pPr>
        <w:tabs>
          <w:tab w:val="left" w:pos="3030"/>
        </w:tabs>
      </w:pPr>
      <w:r>
        <w:rPr>
          <w:rFonts w:hint="eastAsia"/>
        </w:rPr>
        <w:t>成为国内硬件钱包领导品牌。建立高端、坚固、</w:t>
      </w:r>
      <w:r w:rsidR="00575E6D">
        <w:rPr>
          <w:rFonts w:hint="eastAsia"/>
        </w:rPr>
        <w:t>易</w:t>
      </w:r>
      <w:r w:rsidR="00F63A3D">
        <w:rPr>
          <w:rFonts w:hint="eastAsia"/>
        </w:rPr>
        <w:t>用、</w:t>
      </w:r>
      <w:r w:rsidR="007E418F">
        <w:rPr>
          <w:rFonts w:hint="eastAsia"/>
        </w:rPr>
        <w:t>各种</w:t>
      </w:r>
      <w:r w:rsidR="00221741">
        <w:rPr>
          <w:rFonts w:hint="eastAsia"/>
        </w:rPr>
        <w:t>币都能用的品牌形象</w:t>
      </w:r>
      <w:r w:rsidR="007E418F">
        <w:rPr>
          <w:rFonts w:hint="eastAsia"/>
        </w:rPr>
        <w:t>。</w:t>
      </w:r>
    </w:p>
    <w:p w:rsidR="00575E6D" w:rsidRDefault="00575E6D" w:rsidP="002D6324">
      <w:pPr>
        <w:tabs>
          <w:tab w:val="left" w:pos="3030"/>
        </w:tabs>
      </w:pPr>
    </w:p>
    <w:p w:rsidR="00575E6D" w:rsidRDefault="00575E6D" w:rsidP="002D6324">
      <w:pPr>
        <w:tabs>
          <w:tab w:val="left" w:pos="3030"/>
        </w:tabs>
      </w:pPr>
    </w:p>
    <w:p w:rsidR="00CE60F8" w:rsidRPr="00811EAD" w:rsidRDefault="00CE60F8" w:rsidP="00811EAD">
      <w:pPr>
        <w:pStyle w:val="a3"/>
        <w:numPr>
          <w:ilvl w:val="0"/>
          <w:numId w:val="2"/>
        </w:numPr>
        <w:tabs>
          <w:tab w:val="left" w:pos="3030"/>
        </w:tabs>
        <w:ind w:firstLineChars="0"/>
        <w:rPr>
          <w:b/>
        </w:rPr>
      </w:pPr>
      <w:r w:rsidRPr="00811EAD">
        <w:rPr>
          <w:rFonts w:hint="eastAsia"/>
          <w:b/>
        </w:rPr>
        <w:lastRenderedPageBreak/>
        <w:t>实现机制：</w:t>
      </w:r>
    </w:p>
    <w:p w:rsidR="00CE60F8" w:rsidRDefault="00CE60F8" w:rsidP="00CE60F8">
      <w:pPr>
        <w:tabs>
          <w:tab w:val="left" w:pos="3030"/>
        </w:tabs>
      </w:pPr>
      <w:r>
        <w:rPr>
          <w:rFonts w:hint="eastAsia"/>
        </w:rPr>
        <w:t>通过签名过程异步完成的机制，使用单片机使密钥不可见</w:t>
      </w:r>
    </w:p>
    <w:p w:rsidR="00D52D56" w:rsidRPr="00811EAD" w:rsidRDefault="00E011AD" w:rsidP="00811EAD">
      <w:pPr>
        <w:pStyle w:val="a3"/>
        <w:numPr>
          <w:ilvl w:val="0"/>
          <w:numId w:val="2"/>
        </w:numPr>
        <w:tabs>
          <w:tab w:val="left" w:pos="3030"/>
        </w:tabs>
        <w:ind w:firstLineChars="0"/>
        <w:rPr>
          <w:b/>
        </w:rPr>
      </w:pPr>
      <w:r w:rsidRPr="00811EAD">
        <w:rPr>
          <w:rFonts w:hint="eastAsia"/>
          <w:b/>
        </w:rPr>
        <w:t>产品架构</w:t>
      </w:r>
      <w:r w:rsidR="00422566" w:rsidRPr="00811EAD">
        <w:rPr>
          <w:rFonts w:hint="eastAsia"/>
          <w:b/>
        </w:rPr>
        <w:t>：</w:t>
      </w:r>
    </w:p>
    <w:p w:rsidR="00D52D56" w:rsidRDefault="00812C5B" w:rsidP="002D6324">
      <w:pPr>
        <w:tabs>
          <w:tab w:val="left" w:pos="3030"/>
        </w:tabs>
      </w:pPr>
      <w:r>
        <w:rPr>
          <w:noProof/>
        </w:rPr>
        <w:pict>
          <v:group id="_x0000_s1031" style="position:absolute;margin-left:42pt;margin-top:.7pt;width:265.5pt;height:27.75pt;z-index:251663360" coordorigin="2640,12008" coordsize="5310,555">
            <v:rect id="_x0000_s1026" style="position:absolute;left:6660;top:12008;width:1290;height:555">
              <v:textbox>
                <w:txbxContent>
                  <w:p w:rsidR="00E011AD" w:rsidRDefault="00E011AD" w:rsidP="00E011AD">
                    <w:pPr>
                      <w:jc w:val="center"/>
                    </w:pPr>
                    <w:r>
                      <w:rPr>
                        <w:rFonts w:hint="eastAsia"/>
                      </w:rPr>
                      <w:t>单片机</w:t>
                    </w:r>
                  </w:p>
                </w:txbxContent>
              </v:textbox>
            </v:rect>
            <v:rect id="_x0000_s1027" style="position:absolute;left:2640;top:12008;width:1290;height:555">
              <v:textbox>
                <w:txbxContent>
                  <w:p w:rsidR="00E011AD" w:rsidRDefault="00E011AD" w:rsidP="00E011AD">
                    <w:pPr>
                      <w:jc w:val="center"/>
                    </w:pPr>
                    <w:r>
                      <w:rPr>
                        <w:rFonts w:hint="eastAsia"/>
                      </w:rPr>
                      <w:t>APP</w:t>
                    </w:r>
                  </w:p>
                </w:txbxContent>
              </v:textbox>
            </v:rect>
            <v:rect id="_x0000_s1028" style="position:absolute;left:4635;top:12008;width:1290;height:555">
              <v:textbox>
                <w:txbxContent>
                  <w:p w:rsidR="00E011AD" w:rsidRDefault="00E011AD" w:rsidP="00E011AD">
                    <w:pPr>
                      <w:jc w:val="center"/>
                    </w:pPr>
                    <w:r>
                      <w:rPr>
                        <w:rFonts w:hint="eastAsia"/>
                      </w:rPr>
                      <w:t>驱动</w:t>
                    </w:r>
                  </w:p>
                </w:txbxContent>
              </v:textbox>
            </v:rect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29" type="#_x0000_t32" style="position:absolute;left:3930;top:12270;width:705;height:0" o:connectortype="straight"/>
            <v:shape id="_x0000_s1030" type="#_x0000_t32" style="position:absolute;left:5925;top:12270;width:735;height:0" o:connectortype="straight"/>
          </v:group>
        </w:pict>
      </w:r>
    </w:p>
    <w:p w:rsidR="00D52D56" w:rsidRDefault="00D52D56" w:rsidP="002D6324">
      <w:pPr>
        <w:tabs>
          <w:tab w:val="left" w:pos="3030"/>
        </w:tabs>
      </w:pPr>
    </w:p>
    <w:p w:rsidR="00D52D56" w:rsidRDefault="00D52D56" w:rsidP="002D6324">
      <w:pPr>
        <w:tabs>
          <w:tab w:val="left" w:pos="3030"/>
        </w:tabs>
      </w:pPr>
      <w:r>
        <w:rPr>
          <w:rFonts w:hint="eastAsia"/>
        </w:rPr>
        <w:t>具体要求</w:t>
      </w:r>
    </w:p>
    <w:p w:rsidR="007258E7" w:rsidRDefault="00D52D56" w:rsidP="00811EAD">
      <w:pPr>
        <w:pStyle w:val="a3"/>
        <w:numPr>
          <w:ilvl w:val="0"/>
          <w:numId w:val="3"/>
        </w:numPr>
        <w:tabs>
          <w:tab w:val="left" w:pos="3030"/>
        </w:tabs>
        <w:ind w:firstLineChars="0"/>
      </w:pPr>
      <w:r>
        <w:rPr>
          <w:rFonts w:hint="eastAsia"/>
        </w:rPr>
        <w:t>APP:</w:t>
      </w:r>
    </w:p>
    <w:p w:rsidR="00422566" w:rsidRDefault="00331394" w:rsidP="00811EAD">
      <w:pPr>
        <w:pStyle w:val="a3"/>
        <w:numPr>
          <w:ilvl w:val="0"/>
          <w:numId w:val="4"/>
        </w:numPr>
        <w:tabs>
          <w:tab w:val="left" w:pos="3030"/>
        </w:tabs>
        <w:ind w:firstLineChars="0"/>
      </w:pPr>
      <w:r>
        <w:rPr>
          <w:rFonts w:hint="eastAsia"/>
        </w:rPr>
        <w:t>自有钱包支持</w:t>
      </w:r>
      <w:r>
        <w:rPr>
          <w:rFonts w:hint="eastAsia"/>
        </w:rPr>
        <w:t>PC</w:t>
      </w:r>
      <w:r>
        <w:rPr>
          <w:rFonts w:hint="eastAsia"/>
        </w:rPr>
        <w:t>、安卓、</w:t>
      </w:r>
      <w:r>
        <w:rPr>
          <w:rFonts w:hint="eastAsia"/>
        </w:rPr>
        <w:t>IOS</w:t>
      </w:r>
      <w:r>
        <w:rPr>
          <w:rFonts w:hint="eastAsia"/>
        </w:rPr>
        <w:t>、</w:t>
      </w:r>
      <w:r>
        <w:rPr>
          <w:rFonts w:hint="eastAsia"/>
        </w:rPr>
        <w:t>IOSmac</w:t>
      </w:r>
      <w:r>
        <w:rPr>
          <w:rFonts w:hint="eastAsia"/>
        </w:rPr>
        <w:t>平台，可适配不同机型屏幕。</w:t>
      </w:r>
    </w:p>
    <w:p w:rsidR="000B1EB5" w:rsidRDefault="000B1EB5" w:rsidP="00811EAD">
      <w:pPr>
        <w:pStyle w:val="a3"/>
        <w:numPr>
          <w:ilvl w:val="0"/>
          <w:numId w:val="4"/>
        </w:numPr>
        <w:tabs>
          <w:tab w:val="left" w:pos="3030"/>
        </w:tabs>
        <w:ind w:firstLineChars="0"/>
      </w:pPr>
      <w:r>
        <w:rPr>
          <w:rFonts w:hint="eastAsia"/>
        </w:rPr>
        <w:t>需</w:t>
      </w:r>
      <w:r w:rsidR="00811EAD">
        <w:rPr>
          <w:rFonts w:hint="eastAsia"/>
        </w:rPr>
        <w:t>按驱动要求</w:t>
      </w:r>
      <w:r>
        <w:rPr>
          <w:rFonts w:hint="eastAsia"/>
        </w:rPr>
        <w:t>对接驱动。</w:t>
      </w:r>
    </w:p>
    <w:p w:rsidR="00D52D56" w:rsidRDefault="00D52D56" w:rsidP="00811EAD">
      <w:pPr>
        <w:pStyle w:val="a3"/>
        <w:numPr>
          <w:ilvl w:val="0"/>
          <w:numId w:val="3"/>
        </w:numPr>
        <w:tabs>
          <w:tab w:val="left" w:pos="3030"/>
        </w:tabs>
        <w:ind w:firstLineChars="0"/>
      </w:pPr>
      <w:r>
        <w:rPr>
          <w:rFonts w:hint="eastAsia"/>
        </w:rPr>
        <w:t>驱动</w:t>
      </w:r>
      <w:r w:rsidR="007258E7">
        <w:rPr>
          <w:rFonts w:hint="eastAsia"/>
        </w:rPr>
        <w:t>：</w:t>
      </w:r>
    </w:p>
    <w:p w:rsidR="007258E7" w:rsidRDefault="000B1EB5" w:rsidP="00811EAD">
      <w:pPr>
        <w:pStyle w:val="a3"/>
        <w:numPr>
          <w:ilvl w:val="0"/>
          <w:numId w:val="5"/>
        </w:numPr>
        <w:tabs>
          <w:tab w:val="left" w:pos="3030"/>
        </w:tabs>
        <w:ind w:firstLineChars="0"/>
      </w:pPr>
      <w:r>
        <w:rPr>
          <w:rFonts w:hint="eastAsia"/>
        </w:rPr>
        <w:t>可</w:t>
      </w:r>
      <w:r w:rsidR="00331394">
        <w:rPr>
          <w:rFonts w:hint="eastAsia"/>
        </w:rPr>
        <w:t>作为底层服务，</w:t>
      </w:r>
      <w:r w:rsidR="007258E7">
        <w:rPr>
          <w:rFonts w:hint="eastAsia"/>
        </w:rPr>
        <w:t>支持</w:t>
      </w:r>
      <w:r w:rsidR="007258E7">
        <w:rPr>
          <w:rFonts w:hint="eastAsia"/>
        </w:rPr>
        <w:t>PC</w:t>
      </w:r>
      <w:r w:rsidR="007258E7">
        <w:rPr>
          <w:rFonts w:hint="eastAsia"/>
        </w:rPr>
        <w:t>、安卓</w:t>
      </w:r>
      <w:r w:rsidR="00331394">
        <w:rPr>
          <w:rFonts w:hint="eastAsia"/>
        </w:rPr>
        <w:t>、</w:t>
      </w:r>
      <w:r w:rsidR="00331394">
        <w:rPr>
          <w:rFonts w:hint="eastAsia"/>
        </w:rPr>
        <w:t>IOS</w:t>
      </w:r>
      <w:r w:rsidR="00331394">
        <w:rPr>
          <w:rFonts w:hint="eastAsia"/>
        </w:rPr>
        <w:t>、</w:t>
      </w:r>
      <w:r w:rsidR="00331394">
        <w:rPr>
          <w:rFonts w:hint="eastAsia"/>
        </w:rPr>
        <w:t>IOSmac</w:t>
      </w:r>
      <w:r w:rsidR="00331394">
        <w:rPr>
          <w:rFonts w:hint="eastAsia"/>
        </w:rPr>
        <w:t>平台。</w:t>
      </w:r>
    </w:p>
    <w:p w:rsidR="00331394" w:rsidRDefault="00331394" w:rsidP="00811EAD">
      <w:pPr>
        <w:pStyle w:val="a3"/>
        <w:numPr>
          <w:ilvl w:val="0"/>
          <w:numId w:val="5"/>
        </w:numPr>
        <w:tabs>
          <w:tab w:val="left" w:pos="3030"/>
        </w:tabs>
        <w:ind w:firstLineChars="0"/>
      </w:pPr>
      <w:r>
        <w:rPr>
          <w:rFonts w:hint="eastAsia"/>
        </w:rPr>
        <w:t>可</w:t>
      </w:r>
      <w:r w:rsidR="000B1EB5">
        <w:rPr>
          <w:rFonts w:hint="eastAsia"/>
        </w:rPr>
        <w:t>作为嵌入式程序，</w:t>
      </w:r>
      <w:r>
        <w:rPr>
          <w:rFonts w:hint="eastAsia"/>
        </w:rPr>
        <w:t>支持第三方钱包。</w:t>
      </w:r>
    </w:p>
    <w:p w:rsidR="00286CBB" w:rsidRDefault="007258E7" w:rsidP="00811EAD">
      <w:pPr>
        <w:pStyle w:val="a3"/>
        <w:numPr>
          <w:ilvl w:val="0"/>
          <w:numId w:val="3"/>
        </w:numPr>
        <w:tabs>
          <w:tab w:val="left" w:pos="3030"/>
        </w:tabs>
        <w:ind w:firstLineChars="0"/>
      </w:pPr>
      <w:r>
        <w:rPr>
          <w:rFonts w:hint="eastAsia"/>
        </w:rPr>
        <w:t>单片机：</w:t>
      </w:r>
    </w:p>
    <w:p w:rsidR="007F426D" w:rsidRDefault="007258E7" w:rsidP="00BA341F">
      <w:pPr>
        <w:pStyle w:val="a3"/>
        <w:numPr>
          <w:ilvl w:val="0"/>
          <w:numId w:val="6"/>
        </w:numPr>
        <w:tabs>
          <w:tab w:val="left" w:pos="3030"/>
        </w:tabs>
        <w:ind w:firstLineChars="0"/>
      </w:pPr>
      <w:r>
        <w:rPr>
          <w:rFonts w:hint="eastAsia"/>
        </w:rPr>
        <w:t>硬件成本</w:t>
      </w:r>
      <w:r w:rsidR="00D52D56">
        <w:rPr>
          <w:rFonts w:hint="eastAsia"/>
        </w:rPr>
        <w:t>控制在</w:t>
      </w:r>
      <w:r w:rsidR="00D52D56">
        <w:rPr>
          <w:rFonts w:hint="eastAsia"/>
        </w:rPr>
        <w:t>300</w:t>
      </w:r>
      <w:r w:rsidR="00D52D56">
        <w:rPr>
          <w:rFonts w:hint="eastAsia"/>
        </w:rPr>
        <w:t>元以内。</w:t>
      </w:r>
    </w:p>
    <w:p w:rsidR="008339F7" w:rsidRPr="008339F7" w:rsidRDefault="005D2FCD" w:rsidP="008339F7">
      <w:pPr>
        <w:pStyle w:val="a3"/>
        <w:numPr>
          <w:ilvl w:val="0"/>
          <w:numId w:val="9"/>
        </w:numPr>
        <w:tabs>
          <w:tab w:val="left" w:pos="3030"/>
        </w:tabs>
        <w:ind w:firstLineChars="0"/>
        <w:rPr>
          <w:b/>
        </w:rPr>
      </w:pPr>
      <w:r w:rsidRPr="00811EAD">
        <w:rPr>
          <w:rFonts w:hint="eastAsia"/>
          <w:b/>
        </w:rPr>
        <w:t>成功标准：</w:t>
      </w:r>
    </w:p>
    <w:p w:rsidR="005D2FCD" w:rsidRDefault="008339F7" w:rsidP="00FB2828">
      <w:pPr>
        <w:pStyle w:val="a3"/>
        <w:numPr>
          <w:ilvl w:val="0"/>
          <w:numId w:val="10"/>
        </w:numPr>
        <w:tabs>
          <w:tab w:val="left" w:pos="3030"/>
        </w:tabs>
        <w:ind w:firstLineChars="0"/>
      </w:pPr>
      <w:r>
        <w:rPr>
          <w:rFonts w:hint="eastAsia"/>
        </w:rPr>
        <w:t>产品架构的三个部分全部完成，实现初始化钱包、进行交易、指纹验证全部流程。</w:t>
      </w:r>
    </w:p>
    <w:p w:rsidR="008339F7" w:rsidRDefault="005D2FCD" w:rsidP="00FB2828">
      <w:pPr>
        <w:pStyle w:val="a3"/>
        <w:numPr>
          <w:ilvl w:val="0"/>
          <w:numId w:val="10"/>
        </w:numPr>
        <w:tabs>
          <w:tab w:val="left" w:pos="3030"/>
        </w:tabs>
        <w:ind w:firstLineChars="0"/>
      </w:pPr>
      <w:r>
        <w:rPr>
          <w:rFonts w:hint="eastAsia"/>
        </w:rPr>
        <w:t>自有钱包支持</w:t>
      </w:r>
      <w:r>
        <w:rPr>
          <w:rFonts w:hint="eastAsia"/>
        </w:rPr>
        <w:t>neo</w:t>
      </w:r>
      <w:r>
        <w:rPr>
          <w:rFonts w:hint="eastAsia"/>
        </w:rPr>
        <w:t>股，比特币，莱特币，以太坊，狗狗币。</w:t>
      </w:r>
    </w:p>
    <w:p w:rsidR="008339F7" w:rsidRDefault="005D2FCD" w:rsidP="00FB2828">
      <w:pPr>
        <w:pStyle w:val="a3"/>
        <w:numPr>
          <w:ilvl w:val="0"/>
          <w:numId w:val="10"/>
        </w:numPr>
        <w:tabs>
          <w:tab w:val="left" w:pos="3030"/>
        </w:tabs>
        <w:ind w:firstLineChars="0"/>
      </w:pPr>
      <w:r>
        <w:rPr>
          <w:rFonts w:hint="eastAsia"/>
        </w:rPr>
        <w:t>驱动可支持各种虚拟币的第三方钱包。</w:t>
      </w:r>
    </w:p>
    <w:p w:rsidR="005D2FCD" w:rsidRDefault="008339F7" w:rsidP="00FB2828">
      <w:pPr>
        <w:pStyle w:val="a3"/>
        <w:numPr>
          <w:ilvl w:val="0"/>
          <w:numId w:val="10"/>
        </w:numPr>
        <w:tabs>
          <w:tab w:val="left" w:pos="3030"/>
        </w:tabs>
        <w:ind w:firstLineChars="0"/>
        <w:rPr>
          <w:rFonts w:hint="eastAsia"/>
        </w:rPr>
      </w:pPr>
      <w:r>
        <w:rPr>
          <w:rFonts w:hint="eastAsia"/>
        </w:rPr>
        <w:t>可在</w:t>
      </w:r>
      <w:r>
        <w:rPr>
          <w:rFonts w:hint="eastAsia"/>
        </w:rPr>
        <w:t>windows</w:t>
      </w:r>
      <w:r>
        <w:rPr>
          <w:rFonts w:hint="eastAsia"/>
        </w:rPr>
        <w:t>，</w:t>
      </w:r>
      <w:r>
        <w:rPr>
          <w:rFonts w:hint="eastAsia"/>
        </w:rPr>
        <w:t>android</w:t>
      </w:r>
      <w:r>
        <w:rPr>
          <w:rFonts w:hint="eastAsia"/>
        </w:rPr>
        <w:t>，</w:t>
      </w:r>
      <w:r>
        <w:rPr>
          <w:rFonts w:hint="eastAsia"/>
        </w:rPr>
        <w:t>IOS</w:t>
      </w:r>
      <w:r>
        <w:rPr>
          <w:rFonts w:hint="eastAsia"/>
        </w:rPr>
        <w:t>，</w:t>
      </w:r>
      <w:r>
        <w:rPr>
          <w:rFonts w:hint="eastAsia"/>
        </w:rPr>
        <w:t>mac</w:t>
      </w:r>
      <w:r>
        <w:rPr>
          <w:rFonts w:hint="eastAsia"/>
        </w:rPr>
        <w:t>上进行使用。</w:t>
      </w:r>
    </w:p>
    <w:p w:rsidR="00FB2828" w:rsidRPr="00A6414B" w:rsidRDefault="00FB2828" w:rsidP="00FB2828">
      <w:pPr>
        <w:pStyle w:val="a3"/>
        <w:numPr>
          <w:ilvl w:val="0"/>
          <w:numId w:val="10"/>
        </w:numPr>
        <w:tabs>
          <w:tab w:val="left" w:pos="3030"/>
        </w:tabs>
        <w:ind w:firstLineChars="0"/>
      </w:pPr>
    </w:p>
    <w:p w:rsidR="008339F7" w:rsidRDefault="008339F7" w:rsidP="005D2FCD">
      <w:pPr>
        <w:tabs>
          <w:tab w:val="left" w:pos="3030"/>
        </w:tabs>
      </w:pPr>
    </w:p>
    <w:p w:rsidR="00D52D56" w:rsidRPr="00A27AE8" w:rsidRDefault="00D52D56" w:rsidP="002D6324">
      <w:pPr>
        <w:tabs>
          <w:tab w:val="left" w:pos="3030"/>
        </w:tabs>
      </w:pPr>
    </w:p>
    <w:sectPr w:rsidR="00D52D56" w:rsidRPr="00A27AE8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D3100E"/>
    <w:multiLevelType w:val="hybridMultilevel"/>
    <w:tmpl w:val="4672DCD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F13539F"/>
    <w:multiLevelType w:val="hybridMultilevel"/>
    <w:tmpl w:val="86CE34A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220232D"/>
    <w:multiLevelType w:val="hybridMultilevel"/>
    <w:tmpl w:val="3D6E33A8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6EF2A12"/>
    <w:multiLevelType w:val="hybridMultilevel"/>
    <w:tmpl w:val="429A8076"/>
    <w:lvl w:ilvl="0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4D0861B1"/>
    <w:multiLevelType w:val="hybridMultilevel"/>
    <w:tmpl w:val="0B86539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5514E32"/>
    <w:multiLevelType w:val="hybridMultilevel"/>
    <w:tmpl w:val="4F98FFF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B572A1B"/>
    <w:multiLevelType w:val="hybridMultilevel"/>
    <w:tmpl w:val="2EFCFFAA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6C2C353A"/>
    <w:multiLevelType w:val="hybridMultilevel"/>
    <w:tmpl w:val="4FAA895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8">
    <w:nsid w:val="6DEE0EE8"/>
    <w:multiLevelType w:val="hybridMultilevel"/>
    <w:tmpl w:val="3440DF84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>
    <w:nsid w:val="759A6D06"/>
    <w:multiLevelType w:val="hybridMultilevel"/>
    <w:tmpl w:val="8730A340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5"/>
  </w:num>
  <w:num w:numId="4">
    <w:abstractNumId w:val="0"/>
  </w:num>
  <w:num w:numId="5">
    <w:abstractNumId w:val="7"/>
  </w:num>
  <w:num w:numId="6">
    <w:abstractNumId w:val="2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D31D50"/>
    <w:rsid w:val="00050DF9"/>
    <w:rsid w:val="000B1EB5"/>
    <w:rsid w:val="001C4A09"/>
    <w:rsid w:val="002209FA"/>
    <w:rsid w:val="00221741"/>
    <w:rsid w:val="00286CBB"/>
    <w:rsid w:val="002D6324"/>
    <w:rsid w:val="00323B43"/>
    <w:rsid w:val="00331394"/>
    <w:rsid w:val="00345D33"/>
    <w:rsid w:val="00367A66"/>
    <w:rsid w:val="003D37D8"/>
    <w:rsid w:val="00422566"/>
    <w:rsid w:val="00426133"/>
    <w:rsid w:val="004358AB"/>
    <w:rsid w:val="00436150"/>
    <w:rsid w:val="00453212"/>
    <w:rsid w:val="004A1A5F"/>
    <w:rsid w:val="00575E6D"/>
    <w:rsid w:val="005D2FCD"/>
    <w:rsid w:val="005D470B"/>
    <w:rsid w:val="007172F9"/>
    <w:rsid w:val="007258E7"/>
    <w:rsid w:val="0076454C"/>
    <w:rsid w:val="007E418F"/>
    <w:rsid w:val="007F426D"/>
    <w:rsid w:val="00811EAD"/>
    <w:rsid w:val="00812C5B"/>
    <w:rsid w:val="008339F7"/>
    <w:rsid w:val="008B7726"/>
    <w:rsid w:val="0091280C"/>
    <w:rsid w:val="009C0BBA"/>
    <w:rsid w:val="009E65F2"/>
    <w:rsid w:val="00A1163E"/>
    <w:rsid w:val="00A1689D"/>
    <w:rsid w:val="00A27AE8"/>
    <w:rsid w:val="00A6414B"/>
    <w:rsid w:val="00AE6CDE"/>
    <w:rsid w:val="00B1048A"/>
    <w:rsid w:val="00B533BD"/>
    <w:rsid w:val="00B74902"/>
    <w:rsid w:val="00BA341F"/>
    <w:rsid w:val="00BE0EE6"/>
    <w:rsid w:val="00C62BA9"/>
    <w:rsid w:val="00C929A4"/>
    <w:rsid w:val="00CC10BA"/>
    <w:rsid w:val="00CE60F8"/>
    <w:rsid w:val="00D31D50"/>
    <w:rsid w:val="00D36561"/>
    <w:rsid w:val="00D52D56"/>
    <w:rsid w:val="00D83B4B"/>
    <w:rsid w:val="00E011AD"/>
    <w:rsid w:val="00EE0FF5"/>
    <w:rsid w:val="00F44A28"/>
    <w:rsid w:val="00F63A3D"/>
    <w:rsid w:val="00FB28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  <o:rules v:ext="edit">
        <o:r id="V:Rule3" type="connector" idref="#_x0000_s1029"/>
        <o:r id="V:Rule4" type="connector" idref="#_x0000_s1030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11EA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32</cp:revision>
  <dcterms:created xsi:type="dcterms:W3CDTF">2008-09-11T17:20:00Z</dcterms:created>
  <dcterms:modified xsi:type="dcterms:W3CDTF">2017-07-23T16:49:00Z</dcterms:modified>
</cp:coreProperties>
</file>