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2F78" w14:textId="132437F7" w:rsidR="00C200F8" w:rsidRPr="00235E42" w:rsidRDefault="00C200F8">
      <w:r w:rsidRPr="00235E42">
        <w:t>This dashboard gives us a clear picture of how our drivers are performing when it comes to on-time service.</w:t>
      </w:r>
      <w:r w:rsidRPr="00235E42">
        <w:t xml:space="preserve"> </w:t>
      </w:r>
      <w:r w:rsidRPr="00235E42">
        <w:t>The goal was simple: to see whether the driver has a measurable impact on our overall reliability, and to highlight where we’re excelling and where we might need improvement</w:t>
      </w:r>
      <w:r w:rsidRPr="00235E42">
        <w:t>.</w:t>
      </w:r>
    </w:p>
    <w:p w14:paraId="50E15645" w14:textId="1F680A1B" w:rsidR="00C200F8" w:rsidRPr="00235E42" w:rsidRDefault="00C200F8">
      <w:r w:rsidRPr="00235E42">
        <w:t>Starting</w:t>
      </w:r>
      <w:r w:rsidRPr="00235E42">
        <w:t xml:space="preserve"> with the </w:t>
      </w:r>
      <w:r w:rsidRPr="00235E42">
        <w:t>percentage</w:t>
      </w:r>
      <w:r w:rsidRPr="00235E42">
        <w:t xml:space="preserve"> at the top left.</w:t>
      </w:r>
      <w:r w:rsidRPr="00235E42">
        <w:t xml:space="preserve"> </w:t>
      </w:r>
      <w:r w:rsidRPr="00235E42">
        <w:t xml:space="preserve">On average, our </w:t>
      </w:r>
      <w:r w:rsidR="00235E42" w:rsidRPr="00235E42">
        <w:t>drivers</w:t>
      </w:r>
      <w:r w:rsidRPr="00235E42">
        <w:t xml:space="preserve"> are on time about 76.9% of the time.</w:t>
      </w:r>
      <w:r w:rsidRPr="00235E42">
        <w:t xml:space="preserve"> </w:t>
      </w:r>
      <w:r w:rsidRPr="00235E42">
        <w:t>That means roughly three out of four trips arrive as scheduled.</w:t>
      </w:r>
      <w:r w:rsidRPr="00235E42">
        <w:br/>
        <w:t>It’s a solid starting point, but it also tells us that about a quarter of trips are still running early or late — so there’s room to tighten consistency.</w:t>
      </w:r>
    </w:p>
    <w:p w14:paraId="61A17249" w14:textId="0D70B376" w:rsidR="00C200F8" w:rsidRPr="00C200F8" w:rsidRDefault="00C200F8" w:rsidP="00C200F8">
      <w:r w:rsidRPr="00C200F8">
        <w:t xml:space="preserve">In the middle, we have a scatterplot showing the relationship between an operator’s </w:t>
      </w:r>
      <w:r w:rsidRPr="00C200F8">
        <w:rPr>
          <w:i/>
          <w:iCs/>
        </w:rPr>
        <w:t>on-time stop count</w:t>
      </w:r>
      <w:r w:rsidRPr="00C200F8">
        <w:t xml:space="preserve"> and their </w:t>
      </w:r>
      <w:r w:rsidRPr="00C200F8">
        <w:rPr>
          <w:i/>
          <w:iCs/>
        </w:rPr>
        <w:t>on-time percentage.</w:t>
      </w:r>
      <w:r w:rsidRPr="00235E42">
        <w:rPr>
          <w:i/>
          <w:iCs/>
        </w:rPr>
        <w:t xml:space="preserve"> </w:t>
      </w:r>
      <w:r w:rsidRPr="00C200F8">
        <w:t>Each circle represents a driver, and the trend line helps us see the overall pattern.</w:t>
      </w:r>
      <w:r w:rsidRPr="00235E42">
        <w:t xml:space="preserve"> </w:t>
      </w:r>
      <w:r w:rsidRPr="00C200F8">
        <w:t xml:space="preserve">We can see that as </w:t>
      </w:r>
      <w:r w:rsidR="00235E42" w:rsidRPr="00235E42">
        <w:t>drivers</w:t>
      </w:r>
      <w:r w:rsidRPr="00C200F8">
        <w:t xml:space="preserve"> complete more on-time stops, their on-time percentage tends to improve slightly —</w:t>
      </w:r>
      <w:r w:rsidRPr="00235E42">
        <w:t xml:space="preserve"> </w:t>
      </w:r>
      <w:r w:rsidRPr="00C200F8">
        <w:t xml:space="preserve">suggesting that drivers with more experience or higher route familiarity </w:t>
      </w:r>
      <w:r w:rsidR="00D87B97">
        <w:t>might have higher adherence</w:t>
      </w:r>
      <w:r w:rsidRPr="00C200F8">
        <w:t>.</w:t>
      </w:r>
    </w:p>
    <w:p w14:paraId="09AA34F6" w14:textId="77777777" w:rsidR="00C200F8" w:rsidRPr="00C200F8" w:rsidRDefault="00C200F8" w:rsidP="00C200F8">
      <w:r w:rsidRPr="00C200F8">
        <w:t>However, the spread of points also tells us that not all high-volume drivers perform well — some still struggle to stay on time, which points to possible differences in routes, schedules, or habits.</w:t>
      </w:r>
    </w:p>
    <w:p w14:paraId="4E77355A" w14:textId="20F746B6" w:rsidR="00C200F8" w:rsidRPr="00C200F8" w:rsidRDefault="00C200F8" w:rsidP="00C200F8">
      <w:r w:rsidRPr="00C200F8">
        <w:t xml:space="preserve">Now, looking at the bottom section — these two bar charts show the </w:t>
      </w:r>
      <w:r w:rsidRPr="00C200F8">
        <w:rPr>
          <w:i/>
          <w:iCs/>
        </w:rPr>
        <w:t>top 10</w:t>
      </w:r>
      <w:r w:rsidRPr="00C200F8">
        <w:t xml:space="preserve"> and </w:t>
      </w:r>
      <w:r w:rsidRPr="00C200F8">
        <w:rPr>
          <w:i/>
          <w:iCs/>
        </w:rPr>
        <w:t xml:space="preserve">bottom </w:t>
      </w:r>
      <w:proofErr w:type="gramStart"/>
      <w:r w:rsidRPr="00C200F8">
        <w:rPr>
          <w:i/>
          <w:iCs/>
        </w:rPr>
        <w:t>10</w:t>
      </w:r>
      <w:r w:rsidRPr="00C200F8">
        <w:t xml:space="preserve"> on-time</w:t>
      </w:r>
      <w:proofErr w:type="gramEnd"/>
      <w:r w:rsidRPr="00C200F8">
        <w:t xml:space="preserve"> </w:t>
      </w:r>
      <w:r w:rsidR="00235E42" w:rsidRPr="00235E42">
        <w:t>drivers</w:t>
      </w:r>
      <w:r w:rsidRPr="00C200F8">
        <w:t>.</w:t>
      </w:r>
      <w:r w:rsidRPr="00235E42">
        <w:t xml:space="preserve"> </w:t>
      </w:r>
      <w:r w:rsidRPr="00C200F8">
        <w:t>The top performers on the left are consistently reaching 90% to 100% on-time rates, which sets a strong benchmark for the rest of the team.</w:t>
      </w:r>
      <w:r w:rsidRPr="00C200F8">
        <w:br/>
        <w:t>On the right, though, the lowest performers are below 50%, which is a significant gap.</w:t>
      </w:r>
    </w:p>
    <w:p w14:paraId="4E469429" w14:textId="6A3BA966" w:rsidR="00C200F8" w:rsidRPr="00C200F8" w:rsidRDefault="00C200F8" w:rsidP="00C200F8">
      <w:r w:rsidRPr="00C200F8">
        <w:t xml:space="preserve">This clearly shows that operator performance varies widely, and those differences directly influence </w:t>
      </w:r>
      <w:proofErr w:type="gramStart"/>
      <w:r w:rsidRPr="00235E42">
        <w:t>the overall</w:t>
      </w:r>
      <w:proofErr w:type="gramEnd"/>
      <w:r w:rsidRPr="00C200F8">
        <w:t xml:space="preserve"> reliability.</w:t>
      </w:r>
      <w:r w:rsidRPr="00235E42">
        <w:t xml:space="preserve"> </w:t>
      </w:r>
      <w:r w:rsidRPr="00C200F8">
        <w:t>In other words, the driver really does have a measurable impact on our on-time results.</w:t>
      </w:r>
    </w:p>
    <w:p w14:paraId="67F18AD5" w14:textId="60697950" w:rsidR="00C200F8" w:rsidRPr="00C200F8" w:rsidRDefault="00C200F8" w:rsidP="00C200F8">
      <w:r w:rsidRPr="00C200F8">
        <w:t>We’re seeing strong individual performances, but also inconsistencies that pull the average down.</w:t>
      </w:r>
      <w:r w:rsidRPr="00235E42">
        <w:t xml:space="preserve"> </w:t>
      </w:r>
      <w:r w:rsidRPr="00C200F8">
        <w:t xml:space="preserve">The insight here is actionable — by learning what our top performers are doing right, whether it’s time management, route knowledge, or communication habits, </w:t>
      </w:r>
      <w:r w:rsidR="00235E42" w:rsidRPr="00235E42">
        <w:t>it gives us a starting point to determine where improvements can be made to bring the team closer to that standard.</w:t>
      </w:r>
    </w:p>
    <w:p w14:paraId="1C929631" w14:textId="61436CCA" w:rsidR="00C200F8" w:rsidRPr="00235E42" w:rsidRDefault="00C200F8">
      <w:r w:rsidRPr="00C200F8">
        <w:t xml:space="preserve">If we can narrow </w:t>
      </w:r>
      <w:r w:rsidR="00235E42" w:rsidRPr="00235E42">
        <w:t>the</w:t>
      </w:r>
      <w:r w:rsidRPr="00C200F8">
        <w:t xml:space="preserve"> performance gap, it’s realistic to bring our overall on-time percentage up to or even above 80%.</w:t>
      </w:r>
    </w:p>
    <w:p w14:paraId="7FF376A3" w14:textId="36CC865E" w:rsidR="00C200F8" w:rsidRPr="00235E42" w:rsidRDefault="00C200F8">
      <w:r w:rsidRPr="00235E42">
        <w:t>Overall, this dashboard shows that the driver plays a key role in performance</w:t>
      </w:r>
      <w:r w:rsidR="00235E42" w:rsidRPr="00235E42">
        <w:t xml:space="preserve"> </w:t>
      </w:r>
      <w:r w:rsidRPr="00235E42">
        <w:t>and that improving consistency across the team could have an immediate impact on reliability.</w:t>
      </w:r>
    </w:p>
    <w:sectPr w:rsidR="00C200F8" w:rsidRPr="00235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F8"/>
    <w:rsid w:val="00235E42"/>
    <w:rsid w:val="00B65C5B"/>
    <w:rsid w:val="00C200F8"/>
    <w:rsid w:val="00D8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BF90"/>
  <w15:chartTrackingRefBased/>
  <w15:docId w15:val="{83705231-1194-4C1D-8895-28DBE338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 Chrislip</dc:creator>
  <cp:keywords/>
  <dc:description/>
  <cp:lastModifiedBy>Jennifer  Chrislip</cp:lastModifiedBy>
  <cp:revision>1</cp:revision>
  <dcterms:created xsi:type="dcterms:W3CDTF">2025-10-22T01:33:00Z</dcterms:created>
  <dcterms:modified xsi:type="dcterms:W3CDTF">2025-10-22T01:57:00Z</dcterms:modified>
</cp:coreProperties>
</file>