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DnTy5HGrCF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6/19/2021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FF050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