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Brittany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Alvarez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Jamaica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New York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11499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212-738-4768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4TmWMFuhMJ@dillonchi.com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1/29/2022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3.1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AgroParisTech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Jamaica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Jamaica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EEDDDB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