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Memphis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rQZZ5exQLL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Memphis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Memphis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1D9180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