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hXc8AZLpL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8/27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20C9A7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