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BxRUK7M4zR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1617E4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