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894FC" w14:textId="7F83835E" w:rsidR="00FA42BC" w:rsidRDefault="00FA42BC" w:rsidP="005B75F5">
      <w:pPr>
        <w:jc w:val="center"/>
        <w:rPr>
          <w:noProof/>
          <w:color w:val="000000"/>
          <w:sz w:val="18"/>
          <w:szCs w:val="18"/>
        </w:rPr>
      </w:pPr>
    </w:p>
    <w:p w14:paraId="7353B0F2" w14:textId="77777777" w:rsidR="00FE78D6" w:rsidRDefault="00FE78D6" w:rsidP="005B75F5">
      <w:pPr>
        <w:jc w:val="center"/>
        <w:rPr>
          <w:noProof/>
          <w:color w:val="000000"/>
          <w:sz w:val="18"/>
          <w:szCs w:val="18"/>
        </w:rPr>
      </w:pPr>
    </w:p>
    <w:p w14:paraId="63AC10CE" w14:textId="67BD98D7" w:rsidR="005B75F5" w:rsidRDefault="005B75F5" w:rsidP="005B75F5">
      <w:pPr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0EFAAFC2" wp14:editId="42355B0D">
            <wp:extent cx="1984375" cy="11734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5076" w14:textId="77777777" w:rsidR="00CE1FDC" w:rsidRDefault="00CE1FDC" w:rsidP="005B75F5">
      <w:pPr>
        <w:jc w:val="center"/>
        <w:rPr>
          <w:color w:val="000000"/>
          <w:sz w:val="18"/>
          <w:szCs w:val="18"/>
        </w:rPr>
      </w:pPr>
    </w:p>
    <w:p w14:paraId="0CE29B5C" w14:textId="77777777" w:rsidR="00CE1FDC" w:rsidRDefault="00CE1FDC" w:rsidP="005B75F5">
      <w:pPr>
        <w:jc w:val="center"/>
        <w:rPr>
          <w:color w:val="000000"/>
          <w:sz w:val="18"/>
          <w:szCs w:val="18"/>
        </w:rPr>
      </w:pPr>
    </w:p>
    <w:p w14:paraId="2061051F" w14:textId="4B5A3C31" w:rsidR="005B75F5" w:rsidRDefault="005B75F5" w:rsidP="005B75F5">
      <w:pPr>
        <w:jc w:val="center"/>
        <w:rPr>
          <w:rFonts w:ascii="Tahoma" w:hAnsi="Tahoma" w:cs="Tahoma"/>
          <w:sz w:val="18"/>
        </w:rPr>
      </w:pPr>
      <w:r w:rsidRPr="005B75F5">
        <w:rPr>
          <w:rFonts w:ascii="Tahoma" w:hAnsi="Tahoma" w:cs="Tahoma"/>
          <w:b/>
          <w:smallCaps/>
          <w:color w:val="000000"/>
          <w:sz w:val="28"/>
          <w:szCs w:val="28"/>
        </w:rPr>
        <w:t>Elk River Watershed Group Fish Passage Restoration Planning</w:t>
      </w:r>
    </w:p>
    <w:p w14:paraId="4F6CDED7" w14:textId="77777777" w:rsidR="00CE1FDC" w:rsidRDefault="00CE1FDC" w:rsidP="00CE1FDC">
      <w:pPr>
        <w:jc w:val="center"/>
        <w:rPr>
          <w:rFonts w:ascii="Tahoma" w:eastAsia="Times New Roman" w:hAnsi="Tahoma" w:cs="Tahoma"/>
          <w:sz w:val="18"/>
          <w:szCs w:val="18"/>
        </w:rPr>
      </w:pPr>
      <w:r w:rsidRPr="00CE1FDC">
        <w:rPr>
          <w:rFonts w:ascii="Tahoma" w:eastAsia="Times New Roman" w:hAnsi="Tahoma" w:cs="Tahoma"/>
          <w:sz w:val="18"/>
          <w:szCs w:val="18"/>
        </w:rPr>
        <w:t>December 31, 2020</w:t>
      </w:r>
    </w:p>
    <w:p w14:paraId="1EADB1CD" w14:textId="77777777" w:rsidR="00CE1FDC" w:rsidRPr="00FA42BC" w:rsidRDefault="00CE1FDC" w:rsidP="00CE1FDC">
      <w:pPr>
        <w:jc w:val="center"/>
        <w:rPr>
          <w:rFonts w:ascii="Tahoma" w:eastAsia="Times New Roman" w:hAnsi="Tahoma" w:cs="Tahoma"/>
          <w:sz w:val="18"/>
          <w:szCs w:val="18"/>
        </w:rPr>
      </w:pPr>
      <w:r w:rsidRPr="00FA42BC">
        <w:rPr>
          <w:rFonts w:ascii="Tahoma" w:eastAsia="Times New Roman" w:hAnsi="Tahoma" w:cs="Tahoma"/>
          <w:sz w:val="18"/>
          <w:szCs w:val="18"/>
        </w:rPr>
        <w:t>Version 0.0.4</w:t>
      </w:r>
    </w:p>
    <w:p w14:paraId="563245E0" w14:textId="77777777" w:rsidR="00FA42BC" w:rsidRDefault="00FA42BC" w:rsidP="005B75F5">
      <w:pPr>
        <w:jc w:val="center"/>
        <w:rPr>
          <w:rFonts w:ascii="Tahoma" w:hAnsi="Tahoma" w:cs="Tahoma"/>
          <w:sz w:val="18"/>
        </w:rPr>
      </w:pPr>
    </w:p>
    <w:p w14:paraId="67088A30" w14:textId="77777777" w:rsidR="005B75F5" w:rsidRDefault="005B75F5" w:rsidP="005B75F5">
      <w:pPr>
        <w:jc w:val="center"/>
        <w:rPr>
          <w:rFonts w:ascii="Tahoma" w:hAnsi="Tahoma" w:cs="Tahoma"/>
          <w:sz w:val="18"/>
        </w:rPr>
      </w:pPr>
    </w:p>
    <w:p w14:paraId="4DAA48DA" w14:textId="77777777" w:rsidR="005B75F5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Prepared for:</w:t>
      </w:r>
    </w:p>
    <w:p w14:paraId="3066B897" w14:textId="77777777" w:rsidR="005B75F5" w:rsidRPr="00CE1FDC" w:rsidRDefault="005B75F5" w:rsidP="005B75F5">
      <w:pPr>
        <w:jc w:val="center"/>
        <w:rPr>
          <w:rFonts w:ascii="Tahoma" w:eastAsia="Times New Roman" w:hAnsi="Tahoma" w:cs="Tahoma"/>
          <w:b/>
          <w:sz w:val="22"/>
          <w:szCs w:val="22"/>
          <w:lang w:val="en-CA"/>
        </w:rPr>
      </w:pPr>
      <w:r w:rsidRPr="00CE1FDC">
        <w:rPr>
          <w:rFonts w:ascii="Tahoma" w:eastAsia="Times New Roman" w:hAnsi="Tahoma" w:cs="Tahoma"/>
          <w:b/>
          <w:sz w:val="22"/>
          <w:szCs w:val="22"/>
          <w:lang w:val="en-CA"/>
        </w:rPr>
        <w:t>Canadian Wildlife Federation</w:t>
      </w:r>
    </w:p>
    <w:p w14:paraId="2764BD79" w14:textId="77777777" w:rsidR="005B75F5" w:rsidRPr="00CE1FDC" w:rsidRDefault="005B75F5" w:rsidP="005B75F5">
      <w:pPr>
        <w:jc w:val="center"/>
        <w:rPr>
          <w:rFonts w:ascii="Tahoma" w:hAnsi="Tahoma" w:cs="Tahoma"/>
          <w:bCs/>
          <w:sz w:val="22"/>
          <w:szCs w:val="22"/>
        </w:rPr>
      </w:pPr>
      <w:r w:rsidRPr="00CE1FDC">
        <w:rPr>
          <w:rFonts w:ascii="Tahoma" w:hAnsi="Tahoma" w:cs="Tahoma"/>
          <w:bCs/>
          <w:sz w:val="22"/>
          <w:szCs w:val="22"/>
        </w:rPr>
        <w:t xml:space="preserve">350 Michael </w:t>
      </w:r>
      <w:proofErr w:type="spellStart"/>
      <w:r w:rsidRPr="00CE1FDC">
        <w:rPr>
          <w:rFonts w:ascii="Tahoma" w:hAnsi="Tahoma" w:cs="Tahoma"/>
          <w:bCs/>
          <w:sz w:val="22"/>
          <w:szCs w:val="22"/>
        </w:rPr>
        <w:t>Cowpland</w:t>
      </w:r>
      <w:proofErr w:type="spellEnd"/>
      <w:r w:rsidRPr="00CE1FDC">
        <w:rPr>
          <w:rFonts w:ascii="Tahoma" w:hAnsi="Tahoma" w:cs="Tahoma"/>
          <w:bCs/>
          <w:sz w:val="22"/>
          <w:szCs w:val="22"/>
        </w:rPr>
        <w:t xml:space="preserve"> Dr</w:t>
      </w:r>
    </w:p>
    <w:p w14:paraId="7C106E73" w14:textId="6A483B1F" w:rsidR="005B75F5" w:rsidRPr="00CE1FDC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eastAsiaTheme="minorHAnsi" w:hAnsi="Tahoma" w:cs="Tahoma"/>
          <w:bCs/>
          <w:sz w:val="22"/>
          <w:szCs w:val="22"/>
          <w:lang w:val="en-US"/>
        </w:rPr>
      </w:pPr>
      <w:r w:rsidRPr="00CE1FDC">
        <w:rPr>
          <w:rFonts w:ascii="Tahoma" w:eastAsiaTheme="minorHAnsi" w:hAnsi="Tahoma" w:cs="Tahoma"/>
          <w:bCs/>
          <w:sz w:val="22"/>
          <w:szCs w:val="22"/>
          <w:lang w:val="en-US"/>
        </w:rPr>
        <w:t>Kanata, ON K2M 2W1</w:t>
      </w:r>
    </w:p>
    <w:p w14:paraId="70110267" w14:textId="57962A12" w:rsidR="005B75F5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eastAsiaTheme="minorHAnsi" w:hAnsi="Tahoma" w:cs="Tahoma"/>
          <w:bCs/>
          <w:sz w:val="24"/>
          <w:szCs w:val="24"/>
          <w:lang w:val="en-US"/>
        </w:rPr>
      </w:pPr>
    </w:p>
    <w:p w14:paraId="36D8C9BC" w14:textId="03772460" w:rsidR="005B75F5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eastAsiaTheme="minorHAnsi" w:hAnsi="Tahoma" w:cs="Tahoma"/>
          <w:bCs/>
          <w:sz w:val="24"/>
          <w:szCs w:val="24"/>
          <w:lang w:val="en-US"/>
        </w:rPr>
      </w:pPr>
      <w:r w:rsidRPr="005B75F5">
        <w:rPr>
          <w:rFonts w:ascii="Tahoma" w:hAnsi="Tahoma" w:cs="Tahoma"/>
          <w:lang w:val="en-US"/>
        </w:rPr>
        <w:t>and</w:t>
      </w:r>
    </w:p>
    <w:p w14:paraId="39CC0C9B" w14:textId="174CF897" w:rsidR="005B75F5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eastAsiaTheme="minorHAnsi" w:hAnsi="Tahoma" w:cs="Tahoma"/>
          <w:bCs/>
          <w:sz w:val="24"/>
          <w:szCs w:val="24"/>
          <w:lang w:val="en-US"/>
        </w:rPr>
      </w:pPr>
    </w:p>
    <w:p w14:paraId="278F0B7A" w14:textId="77777777" w:rsidR="005B75F5" w:rsidRPr="00CE1FDC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  <w:b/>
          <w:sz w:val="22"/>
          <w:szCs w:val="22"/>
        </w:rPr>
      </w:pPr>
      <w:proofErr w:type="spellStart"/>
      <w:r w:rsidRPr="00CE1FDC">
        <w:rPr>
          <w:rFonts w:ascii="Tahoma" w:hAnsi="Tahoma" w:cs="Tahoma"/>
          <w:b/>
          <w:sz w:val="22"/>
          <w:szCs w:val="22"/>
        </w:rPr>
        <w:t>Nupqu</w:t>
      </w:r>
      <w:proofErr w:type="spellEnd"/>
      <w:r w:rsidRPr="00CE1FDC">
        <w:rPr>
          <w:rFonts w:ascii="Tahoma" w:hAnsi="Tahoma" w:cs="Tahoma"/>
          <w:b/>
          <w:sz w:val="22"/>
          <w:szCs w:val="22"/>
        </w:rPr>
        <w:t xml:space="preserve"> Limited Partnership</w:t>
      </w:r>
    </w:p>
    <w:p w14:paraId="41342C90" w14:textId="35B80A28" w:rsidR="005B75F5" w:rsidRPr="00CE1FDC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eastAsiaTheme="minorHAnsi" w:hAnsi="Tahoma" w:cs="Tahoma"/>
          <w:bCs/>
          <w:sz w:val="22"/>
          <w:szCs w:val="22"/>
          <w:lang w:val="en-US"/>
        </w:rPr>
      </w:pPr>
      <w:r w:rsidRPr="00CE1FDC">
        <w:rPr>
          <w:rFonts w:ascii="Tahoma" w:eastAsiaTheme="minorHAnsi" w:hAnsi="Tahoma" w:cs="Tahoma"/>
          <w:bCs/>
          <w:sz w:val="22"/>
          <w:szCs w:val="22"/>
          <w:lang w:val="en-US"/>
        </w:rPr>
        <w:t>7443 Mission Road</w:t>
      </w:r>
    </w:p>
    <w:p w14:paraId="706A7B44" w14:textId="1ECD280E" w:rsidR="005B75F5" w:rsidRPr="00CE1FDC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eastAsiaTheme="minorHAnsi" w:hAnsi="Tahoma" w:cs="Tahoma"/>
          <w:bCs/>
          <w:sz w:val="22"/>
          <w:szCs w:val="22"/>
          <w:lang w:val="en-US"/>
        </w:rPr>
      </w:pPr>
      <w:r w:rsidRPr="00CE1FDC">
        <w:rPr>
          <w:rFonts w:ascii="Tahoma" w:eastAsiaTheme="minorHAnsi" w:hAnsi="Tahoma" w:cs="Tahoma"/>
          <w:bCs/>
          <w:sz w:val="22"/>
          <w:szCs w:val="22"/>
          <w:lang w:val="en-US"/>
        </w:rPr>
        <w:t>Cranbrook, BC V1C 7E5</w:t>
      </w:r>
    </w:p>
    <w:p w14:paraId="1B3DF381" w14:textId="088ADB32" w:rsidR="005B75F5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</w:rPr>
      </w:pPr>
    </w:p>
    <w:p w14:paraId="5207B8D9" w14:textId="77777777" w:rsidR="00CE1FDC" w:rsidRDefault="00CE1FDC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</w:rPr>
      </w:pPr>
    </w:p>
    <w:p w14:paraId="4C531236" w14:textId="0B09B351" w:rsidR="00CE1FDC" w:rsidRDefault="00CE1FDC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</w:rPr>
      </w:pPr>
    </w:p>
    <w:p w14:paraId="0E30D19E" w14:textId="77777777" w:rsidR="00CE1FDC" w:rsidRDefault="00CE1FDC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</w:rPr>
      </w:pPr>
    </w:p>
    <w:p w14:paraId="7EBBF096" w14:textId="77777777" w:rsidR="00CE1FDC" w:rsidRDefault="00CE1FDC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</w:rPr>
      </w:pPr>
    </w:p>
    <w:p w14:paraId="1D6A314F" w14:textId="77777777" w:rsidR="005B75F5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Prepared by:</w:t>
      </w:r>
    </w:p>
    <w:p w14:paraId="25ED20AD" w14:textId="77777777" w:rsidR="005B75F5" w:rsidRPr="00CE1FDC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  <w:sz w:val="22"/>
          <w:szCs w:val="22"/>
        </w:rPr>
      </w:pPr>
      <w:r w:rsidRPr="00CE1FDC">
        <w:rPr>
          <w:rFonts w:ascii="Tahoma" w:hAnsi="Tahoma" w:cs="Tahoma"/>
          <w:sz w:val="22"/>
          <w:szCs w:val="22"/>
        </w:rPr>
        <w:t xml:space="preserve">Allan Irvine, B.Sc., </w:t>
      </w:r>
      <w:proofErr w:type="spellStart"/>
      <w:r w:rsidRPr="00CE1FDC">
        <w:rPr>
          <w:rFonts w:ascii="Tahoma" w:hAnsi="Tahoma" w:cs="Tahoma"/>
          <w:sz w:val="22"/>
          <w:szCs w:val="22"/>
        </w:rPr>
        <w:t>R.</w:t>
      </w:r>
      <w:proofErr w:type="gramStart"/>
      <w:r w:rsidRPr="00CE1FDC">
        <w:rPr>
          <w:rFonts w:ascii="Tahoma" w:hAnsi="Tahoma" w:cs="Tahoma"/>
          <w:sz w:val="22"/>
          <w:szCs w:val="22"/>
        </w:rPr>
        <w:t>P.Bio</w:t>
      </w:r>
      <w:proofErr w:type="spellEnd"/>
      <w:proofErr w:type="gramEnd"/>
    </w:p>
    <w:p w14:paraId="150B4F76" w14:textId="77777777" w:rsidR="005B75F5" w:rsidRPr="00CE1FDC" w:rsidRDefault="005B75F5" w:rsidP="005B75F5">
      <w:pPr>
        <w:pStyle w:val="xl54"/>
        <w:pBdr>
          <w:bottom w:val="none" w:sz="0" w:space="0" w:color="auto"/>
        </w:pBdr>
        <w:spacing w:before="0" w:beforeAutospacing="0" w:after="60" w:afterAutospacing="0" w:line="312" w:lineRule="auto"/>
        <w:contextualSpacing/>
        <w:rPr>
          <w:rFonts w:ascii="Tahoma" w:hAnsi="Tahoma" w:cs="Tahoma"/>
          <w:b/>
          <w:sz w:val="22"/>
          <w:szCs w:val="22"/>
        </w:rPr>
      </w:pPr>
      <w:r w:rsidRPr="00CE1FDC">
        <w:rPr>
          <w:rFonts w:ascii="Tahoma" w:hAnsi="Tahoma" w:cs="Tahoma"/>
          <w:b/>
          <w:sz w:val="22"/>
          <w:szCs w:val="22"/>
        </w:rPr>
        <w:t>New Graph Environment</w:t>
      </w:r>
    </w:p>
    <w:p w14:paraId="6DF427B3" w14:textId="77777777" w:rsidR="005B75F5" w:rsidRPr="00CE1FDC" w:rsidRDefault="005B75F5" w:rsidP="005B75F5">
      <w:pPr>
        <w:jc w:val="center"/>
        <w:rPr>
          <w:rFonts w:ascii="Tahoma" w:hAnsi="Tahoma" w:cs="Tahoma"/>
          <w:sz w:val="22"/>
          <w:szCs w:val="22"/>
          <w:lang w:val="es-ES"/>
        </w:rPr>
      </w:pPr>
      <w:r w:rsidRPr="00CE1FDC">
        <w:rPr>
          <w:rFonts w:ascii="Tahoma" w:hAnsi="Tahoma" w:cs="Tahoma"/>
          <w:sz w:val="22"/>
          <w:szCs w:val="22"/>
          <w:lang w:val="es-ES"/>
        </w:rPr>
        <w:t xml:space="preserve">6 Regent </w:t>
      </w:r>
      <w:proofErr w:type="spellStart"/>
      <w:r w:rsidRPr="00CE1FDC">
        <w:rPr>
          <w:rFonts w:ascii="Tahoma" w:hAnsi="Tahoma" w:cs="Tahoma"/>
          <w:sz w:val="22"/>
          <w:szCs w:val="22"/>
          <w:lang w:val="es-ES"/>
        </w:rPr>
        <w:t>St</w:t>
      </w:r>
      <w:proofErr w:type="spellEnd"/>
    </w:p>
    <w:p w14:paraId="4AA3E2F5" w14:textId="448D63F8" w:rsidR="005B75F5" w:rsidRDefault="005B75F5" w:rsidP="005B75F5">
      <w:pPr>
        <w:jc w:val="center"/>
        <w:rPr>
          <w:rFonts w:ascii="Tahoma" w:hAnsi="Tahoma" w:cs="Tahoma"/>
          <w:sz w:val="22"/>
          <w:szCs w:val="22"/>
          <w:lang w:val="es-ES"/>
        </w:rPr>
      </w:pPr>
      <w:r w:rsidRPr="00CE1FDC">
        <w:rPr>
          <w:rFonts w:ascii="Tahoma" w:hAnsi="Tahoma" w:cs="Tahoma"/>
          <w:sz w:val="22"/>
          <w:szCs w:val="22"/>
          <w:lang w:val="es-ES"/>
        </w:rPr>
        <w:t>Nelson, BC V1L 2P1</w:t>
      </w:r>
    </w:p>
    <w:sectPr w:rsidR="005B7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F5"/>
    <w:rsid w:val="000F4AC8"/>
    <w:rsid w:val="005B75F5"/>
    <w:rsid w:val="006B09B6"/>
    <w:rsid w:val="00CE1FDC"/>
    <w:rsid w:val="00F156FD"/>
    <w:rsid w:val="00FA42BC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138F"/>
  <w15:chartTrackingRefBased/>
  <w15:docId w15:val="{0AF96924-6C43-4D1B-B04B-83F2E2F1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F5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54">
    <w:name w:val="xl54"/>
    <w:basedOn w:val="Normal"/>
    <w:rsid w:val="005B75F5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5</cp:revision>
  <cp:lastPrinted>2021-01-10T19:54:00Z</cp:lastPrinted>
  <dcterms:created xsi:type="dcterms:W3CDTF">2021-01-10T19:50:00Z</dcterms:created>
  <dcterms:modified xsi:type="dcterms:W3CDTF">2021-01-10T19:55:00Z</dcterms:modified>
</cp:coreProperties>
</file>