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3397"/>
        <w:gridCol w:w="5670"/>
        <w:gridCol w:w="4820"/>
      </w:tblGrid>
      <w:tr w:rsidR="008E4698" w:rsidRPr="00B44992" w14:paraId="1BCBE0BB" w14:textId="77777777" w:rsidTr="007F612F">
        <w:trPr>
          <w:trHeight w:val="2536"/>
        </w:trPr>
        <w:tc>
          <w:tcPr>
            <w:tcW w:w="3397" w:type="dxa"/>
          </w:tcPr>
          <w:p w14:paraId="4DC30BCC" w14:textId="7E8F0CEA" w:rsidR="008E4698" w:rsidRDefault="008E4698" w:rsidP="006A6E89">
            <w:pPr>
              <w:rPr>
                <w:rFonts w:ascii="Tahoma" w:hAnsi="Tahoma" w:cs="Tahoma"/>
                <w:b/>
                <w:sz w:val="18"/>
                <w:szCs w:val="18"/>
              </w:rPr>
            </w:pPr>
            <w:r w:rsidRPr="00B44992">
              <w:rPr>
                <w:rFonts w:ascii="Tahoma" w:hAnsi="Tahoma" w:cs="Tahoma"/>
                <w:b/>
                <w:sz w:val="18"/>
                <w:szCs w:val="18"/>
              </w:rPr>
              <w:t>Location</w:t>
            </w:r>
            <w:r w:rsidR="00157226">
              <w:rPr>
                <w:rFonts w:ascii="Tahoma" w:hAnsi="Tahoma" w:cs="Tahoma"/>
                <w:b/>
                <w:sz w:val="18"/>
                <w:szCs w:val="18"/>
              </w:rPr>
              <w:t xml:space="preserve"> Name</w:t>
            </w:r>
            <w:r w:rsidRPr="00B44992">
              <w:rPr>
                <w:rFonts w:ascii="Tahoma" w:hAnsi="Tahoma" w:cs="Tahoma"/>
                <w:b/>
                <w:sz w:val="18"/>
                <w:szCs w:val="18"/>
              </w:rPr>
              <w:t xml:space="preserve">:  </w:t>
            </w:r>
          </w:p>
          <w:p w14:paraId="0A6BD751" w14:textId="77777777" w:rsidR="00157226" w:rsidRDefault="00157226" w:rsidP="006A6E89">
            <w:pPr>
              <w:rPr>
                <w:rFonts w:ascii="Tahoma" w:hAnsi="Tahoma" w:cs="Tahoma"/>
                <w:b/>
                <w:sz w:val="18"/>
                <w:szCs w:val="18"/>
              </w:rPr>
            </w:pPr>
          </w:p>
          <w:p w14:paraId="5BAA36B2" w14:textId="12B8D092" w:rsidR="00157226" w:rsidRPr="00B44992" w:rsidRDefault="00157226" w:rsidP="006A6E89">
            <w:pPr>
              <w:rPr>
                <w:rFonts w:ascii="Tahoma" w:hAnsi="Tahoma" w:cs="Tahoma"/>
                <w:b/>
                <w:sz w:val="18"/>
                <w:szCs w:val="18"/>
              </w:rPr>
            </w:pPr>
            <w:r>
              <w:rPr>
                <w:rFonts w:ascii="Tahoma" w:hAnsi="Tahoma" w:cs="Tahoma"/>
                <w:b/>
                <w:sz w:val="18"/>
                <w:szCs w:val="18"/>
              </w:rPr>
              <w:t>Location Coordinates:</w:t>
            </w:r>
          </w:p>
          <w:p w14:paraId="0647EE5E" w14:textId="77777777" w:rsidR="006C0F60" w:rsidRDefault="006C0F60" w:rsidP="006A6E89">
            <w:pPr>
              <w:rPr>
                <w:rFonts w:ascii="Tahoma" w:hAnsi="Tahoma" w:cs="Tahoma"/>
                <w:b/>
                <w:sz w:val="18"/>
                <w:szCs w:val="18"/>
              </w:rPr>
            </w:pPr>
          </w:p>
          <w:p w14:paraId="4EA86FF8" w14:textId="5174BB72" w:rsidR="008E4698" w:rsidRPr="00B44992" w:rsidRDefault="008E4698" w:rsidP="006A6E89">
            <w:pPr>
              <w:rPr>
                <w:rFonts w:ascii="Tahoma" w:hAnsi="Tahoma" w:cs="Tahoma"/>
                <w:bCs/>
                <w:sz w:val="18"/>
                <w:szCs w:val="18"/>
              </w:rPr>
            </w:pPr>
            <w:r w:rsidRPr="00B44992">
              <w:rPr>
                <w:rFonts w:ascii="Tahoma" w:hAnsi="Tahoma" w:cs="Tahoma"/>
                <w:b/>
                <w:sz w:val="18"/>
                <w:szCs w:val="18"/>
              </w:rPr>
              <w:t xml:space="preserve">Date: </w:t>
            </w:r>
          </w:p>
          <w:p w14:paraId="07F9F968" w14:textId="77777777" w:rsidR="006C0F60" w:rsidRDefault="006C0F60" w:rsidP="006A6E89">
            <w:pPr>
              <w:rPr>
                <w:rFonts w:ascii="Tahoma" w:hAnsi="Tahoma" w:cs="Tahoma"/>
                <w:b/>
                <w:sz w:val="18"/>
                <w:szCs w:val="18"/>
              </w:rPr>
            </w:pPr>
          </w:p>
          <w:p w14:paraId="37313BED" w14:textId="1090397C" w:rsidR="008E4698" w:rsidRPr="00B44992" w:rsidRDefault="008E4698" w:rsidP="006A6E89">
            <w:pPr>
              <w:rPr>
                <w:rFonts w:ascii="Tahoma" w:hAnsi="Tahoma" w:cs="Tahoma"/>
                <w:b/>
                <w:sz w:val="18"/>
                <w:szCs w:val="18"/>
              </w:rPr>
            </w:pPr>
            <w:r w:rsidRPr="00B44992">
              <w:rPr>
                <w:rFonts w:ascii="Tahoma" w:hAnsi="Tahoma" w:cs="Tahoma"/>
                <w:b/>
                <w:sz w:val="18"/>
                <w:szCs w:val="18"/>
              </w:rPr>
              <w:t xml:space="preserve">Nearest Hospital: </w:t>
            </w:r>
          </w:p>
          <w:p w14:paraId="12254E4D" w14:textId="77777777" w:rsidR="008E4698" w:rsidRPr="00B44992" w:rsidRDefault="008E4698" w:rsidP="006A6E89">
            <w:pPr>
              <w:rPr>
                <w:rFonts w:ascii="Tahoma" w:hAnsi="Tahoma" w:cs="Tahoma"/>
                <w:sz w:val="18"/>
                <w:szCs w:val="18"/>
              </w:rPr>
            </w:pPr>
          </w:p>
        </w:tc>
        <w:tc>
          <w:tcPr>
            <w:tcW w:w="5670" w:type="dxa"/>
          </w:tcPr>
          <w:tbl>
            <w:tblPr>
              <w:tblStyle w:val="TableGrid"/>
              <w:tblW w:w="5420" w:type="dxa"/>
              <w:tblLayout w:type="fixed"/>
              <w:tblLook w:val="04A0" w:firstRow="1" w:lastRow="0" w:firstColumn="1" w:lastColumn="0" w:noHBand="0" w:noVBand="1"/>
            </w:tblPr>
            <w:tblGrid>
              <w:gridCol w:w="1025"/>
              <w:gridCol w:w="1276"/>
              <w:gridCol w:w="1418"/>
              <w:gridCol w:w="1701"/>
            </w:tblGrid>
            <w:tr w:rsidR="00F04216" w:rsidRPr="007308E0" w14:paraId="609241E8" w14:textId="77777777" w:rsidTr="007F612F">
              <w:trPr>
                <w:tblHeader/>
              </w:trPr>
              <w:tc>
                <w:tcPr>
                  <w:tcW w:w="1025" w:type="dxa"/>
                </w:tcPr>
                <w:p w14:paraId="70AF686F" w14:textId="77777777" w:rsidR="00F04216" w:rsidRPr="007308E0" w:rsidRDefault="00F04216" w:rsidP="00F04216">
                  <w:pPr>
                    <w:spacing w:before="20" w:after="20"/>
                    <w:rPr>
                      <w:rFonts w:cs="Tahoma"/>
                      <w:b/>
                      <w:sz w:val="18"/>
                      <w:szCs w:val="18"/>
                      <w:lang w:val="en-CA"/>
                    </w:rPr>
                  </w:pPr>
                  <w:r w:rsidRPr="007308E0">
                    <w:rPr>
                      <w:rFonts w:cs="Tahoma"/>
                      <w:b/>
                      <w:sz w:val="18"/>
                      <w:szCs w:val="18"/>
                      <w:lang w:val="en-CA"/>
                    </w:rPr>
                    <w:t>Crew Member</w:t>
                  </w:r>
                </w:p>
              </w:tc>
              <w:tc>
                <w:tcPr>
                  <w:tcW w:w="1276" w:type="dxa"/>
                </w:tcPr>
                <w:p w14:paraId="6B691AAF" w14:textId="77777777" w:rsidR="00F04216" w:rsidRPr="007308E0" w:rsidRDefault="00F04216" w:rsidP="00F04216">
                  <w:pPr>
                    <w:spacing w:before="20" w:after="20"/>
                    <w:rPr>
                      <w:rFonts w:cs="Tahoma"/>
                      <w:b/>
                      <w:sz w:val="18"/>
                      <w:szCs w:val="18"/>
                      <w:lang w:val="en-CA"/>
                    </w:rPr>
                  </w:pPr>
                  <w:r w:rsidRPr="007308E0">
                    <w:rPr>
                      <w:rFonts w:cs="Tahoma"/>
                      <w:b/>
                      <w:sz w:val="18"/>
                      <w:szCs w:val="18"/>
                      <w:lang w:val="en-CA"/>
                    </w:rPr>
                    <w:t>Crew Member Cell #</w:t>
                  </w:r>
                </w:p>
              </w:tc>
              <w:tc>
                <w:tcPr>
                  <w:tcW w:w="1418" w:type="dxa"/>
                </w:tcPr>
                <w:p w14:paraId="3A31ADCD" w14:textId="77777777" w:rsidR="00F04216" w:rsidRPr="007308E0" w:rsidRDefault="00F04216" w:rsidP="00F04216">
                  <w:pPr>
                    <w:spacing w:before="20" w:after="20"/>
                    <w:rPr>
                      <w:rFonts w:cs="Tahoma"/>
                      <w:b/>
                      <w:sz w:val="18"/>
                      <w:szCs w:val="18"/>
                      <w:lang w:val="en-CA"/>
                    </w:rPr>
                  </w:pPr>
                  <w:r w:rsidRPr="007308E0">
                    <w:rPr>
                      <w:rFonts w:cs="Tahoma"/>
                      <w:b/>
                      <w:sz w:val="18"/>
                      <w:szCs w:val="18"/>
                      <w:lang w:val="en-CA"/>
                    </w:rPr>
                    <w:t>Personal Emergency Contact</w:t>
                  </w:r>
                </w:p>
              </w:tc>
              <w:tc>
                <w:tcPr>
                  <w:tcW w:w="1701" w:type="dxa"/>
                </w:tcPr>
                <w:p w14:paraId="1EE55FA0" w14:textId="77777777" w:rsidR="00F04216" w:rsidRPr="007308E0" w:rsidRDefault="00F04216" w:rsidP="00F04216">
                  <w:pPr>
                    <w:spacing w:before="20" w:after="20"/>
                    <w:rPr>
                      <w:rFonts w:cs="Tahoma"/>
                      <w:b/>
                      <w:sz w:val="18"/>
                      <w:szCs w:val="18"/>
                      <w:lang w:val="en-CA"/>
                    </w:rPr>
                  </w:pPr>
                  <w:r w:rsidRPr="007308E0">
                    <w:rPr>
                      <w:rFonts w:cs="Tahoma"/>
                      <w:b/>
                      <w:sz w:val="18"/>
                      <w:szCs w:val="18"/>
                      <w:lang w:val="en-CA"/>
                    </w:rPr>
                    <w:t>Personal Emergency Contact #’s</w:t>
                  </w:r>
                </w:p>
              </w:tc>
            </w:tr>
            <w:tr w:rsidR="00F04216" w:rsidRPr="007308E0" w14:paraId="69524AF6" w14:textId="77777777" w:rsidTr="007F612F">
              <w:trPr>
                <w:trHeight w:val="397"/>
              </w:trPr>
              <w:tc>
                <w:tcPr>
                  <w:tcW w:w="1025" w:type="dxa"/>
                  <w:vAlign w:val="center"/>
                </w:tcPr>
                <w:p w14:paraId="65F757BE" w14:textId="77777777" w:rsidR="00F04216" w:rsidRPr="00AC132E" w:rsidRDefault="00F04216" w:rsidP="00F04216">
                  <w:pPr>
                    <w:spacing w:beforeLines="20" w:before="48" w:afterLines="20" w:after="48"/>
                    <w:rPr>
                      <w:rFonts w:ascii="Tahoma" w:hAnsi="Tahoma" w:cs="Tahoma"/>
                      <w:sz w:val="18"/>
                      <w:szCs w:val="18"/>
                      <w:lang w:val="en-CA"/>
                    </w:rPr>
                  </w:pPr>
                  <w:r w:rsidRPr="00AC132E">
                    <w:rPr>
                      <w:rFonts w:ascii="Tahoma" w:hAnsi="Tahoma" w:cs="Tahoma"/>
                      <w:sz w:val="18"/>
                      <w:szCs w:val="18"/>
                      <w:lang w:val="en-CA"/>
                    </w:rPr>
                    <w:t>Allan Irvine</w:t>
                  </w:r>
                </w:p>
              </w:tc>
              <w:tc>
                <w:tcPr>
                  <w:tcW w:w="1276" w:type="dxa"/>
                  <w:vAlign w:val="center"/>
                </w:tcPr>
                <w:p w14:paraId="2FCADD73" w14:textId="77777777" w:rsidR="00F04216" w:rsidRPr="00AC132E" w:rsidRDefault="00F04216" w:rsidP="00F04216">
                  <w:pPr>
                    <w:spacing w:beforeLines="20" w:before="48" w:afterLines="20" w:after="48"/>
                    <w:rPr>
                      <w:rFonts w:ascii="Tahoma" w:hAnsi="Tahoma" w:cs="Tahoma"/>
                      <w:sz w:val="18"/>
                      <w:szCs w:val="18"/>
                      <w:lang w:val="en-CA"/>
                    </w:rPr>
                  </w:pPr>
                  <w:r w:rsidRPr="00AC132E">
                    <w:rPr>
                      <w:rFonts w:ascii="Tahoma" w:hAnsi="Tahoma" w:cs="Tahoma"/>
                      <w:sz w:val="18"/>
                      <w:szCs w:val="18"/>
                      <w:lang w:val="en-CA"/>
                    </w:rPr>
                    <w:t>250 777 1518</w:t>
                  </w:r>
                </w:p>
              </w:tc>
              <w:tc>
                <w:tcPr>
                  <w:tcW w:w="1418" w:type="dxa"/>
                  <w:vAlign w:val="center"/>
                </w:tcPr>
                <w:p w14:paraId="149E48AA" w14:textId="77777777" w:rsidR="00F04216" w:rsidRPr="00157226" w:rsidRDefault="00F04216" w:rsidP="00F04216">
                  <w:pPr>
                    <w:spacing w:beforeLines="20" w:before="48" w:afterLines="20" w:after="48"/>
                    <w:rPr>
                      <w:rFonts w:ascii="Tahoma" w:hAnsi="Tahoma" w:cs="Tahoma"/>
                      <w:sz w:val="18"/>
                      <w:szCs w:val="18"/>
                      <w:lang w:val="en-CA"/>
                    </w:rPr>
                  </w:pPr>
                  <w:r w:rsidRPr="00157226">
                    <w:rPr>
                      <w:rFonts w:ascii="Tahoma" w:hAnsi="Tahoma" w:cs="Tahoma"/>
                      <w:sz w:val="18"/>
                      <w:szCs w:val="18"/>
                      <w:lang w:val="en-CA"/>
                    </w:rPr>
                    <w:t>Tara Stark</w:t>
                  </w:r>
                </w:p>
              </w:tc>
              <w:tc>
                <w:tcPr>
                  <w:tcW w:w="1701" w:type="dxa"/>
                  <w:vAlign w:val="center"/>
                </w:tcPr>
                <w:p w14:paraId="17566AF7" w14:textId="77777777" w:rsidR="00F04216" w:rsidRPr="00157226" w:rsidRDefault="00F04216" w:rsidP="00F04216">
                  <w:pPr>
                    <w:spacing w:beforeLines="20" w:before="48" w:afterLines="20" w:after="48"/>
                    <w:rPr>
                      <w:rFonts w:ascii="Tahoma" w:hAnsi="Tahoma" w:cs="Tahoma"/>
                      <w:sz w:val="18"/>
                      <w:szCs w:val="18"/>
                      <w:lang w:val="en-CA"/>
                    </w:rPr>
                  </w:pPr>
                  <w:r w:rsidRPr="00157226">
                    <w:rPr>
                      <w:rFonts w:ascii="Tahoma" w:hAnsi="Tahoma" w:cs="Tahoma"/>
                      <w:sz w:val="18"/>
                      <w:szCs w:val="18"/>
                      <w:lang w:val="en-CA"/>
                    </w:rPr>
                    <w:t>250 505 9489</w:t>
                  </w:r>
                </w:p>
              </w:tc>
            </w:tr>
            <w:tr w:rsidR="008675F8" w:rsidRPr="007308E0" w14:paraId="72595087" w14:textId="77777777" w:rsidTr="007F612F">
              <w:trPr>
                <w:trHeight w:val="397"/>
              </w:trPr>
              <w:tc>
                <w:tcPr>
                  <w:tcW w:w="1025" w:type="dxa"/>
                  <w:vAlign w:val="center"/>
                </w:tcPr>
                <w:p w14:paraId="1512B947" w14:textId="16F583C4" w:rsidR="008675F8" w:rsidRPr="00AC132E" w:rsidRDefault="008675F8" w:rsidP="008675F8">
                  <w:pPr>
                    <w:spacing w:beforeLines="20" w:before="48" w:afterLines="20" w:after="48"/>
                    <w:rPr>
                      <w:rFonts w:ascii="Tahoma" w:hAnsi="Tahoma" w:cs="Tahoma"/>
                      <w:sz w:val="18"/>
                      <w:szCs w:val="18"/>
                      <w:lang w:val="en-CA"/>
                    </w:rPr>
                  </w:pPr>
                </w:p>
              </w:tc>
              <w:tc>
                <w:tcPr>
                  <w:tcW w:w="1276" w:type="dxa"/>
                </w:tcPr>
                <w:p w14:paraId="51CF01B1" w14:textId="63CCC5DA" w:rsidR="008675F8" w:rsidRPr="00AC132E" w:rsidRDefault="008675F8" w:rsidP="008675F8">
                  <w:pPr>
                    <w:spacing w:beforeLines="20" w:before="48" w:afterLines="20" w:after="48"/>
                    <w:rPr>
                      <w:rFonts w:ascii="Tahoma" w:hAnsi="Tahoma" w:cs="Tahoma"/>
                      <w:sz w:val="18"/>
                      <w:szCs w:val="18"/>
                      <w:lang w:val="en-CA"/>
                    </w:rPr>
                  </w:pPr>
                </w:p>
              </w:tc>
              <w:tc>
                <w:tcPr>
                  <w:tcW w:w="1418" w:type="dxa"/>
                  <w:vAlign w:val="center"/>
                </w:tcPr>
                <w:p w14:paraId="0D80B86C" w14:textId="41CF1942" w:rsidR="008675F8" w:rsidRPr="00AC132E" w:rsidRDefault="008675F8" w:rsidP="008675F8">
                  <w:pPr>
                    <w:spacing w:beforeLines="20" w:before="48" w:afterLines="20" w:after="48"/>
                    <w:rPr>
                      <w:rFonts w:ascii="Tahoma" w:hAnsi="Tahoma" w:cs="Tahoma"/>
                      <w:sz w:val="18"/>
                      <w:szCs w:val="18"/>
                      <w:lang w:val="en-CA"/>
                    </w:rPr>
                  </w:pPr>
                </w:p>
              </w:tc>
              <w:tc>
                <w:tcPr>
                  <w:tcW w:w="1701" w:type="dxa"/>
                  <w:vAlign w:val="center"/>
                </w:tcPr>
                <w:p w14:paraId="2A149308" w14:textId="4108C361" w:rsidR="008675F8" w:rsidRPr="00AC132E" w:rsidRDefault="008675F8" w:rsidP="008675F8">
                  <w:pPr>
                    <w:spacing w:beforeLines="20" w:before="48" w:afterLines="20" w:after="48"/>
                    <w:rPr>
                      <w:rFonts w:ascii="Tahoma" w:hAnsi="Tahoma" w:cs="Tahoma"/>
                      <w:sz w:val="18"/>
                      <w:szCs w:val="18"/>
                      <w:lang w:val="en-CA"/>
                    </w:rPr>
                  </w:pPr>
                </w:p>
              </w:tc>
            </w:tr>
            <w:tr w:rsidR="007F612F" w:rsidRPr="007308E0" w14:paraId="7E9D7102" w14:textId="77777777" w:rsidTr="007F612F">
              <w:trPr>
                <w:trHeight w:val="397"/>
              </w:trPr>
              <w:tc>
                <w:tcPr>
                  <w:tcW w:w="1025" w:type="dxa"/>
                  <w:vAlign w:val="center"/>
                </w:tcPr>
                <w:p w14:paraId="5DB7F138" w14:textId="77777777" w:rsidR="007F612F" w:rsidRPr="00AC132E" w:rsidRDefault="007F612F" w:rsidP="008675F8">
                  <w:pPr>
                    <w:spacing w:beforeLines="20" w:before="48" w:afterLines="20" w:after="48"/>
                    <w:rPr>
                      <w:rFonts w:ascii="Tahoma" w:hAnsi="Tahoma" w:cs="Tahoma"/>
                      <w:sz w:val="18"/>
                      <w:szCs w:val="18"/>
                      <w:lang w:val="en-CA"/>
                    </w:rPr>
                  </w:pPr>
                </w:p>
              </w:tc>
              <w:tc>
                <w:tcPr>
                  <w:tcW w:w="1276" w:type="dxa"/>
                </w:tcPr>
                <w:p w14:paraId="74ADE4F5" w14:textId="77777777" w:rsidR="007F612F" w:rsidRPr="00AC132E" w:rsidRDefault="007F612F" w:rsidP="008675F8">
                  <w:pPr>
                    <w:spacing w:beforeLines="20" w:before="48" w:afterLines="20" w:after="48"/>
                    <w:rPr>
                      <w:rFonts w:ascii="Tahoma" w:hAnsi="Tahoma" w:cs="Tahoma"/>
                      <w:sz w:val="18"/>
                      <w:szCs w:val="18"/>
                      <w:lang w:val="en-CA"/>
                    </w:rPr>
                  </w:pPr>
                </w:p>
              </w:tc>
              <w:tc>
                <w:tcPr>
                  <w:tcW w:w="1418" w:type="dxa"/>
                  <w:vAlign w:val="center"/>
                </w:tcPr>
                <w:p w14:paraId="4E356F42" w14:textId="77777777" w:rsidR="007F612F" w:rsidRPr="00AC132E" w:rsidRDefault="007F612F" w:rsidP="008675F8">
                  <w:pPr>
                    <w:spacing w:beforeLines="20" w:before="48" w:afterLines="20" w:after="48"/>
                    <w:rPr>
                      <w:rFonts w:ascii="Tahoma" w:hAnsi="Tahoma" w:cs="Tahoma"/>
                      <w:sz w:val="18"/>
                      <w:szCs w:val="18"/>
                      <w:lang w:val="en-CA"/>
                    </w:rPr>
                  </w:pPr>
                </w:p>
              </w:tc>
              <w:tc>
                <w:tcPr>
                  <w:tcW w:w="1701" w:type="dxa"/>
                  <w:vAlign w:val="center"/>
                </w:tcPr>
                <w:p w14:paraId="72FA1250" w14:textId="77777777" w:rsidR="007F612F" w:rsidRPr="00AC132E" w:rsidRDefault="007F612F" w:rsidP="008675F8">
                  <w:pPr>
                    <w:spacing w:beforeLines="20" w:before="48" w:afterLines="20" w:after="48"/>
                    <w:rPr>
                      <w:rFonts w:ascii="Tahoma" w:hAnsi="Tahoma" w:cs="Tahoma"/>
                      <w:sz w:val="18"/>
                      <w:szCs w:val="18"/>
                      <w:lang w:val="en-CA"/>
                    </w:rPr>
                  </w:pPr>
                </w:p>
              </w:tc>
            </w:tr>
            <w:tr w:rsidR="007F612F" w:rsidRPr="007308E0" w14:paraId="4D23C05B" w14:textId="77777777" w:rsidTr="007F612F">
              <w:trPr>
                <w:trHeight w:val="397"/>
              </w:trPr>
              <w:tc>
                <w:tcPr>
                  <w:tcW w:w="1025" w:type="dxa"/>
                  <w:vAlign w:val="center"/>
                </w:tcPr>
                <w:p w14:paraId="78F0E893" w14:textId="77777777" w:rsidR="007F612F" w:rsidRPr="00AC132E" w:rsidRDefault="007F612F" w:rsidP="008675F8">
                  <w:pPr>
                    <w:spacing w:beforeLines="20" w:before="48" w:afterLines="20" w:after="48"/>
                    <w:rPr>
                      <w:rFonts w:ascii="Tahoma" w:hAnsi="Tahoma" w:cs="Tahoma"/>
                      <w:sz w:val="18"/>
                      <w:szCs w:val="18"/>
                      <w:lang w:val="en-CA"/>
                    </w:rPr>
                  </w:pPr>
                </w:p>
              </w:tc>
              <w:tc>
                <w:tcPr>
                  <w:tcW w:w="1276" w:type="dxa"/>
                </w:tcPr>
                <w:p w14:paraId="4D173D66" w14:textId="77777777" w:rsidR="007F612F" w:rsidRPr="00AC132E" w:rsidRDefault="007F612F" w:rsidP="008675F8">
                  <w:pPr>
                    <w:spacing w:beforeLines="20" w:before="48" w:afterLines="20" w:after="48"/>
                    <w:rPr>
                      <w:rFonts w:ascii="Tahoma" w:hAnsi="Tahoma" w:cs="Tahoma"/>
                      <w:sz w:val="18"/>
                      <w:szCs w:val="18"/>
                      <w:lang w:val="en-CA"/>
                    </w:rPr>
                  </w:pPr>
                </w:p>
              </w:tc>
              <w:tc>
                <w:tcPr>
                  <w:tcW w:w="1418" w:type="dxa"/>
                  <w:vAlign w:val="center"/>
                </w:tcPr>
                <w:p w14:paraId="0F9B3E69" w14:textId="77777777" w:rsidR="007F612F" w:rsidRPr="00AC132E" w:rsidRDefault="007F612F" w:rsidP="008675F8">
                  <w:pPr>
                    <w:spacing w:beforeLines="20" w:before="48" w:afterLines="20" w:after="48"/>
                    <w:rPr>
                      <w:rFonts w:ascii="Tahoma" w:hAnsi="Tahoma" w:cs="Tahoma"/>
                      <w:sz w:val="18"/>
                      <w:szCs w:val="18"/>
                      <w:lang w:val="en-CA"/>
                    </w:rPr>
                  </w:pPr>
                </w:p>
              </w:tc>
              <w:tc>
                <w:tcPr>
                  <w:tcW w:w="1701" w:type="dxa"/>
                  <w:vAlign w:val="center"/>
                </w:tcPr>
                <w:p w14:paraId="51B5F924" w14:textId="77777777" w:rsidR="007F612F" w:rsidRPr="00AC132E" w:rsidRDefault="007F612F" w:rsidP="008675F8">
                  <w:pPr>
                    <w:spacing w:beforeLines="20" w:before="48" w:afterLines="20" w:after="48"/>
                    <w:rPr>
                      <w:rFonts w:ascii="Tahoma" w:hAnsi="Tahoma" w:cs="Tahoma"/>
                      <w:sz w:val="18"/>
                      <w:szCs w:val="18"/>
                      <w:lang w:val="en-CA"/>
                    </w:rPr>
                  </w:pPr>
                </w:p>
              </w:tc>
            </w:tr>
          </w:tbl>
          <w:p w14:paraId="3C3993C0" w14:textId="77777777" w:rsidR="008E4698" w:rsidRPr="00B44992" w:rsidRDefault="008E4698" w:rsidP="006A6E89">
            <w:pPr>
              <w:rPr>
                <w:rFonts w:ascii="Tahoma" w:hAnsi="Tahoma" w:cs="Tahoma"/>
                <w:sz w:val="18"/>
                <w:szCs w:val="18"/>
              </w:rPr>
            </w:pPr>
          </w:p>
        </w:tc>
        <w:tc>
          <w:tcPr>
            <w:tcW w:w="4820" w:type="dxa"/>
          </w:tcPr>
          <w:p w14:paraId="6EC19B9F" w14:textId="26A725A3" w:rsidR="008E4698" w:rsidRPr="00B44992" w:rsidRDefault="008E4698" w:rsidP="006A6E89">
            <w:pPr>
              <w:rPr>
                <w:rFonts w:ascii="Tahoma" w:hAnsi="Tahoma" w:cs="Tahoma"/>
                <w:b/>
                <w:sz w:val="18"/>
                <w:szCs w:val="18"/>
              </w:rPr>
            </w:pPr>
            <w:r w:rsidRPr="00B44992">
              <w:rPr>
                <w:rFonts w:ascii="Tahoma" w:hAnsi="Tahoma" w:cs="Tahoma"/>
                <w:b/>
                <w:sz w:val="18"/>
                <w:szCs w:val="18"/>
              </w:rPr>
              <w:t>Emergency Operations Coordinator</w:t>
            </w:r>
            <w:r w:rsidR="007F612F">
              <w:rPr>
                <w:rFonts w:ascii="Tahoma" w:hAnsi="Tahoma" w:cs="Tahoma"/>
                <w:b/>
                <w:sz w:val="18"/>
                <w:szCs w:val="18"/>
              </w:rPr>
              <w:t xml:space="preserve"> </w:t>
            </w:r>
          </w:p>
          <w:p w14:paraId="147C0EBD" w14:textId="77777777" w:rsidR="008E4698" w:rsidRPr="00B44992" w:rsidRDefault="008E4698" w:rsidP="006A6E89">
            <w:pPr>
              <w:rPr>
                <w:rFonts w:ascii="Tahoma" w:hAnsi="Tahoma" w:cs="Tahoma"/>
                <w:bCs/>
                <w:sz w:val="18"/>
                <w:szCs w:val="18"/>
              </w:rPr>
            </w:pPr>
            <w:r w:rsidRPr="00B44992">
              <w:rPr>
                <w:rFonts w:ascii="Tahoma" w:hAnsi="Tahoma" w:cs="Tahoma"/>
                <w:bCs/>
                <w:sz w:val="18"/>
                <w:szCs w:val="18"/>
              </w:rPr>
              <w:t>Name: Allan Irvine</w:t>
            </w:r>
          </w:p>
          <w:p w14:paraId="764E1264" w14:textId="77777777" w:rsidR="008E4698" w:rsidRPr="00B44992" w:rsidRDefault="008E4698" w:rsidP="006A6E89">
            <w:pPr>
              <w:rPr>
                <w:rFonts w:ascii="Tahoma" w:hAnsi="Tahoma" w:cs="Tahoma"/>
                <w:bCs/>
                <w:sz w:val="18"/>
                <w:szCs w:val="18"/>
              </w:rPr>
            </w:pPr>
            <w:r w:rsidRPr="00B44992">
              <w:rPr>
                <w:rFonts w:ascii="Tahoma" w:hAnsi="Tahoma" w:cs="Tahoma"/>
                <w:bCs/>
                <w:sz w:val="18"/>
                <w:szCs w:val="18"/>
              </w:rPr>
              <w:t>Phone: 2507771518</w:t>
            </w:r>
          </w:p>
          <w:p w14:paraId="2C248D33" w14:textId="77777777" w:rsidR="008E4698" w:rsidRPr="00B44992" w:rsidRDefault="008E4698" w:rsidP="006A6E89">
            <w:pPr>
              <w:rPr>
                <w:rFonts w:ascii="Tahoma" w:hAnsi="Tahoma" w:cs="Tahoma"/>
                <w:bCs/>
                <w:sz w:val="18"/>
                <w:szCs w:val="18"/>
              </w:rPr>
            </w:pPr>
            <w:r w:rsidRPr="00B44992">
              <w:rPr>
                <w:rFonts w:ascii="Tahoma" w:hAnsi="Tahoma" w:cs="Tahoma"/>
                <w:bCs/>
                <w:sz w:val="18"/>
                <w:szCs w:val="18"/>
              </w:rPr>
              <w:t>Email: al@newgraphenvironment.com</w:t>
            </w:r>
          </w:p>
          <w:p w14:paraId="57FEE1CB" w14:textId="77777777" w:rsidR="008E4698" w:rsidRDefault="008E4698" w:rsidP="006A6E89">
            <w:pPr>
              <w:rPr>
                <w:rFonts w:ascii="Tahoma" w:hAnsi="Tahoma" w:cs="Tahoma"/>
                <w:sz w:val="18"/>
                <w:szCs w:val="18"/>
              </w:rPr>
            </w:pPr>
          </w:p>
          <w:p w14:paraId="5B0FBDAF" w14:textId="77777777" w:rsidR="00944787" w:rsidRDefault="007F612F" w:rsidP="006A6E89">
            <w:pPr>
              <w:rPr>
                <w:rFonts w:ascii="Tahoma" w:hAnsi="Tahoma" w:cs="Tahoma"/>
                <w:b/>
                <w:sz w:val="18"/>
                <w:szCs w:val="18"/>
              </w:rPr>
            </w:pPr>
            <w:r>
              <w:rPr>
                <w:rFonts w:ascii="Tahoma" w:hAnsi="Tahoma" w:cs="Tahoma"/>
                <w:b/>
                <w:sz w:val="18"/>
                <w:szCs w:val="18"/>
              </w:rPr>
              <w:t>Crew Leader</w:t>
            </w:r>
            <w:r w:rsidR="00157226">
              <w:rPr>
                <w:rFonts w:ascii="Tahoma" w:hAnsi="Tahoma" w:cs="Tahoma"/>
                <w:b/>
                <w:sz w:val="18"/>
                <w:szCs w:val="18"/>
              </w:rPr>
              <w:t xml:space="preserve"> 1</w:t>
            </w:r>
            <w:r>
              <w:rPr>
                <w:rFonts w:ascii="Tahoma" w:hAnsi="Tahoma" w:cs="Tahoma"/>
                <w:b/>
                <w:sz w:val="18"/>
                <w:szCs w:val="18"/>
              </w:rPr>
              <w:t>:</w:t>
            </w:r>
          </w:p>
          <w:p w14:paraId="6660FC0A" w14:textId="77777777" w:rsidR="00157226" w:rsidRDefault="00157226" w:rsidP="006A6E89">
            <w:pPr>
              <w:rPr>
                <w:rFonts w:ascii="Tahoma" w:hAnsi="Tahoma" w:cs="Tahoma"/>
                <w:b/>
                <w:sz w:val="18"/>
                <w:szCs w:val="18"/>
              </w:rPr>
            </w:pPr>
          </w:p>
          <w:p w14:paraId="64C4C341" w14:textId="31D708C3" w:rsidR="00157226" w:rsidRDefault="00157226" w:rsidP="00157226">
            <w:pPr>
              <w:rPr>
                <w:rFonts w:ascii="Tahoma" w:hAnsi="Tahoma" w:cs="Tahoma"/>
                <w:b/>
                <w:sz w:val="18"/>
                <w:szCs w:val="18"/>
              </w:rPr>
            </w:pPr>
            <w:r>
              <w:rPr>
                <w:rFonts w:ascii="Tahoma" w:hAnsi="Tahoma" w:cs="Tahoma"/>
                <w:b/>
                <w:sz w:val="18"/>
                <w:szCs w:val="18"/>
              </w:rPr>
              <w:t>Crew Leader 2:</w:t>
            </w:r>
          </w:p>
          <w:p w14:paraId="4D011026" w14:textId="77777777" w:rsidR="00157226" w:rsidRDefault="00157226" w:rsidP="00157226">
            <w:pPr>
              <w:rPr>
                <w:rFonts w:ascii="Tahoma" w:hAnsi="Tahoma" w:cs="Tahoma"/>
                <w:b/>
                <w:sz w:val="18"/>
                <w:szCs w:val="18"/>
              </w:rPr>
            </w:pPr>
          </w:p>
          <w:p w14:paraId="60CA935F" w14:textId="63B39B84" w:rsidR="00157226" w:rsidRDefault="00157226" w:rsidP="00157226">
            <w:pPr>
              <w:rPr>
                <w:rFonts w:ascii="Tahoma" w:hAnsi="Tahoma" w:cs="Tahoma"/>
                <w:b/>
                <w:sz w:val="18"/>
                <w:szCs w:val="18"/>
              </w:rPr>
            </w:pPr>
            <w:r>
              <w:rPr>
                <w:rFonts w:ascii="Tahoma" w:hAnsi="Tahoma" w:cs="Tahoma"/>
                <w:b/>
                <w:sz w:val="18"/>
                <w:szCs w:val="18"/>
              </w:rPr>
              <w:t>Crew Leader 3:</w:t>
            </w:r>
          </w:p>
          <w:p w14:paraId="07E5F3F0" w14:textId="38B73B35" w:rsidR="00157226" w:rsidRPr="00157226" w:rsidRDefault="00157226" w:rsidP="006A6E89">
            <w:pPr>
              <w:rPr>
                <w:rFonts w:ascii="Tahoma" w:hAnsi="Tahoma" w:cs="Tahoma"/>
                <w:b/>
                <w:sz w:val="18"/>
                <w:szCs w:val="18"/>
              </w:rPr>
            </w:pPr>
          </w:p>
        </w:tc>
      </w:tr>
      <w:tr w:rsidR="008E4698" w:rsidRPr="00B44992" w14:paraId="61AD5D8F" w14:textId="77777777" w:rsidTr="0060076C">
        <w:trPr>
          <w:trHeight w:val="1414"/>
        </w:trPr>
        <w:tc>
          <w:tcPr>
            <w:tcW w:w="3397" w:type="dxa"/>
          </w:tcPr>
          <w:p w14:paraId="4B79B714" w14:textId="77777777" w:rsidR="008E4698" w:rsidRPr="00B44992" w:rsidRDefault="008E4698" w:rsidP="006A6E89">
            <w:pPr>
              <w:pStyle w:val="Header"/>
              <w:jc w:val="center"/>
              <w:rPr>
                <w:rFonts w:ascii="Tahoma" w:hAnsi="Tahoma" w:cs="Tahoma"/>
                <w:b/>
                <w:sz w:val="18"/>
                <w:szCs w:val="18"/>
              </w:rPr>
            </w:pPr>
            <w:r w:rsidRPr="00B44992">
              <w:rPr>
                <w:rFonts w:ascii="Tahoma" w:hAnsi="Tahoma" w:cs="Tahoma"/>
                <w:b/>
                <w:sz w:val="18"/>
                <w:szCs w:val="18"/>
              </w:rPr>
              <w:t>Emergency Contact Numbers</w:t>
            </w:r>
          </w:p>
          <w:tbl>
            <w:tblPr>
              <w:tblW w:w="3144" w:type="dxa"/>
              <w:tblLayout w:type="fixed"/>
              <w:tblLook w:val="01E0" w:firstRow="1" w:lastRow="1" w:firstColumn="1" w:lastColumn="1" w:noHBand="0" w:noVBand="0"/>
            </w:tblPr>
            <w:tblGrid>
              <w:gridCol w:w="1726"/>
              <w:gridCol w:w="1418"/>
            </w:tblGrid>
            <w:tr w:rsidR="008E4698" w:rsidRPr="00B44992" w14:paraId="10C4784E" w14:textId="77777777" w:rsidTr="008E4698">
              <w:tc>
                <w:tcPr>
                  <w:tcW w:w="1726" w:type="dxa"/>
                </w:tcPr>
                <w:p w14:paraId="17714B0B" w14:textId="77777777" w:rsidR="008E4698" w:rsidRPr="00B44992" w:rsidRDefault="008E4698" w:rsidP="006A6E89">
                  <w:pPr>
                    <w:rPr>
                      <w:rFonts w:ascii="Tahoma" w:hAnsi="Tahoma" w:cs="Tahoma"/>
                      <w:sz w:val="18"/>
                      <w:szCs w:val="18"/>
                    </w:rPr>
                  </w:pPr>
                  <w:r w:rsidRPr="00B44992">
                    <w:rPr>
                      <w:rFonts w:ascii="Tahoma" w:hAnsi="Tahoma" w:cs="Tahoma"/>
                      <w:sz w:val="18"/>
                      <w:szCs w:val="18"/>
                    </w:rPr>
                    <w:t xml:space="preserve">RCMP </w:t>
                  </w:r>
                </w:p>
              </w:tc>
              <w:tc>
                <w:tcPr>
                  <w:tcW w:w="1418" w:type="dxa"/>
                </w:tcPr>
                <w:p w14:paraId="70589120" w14:textId="77777777" w:rsidR="008E4698" w:rsidRPr="00B44992" w:rsidRDefault="008E4698" w:rsidP="006A6E89">
                  <w:pPr>
                    <w:rPr>
                      <w:rFonts w:ascii="Tahoma" w:hAnsi="Tahoma" w:cs="Tahoma"/>
                      <w:sz w:val="18"/>
                      <w:szCs w:val="18"/>
                    </w:rPr>
                  </w:pPr>
                  <w:r w:rsidRPr="00B44992">
                    <w:rPr>
                      <w:rFonts w:ascii="Tahoma" w:hAnsi="Tahoma" w:cs="Tahoma"/>
                      <w:sz w:val="18"/>
                      <w:szCs w:val="18"/>
                    </w:rPr>
                    <w:t>911</w:t>
                  </w:r>
                </w:p>
              </w:tc>
            </w:tr>
            <w:tr w:rsidR="008E4698" w:rsidRPr="00B44992" w14:paraId="180F0653" w14:textId="77777777" w:rsidTr="008E4698">
              <w:tc>
                <w:tcPr>
                  <w:tcW w:w="1726" w:type="dxa"/>
                </w:tcPr>
                <w:p w14:paraId="5C480F97" w14:textId="77777777" w:rsidR="008E4698" w:rsidRPr="00B44992" w:rsidRDefault="008E4698" w:rsidP="006A6E89">
                  <w:pPr>
                    <w:rPr>
                      <w:rFonts w:ascii="Tahoma" w:hAnsi="Tahoma" w:cs="Tahoma"/>
                      <w:sz w:val="18"/>
                      <w:szCs w:val="18"/>
                    </w:rPr>
                  </w:pPr>
                  <w:r w:rsidRPr="00B44992">
                    <w:rPr>
                      <w:rFonts w:ascii="Tahoma" w:hAnsi="Tahoma" w:cs="Tahoma"/>
                      <w:sz w:val="18"/>
                      <w:szCs w:val="18"/>
                    </w:rPr>
                    <w:t xml:space="preserve">Ambulance </w:t>
                  </w:r>
                </w:p>
              </w:tc>
              <w:tc>
                <w:tcPr>
                  <w:tcW w:w="1418" w:type="dxa"/>
                </w:tcPr>
                <w:p w14:paraId="538B0A17" w14:textId="77777777" w:rsidR="008E4698" w:rsidRPr="00B44992" w:rsidRDefault="008E4698" w:rsidP="006A6E89">
                  <w:pPr>
                    <w:rPr>
                      <w:rFonts w:ascii="Tahoma" w:hAnsi="Tahoma" w:cs="Tahoma"/>
                      <w:sz w:val="18"/>
                      <w:szCs w:val="18"/>
                    </w:rPr>
                  </w:pPr>
                  <w:r w:rsidRPr="00B44992">
                    <w:rPr>
                      <w:rFonts w:ascii="Tahoma" w:hAnsi="Tahoma" w:cs="Tahoma"/>
                      <w:sz w:val="18"/>
                      <w:szCs w:val="18"/>
                    </w:rPr>
                    <w:t>911</w:t>
                  </w:r>
                </w:p>
              </w:tc>
            </w:tr>
            <w:tr w:rsidR="008E4698" w:rsidRPr="00B44992" w14:paraId="49C1D3DE" w14:textId="77777777" w:rsidTr="008E4698">
              <w:tc>
                <w:tcPr>
                  <w:tcW w:w="1726" w:type="dxa"/>
                </w:tcPr>
                <w:p w14:paraId="13725C32" w14:textId="77777777" w:rsidR="008E4698" w:rsidRPr="00B44992" w:rsidRDefault="008E4698" w:rsidP="006A6E89">
                  <w:pPr>
                    <w:rPr>
                      <w:rFonts w:ascii="Tahoma" w:hAnsi="Tahoma" w:cs="Tahoma"/>
                      <w:sz w:val="18"/>
                      <w:szCs w:val="18"/>
                    </w:rPr>
                  </w:pPr>
                  <w:r w:rsidRPr="00B44992">
                    <w:rPr>
                      <w:rFonts w:ascii="Tahoma" w:hAnsi="Tahoma" w:cs="Tahoma"/>
                      <w:sz w:val="18"/>
                      <w:szCs w:val="18"/>
                    </w:rPr>
                    <w:t>Mackenzie Hospital</w:t>
                  </w:r>
                </w:p>
              </w:tc>
              <w:tc>
                <w:tcPr>
                  <w:tcW w:w="1418" w:type="dxa"/>
                </w:tcPr>
                <w:p w14:paraId="2547ACED" w14:textId="77777777" w:rsidR="008E4698" w:rsidRPr="00B44992" w:rsidRDefault="008E4698" w:rsidP="006A6E89">
                  <w:pPr>
                    <w:rPr>
                      <w:rFonts w:ascii="Tahoma" w:hAnsi="Tahoma" w:cs="Tahoma"/>
                      <w:sz w:val="18"/>
                      <w:szCs w:val="18"/>
                    </w:rPr>
                  </w:pPr>
                  <w:r w:rsidRPr="00B44992">
                    <w:rPr>
                      <w:rFonts w:ascii="Tahoma" w:hAnsi="Tahoma" w:cs="Tahoma"/>
                      <w:sz w:val="18"/>
                      <w:szCs w:val="18"/>
                    </w:rPr>
                    <w:t>250 997 3263</w:t>
                  </w:r>
                </w:p>
              </w:tc>
            </w:tr>
            <w:tr w:rsidR="008E4698" w:rsidRPr="00B44992" w14:paraId="7362A6BE" w14:textId="77777777" w:rsidTr="008E4698">
              <w:tc>
                <w:tcPr>
                  <w:tcW w:w="1726" w:type="dxa"/>
                </w:tcPr>
                <w:p w14:paraId="2BE9C856" w14:textId="4470C644" w:rsidR="008E4698" w:rsidRPr="00B44992" w:rsidRDefault="008E4698" w:rsidP="006A6E89">
                  <w:pPr>
                    <w:rPr>
                      <w:rFonts w:ascii="Tahoma" w:hAnsi="Tahoma" w:cs="Tahoma"/>
                      <w:sz w:val="18"/>
                      <w:szCs w:val="18"/>
                    </w:rPr>
                  </w:pPr>
                  <w:r w:rsidRPr="00B44992">
                    <w:rPr>
                      <w:rFonts w:ascii="Tahoma" w:hAnsi="Tahoma" w:cs="Tahoma"/>
                      <w:sz w:val="18"/>
                      <w:szCs w:val="18"/>
                      <w:lang w:val="en-CA"/>
                    </w:rPr>
                    <w:t>P</w:t>
                  </w:r>
                  <w:r w:rsidR="006C0F60">
                    <w:rPr>
                      <w:rFonts w:ascii="Tahoma" w:hAnsi="Tahoma" w:cs="Tahoma"/>
                      <w:sz w:val="18"/>
                      <w:szCs w:val="18"/>
                      <w:lang w:val="en-CA"/>
                    </w:rPr>
                    <w:t>G</w:t>
                  </w:r>
                  <w:r w:rsidRPr="00B44992">
                    <w:rPr>
                      <w:rFonts w:ascii="Tahoma" w:hAnsi="Tahoma" w:cs="Tahoma"/>
                      <w:sz w:val="18"/>
                      <w:szCs w:val="18"/>
                      <w:lang w:val="en-CA"/>
                    </w:rPr>
                    <w:t xml:space="preserve"> </w:t>
                  </w:r>
                  <w:r w:rsidRPr="00B44992">
                    <w:rPr>
                      <w:rFonts w:ascii="Tahoma" w:hAnsi="Tahoma" w:cs="Tahoma"/>
                      <w:sz w:val="18"/>
                      <w:szCs w:val="18"/>
                    </w:rPr>
                    <w:t>Hospital</w:t>
                  </w:r>
                </w:p>
                <w:p w14:paraId="42B7592B" w14:textId="03B7FDB1" w:rsidR="008E4698" w:rsidRPr="00B44992" w:rsidRDefault="006C0F60" w:rsidP="006A6E89">
                  <w:pPr>
                    <w:rPr>
                      <w:rFonts w:ascii="Tahoma" w:hAnsi="Tahoma" w:cs="Tahoma"/>
                      <w:sz w:val="18"/>
                      <w:szCs w:val="18"/>
                    </w:rPr>
                  </w:pPr>
                  <w:r w:rsidRPr="00B44992">
                    <w:rPr>
                      <w:rFonts w:ascii="Tahoma" w:hAnsi="Tahoma" w:cs="Tahoma"/>
                      <w:sz w:val="18"/>
                      <w:szCs w:val="18"/>
                    </w:rPr>
                    <w:t>Forest Fire Reporting</w:t>
                  </w:r>
                </w:p>
              </w:tc>
              <w:tc>
                <w:tcPr>
                  <w:tcW w:w="1418" w:type="dxa"/>
                </w:tcPr>
                <w:p w14:paraId="65332D5C" w14:textId="77777777" w:rsidR="008E4698" w:rsidRDefault="008E4698" w:rsidP="006A6E89">
                  <w:pPr>
                    <w:rPr>
                      <w:rFonts w:ascii="Tahoma" w:hAnsi="Tahoma" w:cs="Tahoma"/>
                      <w:sz w:val="18"/>
                      <w:szCs w:val="18"/>
                      <w:lang w:val="en-CA"/>
                    </w:rPr>
                  </w:pPr>
                  <w:r w:rsidRPr="00B44992">
                    <w:rPr>
                      <w:rFonts w:ascii="Tahoma" w:hAnsi="Tahoma" w:cs="Tahoma"/>
                      <w:sz w:val="18"/>
                      <w:szCs w:val="18"/>
                      <w:lang w:val="en-CA"/>
                    </w:rPr>
                    <w:t>250 565-2000</w:t>
                  </w:r>
                </w:p>
                <w:p w14:paraId="0EE49CDE" w14:textId="775FFCEF" w:rsidR="006C0F60" w:rsidRPr="00B44992" w:rsidRDefault="006C0F60" w:rsidP="006A6E89">
                  <w:pPr>
                    <w:rPr>
                      <w:rFonts w:ascii="Tahoma" w:hAnsi="Tahoma" w:cs="Tahoma"/>
                      <w:sz w:val="18"/>
                      <w:szCs w:val="18"/>
                    </w:rPr>
                  </w:pPr>
                  <w:r w:rsidRPr="00B44992">
                    <w:rPr>
                      <w:rFonts w:ascii="Tahoma" w:hAnsi="Tahoma" w:cs="Tahoma"/>
                      <w:sz w:val="18"/>
                      <w:szCs w:val="18"/>
                    </w:rPr>
                    <w:t>1-800-663-5555</w:t>
                  </w:r>
                </w:p>
              </w:tc>
            </w:tr>
          </w:tbl>
          <w:p w14:paraId="550C329A" w14:textId="77777777" w:rsidR="008E4698" w:rsidRDefault="008E4698" w:rsidP="006A6E89">
            <w:pPr>
              <w:rPr>
                <w:rFonts w:ascii="Tahoma" w:hAnsi="Tahoma" w:cs="Tahoma"/>
                <w:sz w:val="18"/>
                <w:szCs w:val="18"/>
              </w:rPr>
            </w:pPr>
          </w:p>
          <w:p w14:paraId="77AF2697" w14:textId="70B59B7E" w:rsidR="006C0F60" w:rsidRPr="006C0F60" w:rsidRDefault="006C0F60" w:rsidP="006A6E89">
            <w:pPr>
              <w:rPr>
                <w:rFonts w:ascii="Tahoma" w:hAnsi="Tahoma" w:cs="Tahoma"/>
                <w:b/>
                <w:bCs/>
                <w:sz w:val="18"/>
                <w:szCs w:val="18"/>
              </w:rPr>
            </w:pPr>
            <w:r>
              <w:rPr>
                <w:rFonts w:ascii="Tahoma" w:hAnsi="Tahoma" w:cs="Tahoma"/>
                <w:b/>
                <w:bCs/>
                <w:sz w:val="18"/>
                <w:szCs w:val="18"/>
              </w:rPr>
              <w:t>Evacuation A</w:t>
            </w:r>
            <w:r w:rsidRPr="006C0F60">
              <w:rPr>
                <w:rFonts w:ascii="Tahoma" w:hAnsi="Tahoma" w:cs="Tahoma"/>
                <w:b/>
                <w:bCs/>
                <w:sz w:val="18"/>
                <w:szCs w:val="18"/>
              </w:rPr>
              <w:t xml:space="preserve">ssembly </w:t>
            </w:r>
            <w:r>
              <w:rPr>
                <w:rFonts w:ascii="Tahoma" w:hAnsi="Tahoma" w:cs="Tahoma"/>
                <w:b/>
                <w:bCs/>
                <w:sz w:val="18"/>
                <w:szCs w:val="18"/>
              </w:rPr>
              <w:t>L</w:t>
            </w:r>
            <w:r w:rsidRPr="006C0F60">
              <w:rPr>
                <w:rFonts w:ascii="Tahoma" w:hAnsi="Tahoma" w:cs="Tahoma"/>
                <w:b/>
                <w:bCs/>
                <w:sz w:val="18"/>
                <w:szCs w:val="18"/>
              </w:rPr>
              <w:t xml:space="preserve">ocation: </w:t>
            </w:r>
          </w:p>
          <w:p w14:paraId="7FE43592" w14:textId="77777777" w:rsidR="006C0F60" w:rsidRDefault="006C0F60" w:rsidP="006A6E89">
            <w:pPr>
              <w:rPr>
                <w:rFonts w:ascii="Tahoma" w:hAnsi="Tahoma" w:cs="Tahoma"/>
                <w:sz w:val="18"/>
                <w:szCs w:val="18"/>
              </w:rPr>
            </w:pPr>
          </w:p>
          <w:p w14:paraId="14CCB265" w14:textId="77777777" w:rsidR="006C0F60" w:rsidRDefault="006C0F60" w:rsidP="006A6E89">
            <w:pPr>
              <w:rPr>
                <w:rFonts w:ascii="Tahoma" w:hAnsi="Tahoma" w:cs="Tahoma"/>
                <w:sz w:val="18"/>
                <w:szCs w:val="18"/>
              </w:rPr>
            </w:pPr>
          </w:p>
          <w:p w14:paraId="57CB06A7" w14:textId="125B0FE6" w:rsidR="006C0F60" w:rsidRPr="006C0F60" w:rsidRDefault="006C0F60" w:rsidP="006A6E89">
            <w:pPr>
              <w:rPr>
                <w:rFonts w:ascii="Tahoma" w:hAnsi="Tahoma" w:cs="Tahoma"/>
                <w:b/>
                <w:bCs/>
                <w:sz w:val="18"/>
                <w:szCs w:val="18"/>
              </w:rPr>
            </w:pPr>
            <w:r w:rsidRPr="006C0F60">
              <w:rPr>
                <w:rFonts w:ascii="Tahoma" w:hAnsi="Tahoma" w:cs="Tahoma"/>
                <w:b/>
                <w:bCs/>
                <w:sz w:val="18"/>
                <w:szCs w:val="18"/>
              </w:rPr>
              <w:t>Primary Evacuation route:</w:t>
            </w:r>
          </w:p>
          <w:p w14:paraId="0A25DDEC" w14:textId="77777777" w:rsidR="006C0F60" w:rsidRDefault="006C0F60" w:rsidP="006A6E89">
            <w:pPr>
              <w:rPr>
                <w:rFonts w:ascii="Tahoma" w:hAnsi="Tahoma" w:cs="Tahoma"/>
                <w:sz w:val="18"/>
                <w:szCs w:val="18"/>
              </w:rPr>
            </w:pPr>
          </w:p>
          <w:p w14:paraId="6F58DFBD" w14:textId="77777777" w:rsidR="006C0F60" w:rsidRDefault="006C0F60" w:rsidP="006A6E89">
            <w:pPr>
              <w:rPr>
                <w:rFonts w:ascii="Tahoma" w:hAnsi="Tahoma" w:cs="Tahoma"/>
                <w:sz w:val="18"/>
                <w:szCs w:val="18"/>
              </w:rPr>
            </w:pPr>
          </w:p>
          <w:p w14:paraId="4DB938D3" w14:textId="49D8845F" w:rsidR="006C0F60" w:rsidRDefault="006C0F60" w:rsidP="006C0F60">
            <w:pPr>
              <w:rPr>
                <w:rFonts w:ascii="Tahoma" w:hAnsi="Tahoma" w:cs="Tahoma"/>
                <w:b/>
                <w:bCs/>
                <w:sz w:val="18"/>
                <w:szCs w:val="18"/>
              </w:rPr>
            </w:pPr>
            <w:r w:rsidRPr="006C0F60">
              <w:rPr>
                <w:rFonts w:ascii="Tahoma" w:hAnsi="Tahoma" w:cs="Tahoma"/>
                <w:b/>
                <w:bCs/>
                <w:sz w:val="18"/>
                <w:szCs w:val="18"/>
              </w:rPr>
              <w:t>Secondary Evacuation route:</w:t>
            </w:r>
          </w:p>
          <w:p w14:paraId="25010267" w14:textId="77777777" w:rsidR="00555C56" w:rsidRDefault="00555C56" w:rsidP="006C0F60">
            <w:pPr>
              <w:rPr>
                <w:rFonts w:ascii="Tahoma" w:hAnsi="Tahoma" w:cs="Tahoma"/>
                <w:b/>
                <w:bCs/>
                <w:sz w:val="18"/>
                <w:szCs w:val="18"/>
              </w:rPr>
            </w:pPr>
          </w:p>
          <w:p w14:paraId="6D5F7644" w14:textId="77777777" w:rsidR="00555C56" w:rsidRDefault="00555C56" w:rsidP="006C0F60">
            <w:pPr>
              <w:rPr>
                <w:rFonts w:ascii="Tahoma" w:hAnsi="Tahoma" w:cs="Tahoma"/>
                <w:b/>
                <w:bCs/>
                <w:sz w:val="18"/>
                <w:szCs w:val="18"/>
              </w:rPr>
            </w:pPr>
          </w:p>
          <w:p w14:paraId="6D58DC1C" w14:textId="0F9BF700" w:rsidR="00555C56" w:rsidRDefault="00555C56" w:rsidP="006C0F60">
            <w:pPr>
              <w:rPr>
                <w:rFonts w:ascii="Tahoma" w:hAnsi="Tahoma" w:cs="Tahoma"/>
                <w:b/>
                <w:bCs/>
                <w:sz w:val="18"/>
                <w:szCs w:val="18"/>
              </w:rPr>
            </w:pPr>
            <w:r>
              <w:rPr>
                <w:rFonts w:ascii="Tahoma" w:hAnsi="Tahoma" w:cs="Tahoma"/>
                <w:b/>
                <w:bCs/>
                <w:sz w:val="18"/>
                <w:szCs w:val="18"/>
              </w:rPr>
              <w:t>Location of fire extinguisher:</w:t>
            </w:r>
          </w:p>
          <w:p w14:paraId="7913FCC6" w14:textId="77777777" w:rsidR="00555C56" w:rsidRDefault="00555C56" w:rsidP="006C0F60">
            <w:pPr>
              <w:rPr>
                <w:rFonts w:ascii="Tahoma" w:hAnsi="Tahoma" w:cs="Tahoma"/>
                <w:b/>
                <w:bCs/>
                <w:sz w:val="18"/>
                <w:szCs w:val="18"/>
              </w:rPr>
            </w:pPr>
          </w:p>
          <w:p w14:paraId="45F36171" w14:textId="77777777" w:rsidR="00555C56" w:rsidRDefault="00555C56" w:rsidP="00555C56">
            <w:pPr>
              <w:rPr>
                <w:rFonts w:ascii="Tahoma" w:hAnsi="Tahoma" w:cs="Tahoma"/>
                <w:b/>
                <w:bCs/>
                <w:sz w:val="18"/>
                <w:szCs w:val="18"/>
              </w:rPr>
            </w:pPr>
          </w:p>
          <w:p w14:paraId="2A677B38" w14:textId="0249028C" w:rsidR="00555C56" w:rsidRDefault="00555C56" w:rsidP="00555C56">
            <w:pPr>
              <w:rPr>
                <w:rFonts w:ascii="Tahoma" w:hAnsi="Tahoma" w:cs="Tahoma"/>
                <w:b/>
                <w:bCs/>
                <w:sz w:val="18"/>
                <w:szCs w:val="18"/>
              </w:rPr>
            </w:pPr>
            <w:r>
              <w:rPr>
                <w:rFonts w:ascii="Tahoma" w:hAnsi="Tahoma" w:cs="Tahoma"/>
                <w:b/>
                <w:bCs/>
                <w:sz w:val="18"/>
                <w:szCs w:val="18"/>
              </w:rPr>
              <w:t>Location of spill kit:</w:t>
            </w:r>
          </w:p>
          <w:p w14:paraId="5EEED49B" w14:textId="77777777" w:rsidR="00555C56" w:rsidRPr="006C0F60" w:rsidRDefault="00555C56" w:rsidP="00555C56">
            <w:pPr>
              <w:rPr>
                <w:rFonts w:ascii="Tahoma" w:hAnsi="Tahoma" w:cs="Tahoma"/>
                <w:b/>
                <w:bCs/>
                <w:sz w:val="18"/>
                <w:szCs w:val="18"/>
              </w:rPr>
            </w:pPr>
          </w:p>
          <w:p w14:paraId="236D1265" w14:textId="77777777" w:rsidR="00555C56" w:rsidRDefault="00555C56" w:rsidP="006C0F60">
            <w:pPr>
              <w:rPr>
                <w:rFonts w:ascii="Tahoma" w:hAnsi="Tahoma" w:cs="Tahoma"/>
                <w:b/>
                <w:bCs/>
                <w:sz w:val="18"/>
                <w:szCs w:val="18"/>
              </w:rPr>
            </w:pPr>
          </w:p>
          <w:p w14:paraId="41A06DBB" w14:textId="77777777" w:rsidR="00555C56" w:rsidRPr="006C0F60" w:rsidRDefault="00555C56" w:rsidP="006C0F60">
            <w:pPr>
              <w:rPr>
                <w:rFonts w:ascii="Tahoma" w:hAnsi="Tahoma" w:cs="Tahoma"/>
                <w:b/>
                <w:bCs/>
                <w:sz w:val="18"/>
                <w:szCs w:val="18"/>
              </w:rPr>
            </w:pPr>
          </w:p>
          <w:p w14:paraId="608AFA70" w14:textId="77777777" w:rsidR="006C0F60" w:rsidRDefault="006C0F60" w:rsidP="006A6E89">
            <w:pPr>
              <w:rPr>
                <w:rFonts w:ascii="Tahoma" w:hAnsi="Tahoma" w:cs="Tahoma"/>
                <w:sz w:val="18"/>
                <w:szCs w:val="18"/>
              </w:rPr>
            </w:pPr>
          </w:p>
          <w:p w14:paraId="7157AC30" w14:textId="77777777" w:rsidR="006C0F60" w:rsidRPr="00B44992" w:rsidRDefault="006C0F60" w:rsidP="006A6E89">
            <w:pPr>
              <w:rPr>
                <w:rFonts w:ascii="Tahoma" w:hAnsi="Tahoma" w:cs="Tahoma"/>
                <w:sz w:val="18"/>
                <w:szCs w:val="18"/>
              </w:rPr>
            </w:pPr>
          </w:p>
        </w:tc>
        <w:tc>
          <w:tcPr>
            <w:tcW w:w="5670" w:type="dxa"/>
          </w:tcPr>
          <w:p w14:paraId="08228643" w14:textId="0F45995B" w:rsidR="008E4698" w:rsidRPr="00B44992" w:rsidRDefault="008E4698" w:rsidP="006A6E89">
            <w:pPr>
              <w:pStyle w:val="Header"/>
              <w:jc w:val="center"/>
              <w:rPr>
                <w:rFonts w:ascii="Tahoma" w:hAnsi="Tahoma" w:cs="Tahoma"/>
                <w:b/>
                <w:sz w:val="18"/>
                <w:szCs w:val="18"/>
              </w:rPr>
            </w:pPr>
            <w:r w:rsidRPr="00B44992">
              <w:rPr>
                <w:rFonts w:ascii="Tahoma" w:hAnsi="Tahoma" w:cs="Tahoma"/>
                <w:b/>
                <w:sz w:val="18"/>
                <w:szCs w:val="18"/>
              </w:rPr>
              <w:t>Procedures for:  FIRE RESPONSE</w:t>
            </w:r>
          </w:p>
          <w:p w14:paraId="6FE75935" w14:textId="1101580D" w:rsidR="000952A2" w:rsidRPr="005026FC" w:rsidRDefault="000952A2" w:rsidP="005026FC">
            <w:pPr>
              <w:pStyle w:val="ListParagraph"/>
              <w:numPr>
                <w:ilvl w:val="0"/>
                <w:numId w:val="18"/>
              </w:numPr>
              <w:jc w:val="left"/>
              <w:rPr>
                <w:rFonts w:cs="Tahoma"/>
                <w:sz w:val="18"/>
                <w:szCs w:val="18"/>
              </w:rPr>
            </w:pPr>
            <w:r w:rsidRPr="005026FC">
              <w:rPr>
                <w:rFonts w:cs="Tahoma"/>
                <w:sz w:val="18"/>
                <w:szCs w:val="18"/>
              </w:rPr>
              <w:t>Stop operations.</w:t>
            </w:r>
          </w:p>
          <w:p w14:paraId="19563D2B" w14:textId="7EA28779" w:rsidR="000952A2" w:rsidRPr="005026FC" w:rsidRDefault="000952A2" w:rsidP="005026FC">
            <w:pPr>
              <w:pStyle w:val="ListParagraph"/>
              <w:numPr>
                <w:ilvl w:val="0"/>
                <w:numId w:val="18"/>
              </w:numPr>
              <w:jc w:val="left"/>
              <w:rPr>
                <w:rFonts w:cs="Tahoma"/>
                <w:sz w:val="18"/>
                <w:szCs w:val="18"/>
              </w:rPr>
            </w:pPr>
            <w:r w:rsidRPr="005026FC">
              <w:rPr>
                <w:rFonts w:cs="Tahoma"/>
                <w:sz w:val="18"/>
                <w:szCs w:val="18"/>
              </w:rPr>
              <w:t>Crew lead notifies all crew members and crew regroup</w:t>
            </w:r>
            <w:r w:rsidR="00555C56">
              <w:rPr>
                <w:rFonts w:cs="Tahoma"/>
                <w:sz w:val="18"/>
                <w:szCs w:val="18"/>
              </w:rPr>
              <w:t>s</w:t>
            </w:r>
            <w:r w:rsidRPr="005026FC">
              <w:rPr>
                <w:rFonts w:cs="Tahoma"/>
                <w:sz w:val="18"/>
                <w:szCs w:val="18"/>
              </w:rPr>
              <w:t xml:space="preserve"> if </w:t>
            </w:r>
            <w:r w:rsidR="00157226">
              <w:rPr>
                <w:rFonts w:cs="Tahoma"/>
                <w:sz w:val="18"/>
                <w:szCs w:val="18"/>
              </w:rPr>
              <w:t>necessary</w:t>
            </w:r>
            <w:r w:rsidRPr="005026FC">
              <w:rPr>
                <w:rFonts w:cs="Tahoma"/>
                <w:sz w:val="18"/>
                <w:szCs w:val="18"/>
              </w:rPr>
              <w:t>.</w:t>
            </w:r>
          </w:p>
          <w:p w14:paraId="1C75584A" w14:textId="347A4670" w:rsidR="000952A2" w:rsidRPr="005026FC" w:rsidRDefault="000952A2" w:rsidP="005026FC">
            <w:pPr>
              <w:pStyle w:val="ListParagraph"/>
              <w:numPr>
                <w:ilvl w:val="0"/>
                <w:numId w:val="18"/>
              </w:numPr>
              <w:jc w:val="left"/>
              <w:rPr>
                <w:rFonts w:cs="Tahoma"/>
                <w:sz w:val="18"/>
                <w:szCs w:val="18"/>
              </w:rPr>
            </w:pPr>
            <w:r w:rsidRPr="005026FC">
              <w:rPr>
                <w:rFonts w:cs="Tahoma"/>
                <w:sz w:val="18"/>
                <w:szCs w:val="18"/>
              </w:rPr>
              <w:t xml:space="preserve">Crew members assume roles as per the emergency </w:t>
            </w:r>
            <w:r w:rsidR="007F612F">
              <w:rPr>
                <w:rFonts w:cs="Tahoma"/>
                <w:sz w:val="18"/>
                <w:szCs w:val="18"/>
              </w:rPr>
              <w:t>response</w:t>
            </w:r>
            <w:r w:rsidRPr="005026FC">
              <w:rPr>
                <w:rFonts w:cs="Tahoma"/>
                <w:sz w:val="18"/>
                <w:szCs w:val="18"/>
              </w:rPr>
              <w:t xml:space="preserve"> plan.</w:t>
            </w:r>
          </w:p>
          <w:p w14:paraId="5CC8D52A" w14:textId="035B26F3" w:rsidR="000952A2" w:rsidRPr="005026FC" w:rsidRDefault="000952A2" w:rsidP="005026FC">
            <w:pPr>
              <w:pStyle w:val="ListParagraph"/>
              <w:numPr>
                <w:ilvl w:val="0"/>
                <w:numId w:val="18"/>
              </w:numPr>
              <w:jc w:val="left"/>
              <w:rPr>
                <w:rFonts w:cs="Tahoma"/>
                <w:sz w:val="18"/>
                <w:szCs w:val="18"/>
              </w:rPr>
            </w:pPr>
            <w:r w:rsidRPr="005026FC">
              <w:rPr>
                <w:rFonts w:cs="Tahoma"/>
                <w:sz w:val="18"/>
                <w:szCs w:val="18"/>
              </w:rPr>
              <w:t xml:space="preserve">Call Forest Fire Reporting: </w:t>
            </w:r>
            <w:r w:rsidRPr="00226F90">
              <w:rPr>
                <w:rFonts w:cs="Tahoma"/>
                <w:b/>
                <w:bCs/>
                <w:sz w:val="18"/>
                <w:szCs w:val="18"/>
              </w:rPr>
              <w:t>1-800-663-5555</w:t>
            </w:r>
            <w:r w:rsidRPr="005026FC">
              <w:rPr>
                <w:rFonts w:cs="Tahoma"/>
                <w:sz w:val="18"/>
                <w:szCs w:val="18"/>
              </w:rPr>
              <w:t xml:space="preserve"> </w:t>
            </w:r>
          </w:p>
          <w:p w14:paraId="1FA694A3" w14:textId="726B84B6" w:rsidR="000952A2" w:rsidRPr="005026FC" w:rsidRDefault="000952A2" w:rsidP="005026FC">
            <w:pPr>
              <w:pStyle w:val="ListParagraph"/>
              <w:numPr>
                <w:ilvl w:val="0"/>
                <w:numId w:val="18"/>
              </w:numPr>
              <w:jc w:val="left"/>
              <w:rPr>
                <w:rFonts w:cs="Tahoma"/>
                <w:sz w:val="18"/>
                <w:szCs w:val="18"/>
              </w:rPr>
            </w:pPr>
            <w:r w:rsidRPr="005026FC">
              <w:rPr>
                <w:rFonts w:cs="Tahoma"/>
                <w:sz w:val="18"/>
                <w:szCs w:val="18"/>
              </w:rPr>
              <w:t xml:space="preserve">a) </w:t>
            </w:r>
            <w:proofErr w:type="gramStart"/>
            <w:r w:rsidRPr="005026FC">
              <w:rPr>
                <w:rFonts w:cs="Tahoma"/>
                <w:b/>
                <w:bCs/>
                <w:sz w:val="18"/>
                <w:szCs w:val="18"/>
              </w:rPr>
              <w:t>Small</w:t>
            </w:r>
            <w:proofErr w:type="gramEnd"/>
            <w:r w:rsidRPr="005026FC">
              <w:rPr>
                <w:rFonts w:cs="Tahoma"/>
                <w:b/>
                <w:bCs/>
                <w:sz w:val="18"/>
                <w:szCs w:val="18"/>
              </w:rPr>
              <w:t xml:space="preserve"> fire, can be suppressed by crews:</w:t>
            </w:r>
          </w:p>
          <w:p w14:paraId="54A0E5AA" w14:textId="2C97A2C6" w:rsidR="000952A2" w:rsidRPr="005026FC" w:rsidRDefault="000952A2" w:rsidP="005026FC">
            <w:pPr>
              <w:pStyle w:val="ListParagraph"/>
              <w:numPr>
                <w:ilvl w:val="0"/>
                <w:numId w:val="24"/>
              </w:numPr>
              <w:jc w:val="left"/>
              <w:rPr>
                <w:rFonts w:cs="Tahoma"/>
                <w:sz w:val="18"/>
                <w:szCs w:val="18"/>
              </w:rPr>
            </w:pPr>
            <w:r w:rsidRPr="005026FC">
              <w:rPr>
                <w:rFonts w:cs="Tahoma"/>
                <w:sz w:val="18"/>
                <w:szCs w:val="18"/>
              </w:rPr>
              <w:t xml:space="preserve">Crews suppress fire to their level of safety and competence (water, fire extinguishers, or hand tools). Never attempt to suppress an uncontrolled wildfire. </w:t>
            </w:r>
          </w:p>
          <w:p w14:paraId="3B978A4B" w14:textId="06D40E45" w:rsidR="000952A2" w:rsidRPr="005026FC" w:rsidRDefault="000952A2" w:rsidP="005026FC">
            <w:pPr>
              <w:pStyle w:val="ListParagraph"/>
              <w:numPr>
                <w:ilvl w:val="0"/>
                <w:numId w:val="24"/>
              </w:numPr>
              <w:jc w:val="left"/>
              <w:rPr>
                <w:rFonts w:cs="Tahoma"/>
                <w:sz w:val="18"/>
                <w:szCs w:val="18"/>
              </w:rPr>
            </w:pPr>
            <w:r w:rsidRPr="005026FC">
              <w:rPr>
                <w:rFonts w:cs="Tahoma"/>
                <w:sz w:val="18"/>
                <w:szCs w:val="18"/>
              </w:rPr>
              <w:t>The crew member in charge of fire suppression operations should continue to supervise the efforts until relieved by licensee/contractor representative or BC Wildfire Management Branch personnel.</w:t>
            </w:r>
          </w:p>
          <w:p w14:paraId="3FA1296D" w14:textId="36D8D192" w:rsidR="000952A2" w:rsidRPr="005026FC" w:rsidRDefault="000952A2" w:rsidP="005026FC">
            <w:pPr>
              <w:pStyle w:val="ListParagraph"/>
              <w:numPr>
                <w:ilvl w:val="0"/>
                <w:numId w:val="24"/>
              </w:numPr>
              <w:jc w:val="left"/>
              <w:rPr>
                <w:rFonts w:cs="Tahoma"/>
                <w:sz w:val="18"/>
                <w:szCs w:val="18"/>
              </w:rPr>
            </w:pPr>
            <w:r w:rsidRPr="005026FC">
              <w:rPr>
                <w:rFonts w:cs="Tahoma"/>
                <w:sz w:val="18"/>
                <w:szCs w:val="18"/>
              </w:rPr>
              <w:t xml:space="preserve">If </w:t>
            </w:r>
            <w:r w:rsidR="005026FC">
              <w:rPr>
                <w:rFonts w:cs="Tahoma"/>
                <w:sz w:val="18"/>
                <w:szCs w:val="18"/>
              </w:rPr>
              <w:t>c</w:t>
            </w:r>
            <w:r w:rsidRPr="005026FC">
              <w:rPr>
                <w:rFonts w:cs="Tahoma"/>
                <w:sz w:val="18"/>
                <w:szCs w:val="18"/>
              </w:rPr>
              <w:t xml:space="preserve">rews suppress fire for </w:t>
            </w:r>
            <w:r w:rsidRPr="005026FC">
              <w:rPr>
                <w:rFonts w:cs="Tahoma"/>
                <w:b/>
                <w:bCs/>
                <w:sz w:val="18"/>
                <w:szCs w:val="18"/>
              </w:rPr>
              <w:t>x amount of time</w:t>
            </w:r>
            <w:r w:rsidRPr="005026FC">
              <w:rPr>
                <w:rFonts w:cs="Tahoma"/>
                <w:sz w:val="18"/>
                <w:szCs w:val="18"/>
              </w:rPr>
              <w:t xml:space="preserve"> and the fire has not been </w:t>
            </w:r>
            <w:r w:rsidR="005026FC" w:rsidRPr="005026FC">
              <w:rPr>
                <w:rFonts w:cs="Tahoma"/>
                <w:sz w:val="18"/>
                <w:szCs w:val="18"/>
              </w:rPr>
              <w:t>suppressed,</w:t>
            </w:r>
            <w:r w:rsidRPr="005026FC">
              <w:rPr>
                <w:rFonts w:cs="Tahoma"/>
                <w:sz w:val="18"/>
                <w:szCs w:val="18"/>
              </w:rPr>
              <w:t xml:space="preserve"> then the crew lead should activate the emergency evacuation plan</w:t>
            </w:r>
            <w:r w:rsidR="005026FC">
              <w:rPr>
                <w:rFonts w:cs="Tahoma"/>
                <w:sz w:val="18"/>
                <w:szCs w:val="18"/>
              </w:rPr>
              <w:t>.</w:t>
            </w:r>
          </w:p>
          <w:p w14:paraId="24BF0DB2" w14:textId="79EAA5A0" w:rsidR="000952A2" w:rsidRPr="005026FC" w:rsidRDefault="000952A2" w:rsidP="005026FC">
            <w:pPr>
              <w:pStyle w:val="ListParagraph"/>
              <w:numPr>
                <w:ilvl w:val="0"/>
                <w:numId w:val="25"/>
              </w:numPr>
              <w:jc w:val="left"/>
              <w:rPr>
                <w:rFonts w:cs="Tahoma"/>
                <w:b/>
                <w:bCs/>
                <w:sz w:val="18"/>
                <w:szCs w:val="18"/>
              </w:rPr>
            </w:pPr>
            <w:r w:rsidRPr="005026FC">
              <w:rPr>
                <w:rFonts w:cs="Tahoma"/>
                <w:b/>
                <w:bCs/>
                <w:sz w:val="18"/>
                <w:szCs w:val="18"/>
              </w:rPr>
              <w:t>Large fire, must evacuate:</w:t>
            </w:r>
          </w:p>
          <w:p w14:paraId="507D29FF" w14:textId="15EBD8DE" w:rsidR="000952A2" w:rsidRPr="005026FC" w:rsidRDefault="000952A2" w:rsidP="005026FC">
            <w:pPr>
              <w:pStyle w:val="ListParagraph"/>
              <w:numPr>
                <w:ilvl w:val="0"/>
                <w:numId w:val="27"/>
              </w:numPr>
              <w:jc w:val="left"/>
              <w:rPr>
                <w:rFonts w:cs="Tahoma"/>
                <w:sz w:val="18"/>
                <w:szCs w:val="18"/>
              </w:rPr>
            </w:pPr>
            <w:r w:rsidRPr="005026FC">
              <w:rPr>
                <w:rFonts w:cs="Tahoma"/>
                <w:sz w:val="18"/>
                <w:szCs w:val="18"/>
              </w:rPr>
              <w:t xml:space="preserve">Crew members follow </w:t>
            </w:r>
            <w:r w:rsidR="007F612F" w:rsidRPr="005026FC">
              <w:rPr>
                <w:rFonts w:cs="Tahoma"/>
                <w:sz w:val="18"/>
                <w:szCs w:val="18"/>
              </w:rPr>
              <w:t xml:space="preserve">emergency </w:t>
            </w:r>
            <w:r w:rsidR="007F612F">
              <w:rPr>
                <w:rFonts w:cs="Tahoma"/>
                <w:sz w:val="18"/>
                <w:szCs w:val="18"/>
              </w:rPr>
              <w:t>response</w:t>
            </w:r>
            <w:r w:rsidR="007F612F" w:rsidRPr="005026FC">
              <w:rPr>
                <w:rFonts w:cs="Tahoma"/>
                <w:sz w:val="18"/>
                <w:szCs w:val="18"/>
              </w:rPr>
              <w:t xml:space="preserve"> plan </w:t>
            </w:r>
            <w:r w:rsidRPr="005026FC">
              <w:rPr>
                <w:rFonts w:cs="Tahoma"/>
                <w:sz w:val="18"/>
                <w:szCs w:val="18"/>
              </w:rPr>
              <w:t>and evacuate using the discussed evacuation route.</w:t>
            </w:r>
          </w:p>
          <w:p w14:paraId="60DAA3BD" w14:textId="77777777" w:rsidR="005026FC" w:rsidRDefault="000952A2" w:rsidP="005026FC">
            <w:pPr>
              <w:pStyle w:val="ListParagraph"/>
              <w:numPr>
                <w:ilvl w:val="0"/>
                <w:numId w:val="27"/>
              </w:numPr>
              <w:jc w:val="left"/>
              <w:rPr>
                <w:rFonts w:cs="Tahoma"/>
                <w:sz w:val="18"/>
                <w:szCs w:val="18"/>
              </w:rPr>
            </w:pPr>
            <w:r w:rsidRPr="005026FC">
              <w:rPr>
                <w:rFonts w:cs="Tahoma"/>
                <w:sz w:val="18"/>
                <w:szCs w:val="18"/>
              </w:rPr>
              <w:t>Crew lead accounts for all crew members before evacuating the site.</w:t>
            </w:r>
          </w:p>
          <w:p w14:paraId="4B75985C" w14:textId="03A7DCBE" w:rsidR="008E4698" w:rsidRPr="005026FC" w:rsidRDefault="000952A2" w:rsidP="005026FC">
            <w:pPr>
              <w:pStyle w:val="ListParagraph"/>
              <w:numPr>
                <w:ilvl w:val="0"/>
                <w:numId w:val="27"/>
              </w:numPr>
              <w:jc w:val="left"/>
              <w:rPr>
                <w:rFonts w:cs="Tahoma"/>
                <w:sz w:val="18"/>
                <w:szCs w:val="18"/>
              </w:rPr>
            </w:pPr>
            <w:r w:rsidRPr="005026FC">
              <w:rPr>
                <w:rFonts w:cs="Tahoma"/>
                <w:sz w:val="18"/>
                <w:szCs w:val="18"/>
              </w:rPr>
              <w:t>Crews meet a</w:t>
            </w:r>
            <w:r w:rsidR="007F612F">
              <w:rPr>
                <w:rFonts w:cs="Tahoma"/>
                <w:sz w:val="18"/>
                <w:szCs w:val="18"/>
              </w:rPr>
              <w:t>t</w:t>
            </w:r>
            <w:r w:rsidRPr="005026FC">
              <w:rPr>
                <w:rFonts w:cs="Tahoma"/>
                <w:sz w:val="18"/>
                <w:szCs w:val="18"/>
              </w:rPr>
              <w:t xml:space="preserve"> assembly </w:t>
            </w:r>
            <w:r w:rsidR="007F612F">
              <w:rPr>
                <w:rFonts w:cs="Tahoma"/>
                <w:sz w:val="18"/>
                <w:szCs w:val="18"/>
              </w:rPr>
              <w:t>location</w:t>
            </w:r>
            <w:r w:rsidRPr="005026FC">
              <w:rPr>
                <w:rFonts w:cs="Tahoma"/>
                <w:sz w:val="18"/>
                <w:szCs w:val="18"/>
              </w:rPr>
              <w:t xml:space="preserve">.    </w:t>
            </w:r>
          </w:p>
        </w:tc>
        <w:tc>
          <w:tcPr>
            <w:tcW w:w="4820" w:type="dxa"/>
          </w:tcPr>
          <w:p w14:paraId="118E8564" w14:textId="77777777" w:rsidR="008E4698" w:rsidRPr="00B44992" w:rsidRDefault="008E4698" w:rsidP="006A6E89">
            <w:pPr>
              <w:pStyle w:val="Header"/>
              <w:jc w:val="center"/>
              <w:rPr>
                <w:rFonts w:ascii="Tahoma" w:hAnsi="Tahoma" w:cs="Tahoma"/>
                <w:b/>
                <w:sz w:val="18"/>
                <w:szCs w:val="18"/>
              </w:rPr>
            </w:pPr>
            <w:r w:rsidRPr="00B44992">
              <w:rPr>
                <w:rFonts w:ascii="Tahoma" w:hAnsi="Tahoma" w:cs="Tahoma"/>
                <w:b/>
                <w:sz w:val="18"/>
                <w:szCs w:val="18"/>
              </w:rPr>
              <w:t>Procedures for:  LANDSLIDE, AVALANCHE AND NATURAL DISASTER RESPONSE</w:t>
            </w:r>
          </w:p>
          <w:p w14:paraId="239FF544" w14:textId="16A0DAE5"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 xml:space="preserve">Ensure all workers understand and trained in response procedures and this emergency response plan </w:t>
            </w:r>
            <w:proofErr w:type="gramStart"/>
            <w:r w:rsidRPr="00B44992">
              <w:rPr>
                <w:rFonts w:ascii="Tahoma" w:hAnsi="Tahoma" w:cs="Tahoma"/>
                <w:sz w:val="18"/>
                <w:szCs w:val="18"/>
              </w:rPr>
              <w:t>is available on site at all times</w:t>
            </w:r>
            <w:proofErr w:type="gramEnd"/>
            <w:r w:rsidRPr="00B44992">
              <w:rPr>
                <w:rFonts w:ascii="Tahoma" w:hAnsi="Tahoma" w:cs="Tahoma"/>
                <w:sz w:val="18"/>
                <w:szCs w:val="18"/>
              </w:rPr>
              <w:t>.</w:t>
            </w:r>
          </w:p>
          <w:p w14:paraId="4A91046C"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Notify supervisor and other workers.  If safe to do so, assess situation to determine if activities must be shutdown.</w:t>
            </w:r>
          </w:p>
          <w:p w14:paraId="38639174"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Take steps to control further environmental impacts.</w:t>
            </w:r>
          </w:p>
          <w:p w14:paraId="5ECFF065"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Supervisors must account for all workers before leaving the site. If a shutdown is required, park all equipment in an environmentally safe location (avoid riparian management areas, steep side slopes, steep road sections, areas with excessive soil moisture, and areas within reach of standing timber).</w:t>
            </w:r>
          </w:p>
          <w:p w14:paraId="6A464A0D" w14:textId="77777777" w:rsidR="008E4698" w:rsidRPr="00B44992" w:rsidRDefault="008E4698" w:rsidP="006A6E89">
            <w:pPr>
              <w:numPr>
                <w:ilvl w:val="0"/>
                <w:numId w:val="1"/>
              </w:numPr>
              <w:spacing w:after="60"/>
              <w:rPr>
                <w:rFonts w:ascii="Tahoma" w:hAnsi="Tahoma" w:cs="Tahoma"/>
                <w:sz w:val="18"/>
                <w:szCs w:val="18"/>
              </w:rPr>
            </w:pPr>
            <w:r w:rsidRPr="00B44992">
              <w:rPr>
                <w:rFonts w:ascii="Tahoma" w:hAnsi="Tahoma" w:cs="Tahoma"/>
                <w:sz w:val="18"/>
                <w:szCs w:val="18"/>
              </w:rPr>
              <w:t xml:space="preserve">Contact appropriate parties if significant environmental damage or damage to infrastructure requiring repair has occurred (MFLNRO, BCTS, </w:t>
            </w:r>
            <w:proofErr w:type="spellStart"/>
            <w:r w:rsidRPr="00B44992">
              <w:rPr>
                <w:rFonts w:ascii="Tahoma" w:hAnsi="Tahoma" w:cs="Tahoma"/>
                <w:sz w:val="18"/>
                <w:szCs w:val="18"/>
              </w:rPr>
              <w:t>MoTI</w:t>
            </w:r>
            <w:proofErr w:type="spellEnd"/>
            <w:r w:rsidRPr="00B44992">
              <w:rPr>
                <w:rFonts w:ascii="Tahoma" w:hAnsi="Tahoma" w:cs="Tahoma"/>
                <w:sz w:val="18"/>
                <w:szCs w:val="18"/>
              </w:rPr>
              <w:t>, etc.).</w:t>
            </w:r>
          </w:p>
          <w:p w14:paraId="7962E30D" w14:textId="77777777" w:rsidR="008E4698" w:rsidRPr="00B44992" w:rsidRDefault="008E4698" w:rsidP="006A6E89">
            <w:pPr>
              <w:rPr>
                <w:rFonts w:ascii="Tahoma" w:hAnsi="Tahoma" w:cs="Tahoma"/>
                <w:sz w:val="18"/>
                <w:szCs w:val="18"/>
              </w:rPr>
            </w:pPr>
          </w:p>
        </w:tc>
      </w:tr>
      <w:tr w:rsidR="008E4698" w:rsidRPr="00B44992" w14:paraId="44D8C562" w14:textId="77777777" w:rsidTr="0060076C">
        <w:trPr>
          <w:trHeight w:val="9198"/>
        </w:trPr>
        <w:tc>
          <w:tcPr>
            <w:tcW w:w="3397" w:type="dxa"/>
          </w:tcPr>
          <w:p w14:paraId="7AAB6C04" w14:textId="77777777" w:rsidR="00B44992" w:rsidRPr="00B44992" w:rsidRDefault="00B44992" w:rsidP="00B44992">
            <w:pPr>
              <w:pStyle w:val="Header"/>
              <w:spacing w:line="312" w:lineRule="auto"/>
              <w:rPr>
                <w:rFonts w:ascii="Tahoma" w:hAnsi="Tahoma" w:cs="Tahoma"/>
                <w:b/>
                <w:sz w:val="20"/>
              </w:rPr>
            </w:pPr>
            <w:r w:rsidRPr="00B44992">
              <w:rPr>
                <w:rFonts w:ascii="Tahoma" w:hAnsi="Tahoma" w:cs="Tahoma"/>
                <w:b/>
                <w:sz w:val="20"/>
              </w:rPr>
              <w:lastRenderedPageBreak/>
              <w:t>Remote Site Emergency Call- In Procedures</w:t>
            </w:r>
          </w:p>
          <w:p w14:paraId="1D5BD270"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Dial RCMP</w:t>
            </w:r>
          </w:p>
          <w:p w14:paraId="66A4C543"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Name:</w:t>
            </w:r>
          </w:p>
          <w:p w14:paraId="5A308C7B"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Location: (GPS, UTM Co-ordinates, Road Km)</w:t>
            </w:r>
          </w:p>
          <w:p w14:paraId="138A2F2A"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Phone #</w:t>
            </w:r>
          </w:p>
          <w:p w14:paraId="374027FD"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Nature Of Injury: (severity, what happened, and # of Victims)</w:t>
            </w:r>
          </w:p>
          <w:p w14:paraId="334AE48F"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Environmental Conditions: (weather, slope, access conditions)</w:t>
            </w:r>
          </w:p>
          <w:p w14:paraId="5B2F1F02" w14:textId="77777777" w:rsidR="00B44992" w:rsidRPr="00B44992" w:rsidRDefault="00B44992" w:rsidP="00B44992">
            <w:pPr>
              <w:numPr>
                <w:ilvl w:val="0"/>
                <w:numId w:val="6"/>
              </w:numPr>
              <w:spacing w:after="60" w:line="312" w:lineRule="auto"/>
              <w:rPr>
                <w:rFonts w:ascii="Tahoma" w:hAnsi="Tahoma" w:cs="Tahoma"/>
                <w:sz w:val="20"/>
              </w:rPr>
            </w:pPr>
            <w:r w:rsidRPr="00B44992">
              <w:rPr>
                <w:rFonts w:ascii="Tahoma" w:hAnsi="Tahoma" w:cs="Tahoma"/>
                <w:sz w:val="20"/>
              </w:rPr>
              <w:t>Request what you are going to need: (SAR, PEP, Helicopter,)</w:t>
            </w:r>
          </w:p>
          <w:p w14:paraId="6C4C8419" w14:textId="77777777" w:rsidR="008E4698" w:rsidRPr="00B44992" w:rsidRDefault="008E4698" w:rsidP="006A6E89">
            <w:pPr>
              <w:pStyle w:val="Header"/>
              <w:rPr>
                <w:rFonts w:ascii="Tahoma" w:hAnsi="Tahoma" w:cs="Tahoma"/>
                <w:b/>
                <w:sz w:val="18"/>
                <w:szCs w:val="18"/>
              </w:rPr>
            </w:pPr>
          </w:p>
        </w:tc>
        <w:tc>
          <w:tcPr>
            <w:tcW w:w="5670" w:type="dxa"/>
          </w:tcPr>
          <w:p w14:paraId="1166B533" w14:textId="68D4DC4B" w:rsidR="008E4698" w:rsidRPr="00B44992" w:rsidRDefault="008E4698" w:rsidP="006A6E89">
            <w:pPr>
              <w:ind w:left="360"/>
              <w:jc w:val="center"/>
              <w:rPr>
                <w:rFonts w:ascii="Tahoma" w:hAnsi="Tahoma" w:cs="Tahoma"/>
                <w:b/>
                <w:sz w:val="20"/>
              </w:rPr>
            </w:pPr>
            <w:r w:rsidRPr="00B44992">
              <w:rPr>
                <w:rFonts w:ascii="Tahoma" w:hAnsi="Tahoma" w:cs="Tahoma"/>
                <w:b/>
                <w:sz w:val="20"/>
              </w:rPr>
              <w:t>Spill Response</w:t>
            </w:r>
          </w:p>
          <w:p w14:paraId="72419F1D" w14:textId="64544EFA" w:rsidR="008E4698" w:rsidRPr="00B44992" w:rsidRDefault="008E4698" w:rsidP="006A6E89">
            <w:pPr>
              <w:ind w:left="360"/>
              <w:rPr>
                <w:rFonts w:ascii="Tahoma" w:hAnsi="Tahoma" w:cs="Tahoma"/>
                <w:b/>
                <w:sz w:val="16"/>
                <w:szCs w:val="16"/>
              </w:rPr>
            </w:pPr>
            <w:r w:rsidRPr="00B44992">
              <w:rPr>
                <w:rFonts w:ascii="Tahoma" w:hAnsi="Tahoma" w:cs="Tahoma"/>
                <w:b/>
                <w:sz w:val="16"/>
                <w:szCs w:val="16"/>
              </w:rPr>
              <w:t xml:space="preserve">Step 1:  Ensure safety </w:t>
            </w:r>
          </w:p>
          <w:p w14:paraId="5A82161E"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 xml:space="preserve"> Assess site hazards to ensure safe work procedures.</w:t>
            </w:r>
          </w:p>
          <w:p w14:paraId="4B975D08"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Notify Site Supervisor and Environmental Monitor (EM).</w:t>
            </w:r>
          </w:p>
          <w:p w14:paraId="08D8D779"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If unsure of the product, consult the MSDS sheets.</w:t>
            </w:r>
          </w:p>
          <w:p w14:paraId="01CEEF17"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Eliminate ignition sources if spilled material is flammable.</w:t>
            </w:r>
          </w:p>
          <w:p w14:paraId="7AB6E652"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Wear proper personal protective equipment (gloves) contained in the spill kit.</w:t>
            </w:r>
          </w:p>
          <w:p w14:paraId="55AED4FF" w14:textId="77777777" w:rsidR="008E4698" w:rsidRPr="00B44992" w:rsidRDefault="008E4698" w:rsidP="006A6E89">
            <w:pPr>
              <w:ind w:left="360"/>
              <w:rPr>
                <w:rFonts w:ascii="Tahoma" w:hAnsi="Tahoma" w:cs="Tahoma"/>
                <w:b/>
                <w:sz w:val="16"/>
                <w:szCs w:val="16"/>
              </w:rPr>
            </w:pPr>
          </w:p>
          <w:p w14:paraId="2F2E191F" w14:textId="77777777" w:rsidR="008E4698" w:rsidRPr="00B44992" w:rsidRDefault="008E4698" w:rsidP="006A6E89">
            <w:pPr>
              <w:ind w:left="360"/>
              <w:rPr>
                <w:rFonts w:ascii="Tahoma" w:hAnsi="Tahoma" w:cs="Tahoma"/>
                <w:b/>
                <w:sz w:val="16"/>
                <w:szCs w:val="16"/>
              </w:rPr>
            </w:pPr>
            <w:r w:rsidRPr="00B44992">
              <w:rPr>
                <w:rFonts w:ascii="Tahoma" w:hAnsi="Tahoma" w:cs="Tahoma"/>
                <w:b/>
                <w:sz w:val="16"/>
                <w:szCs w:val="16"/>
              </w:rPr>
              <w:t xml:space="preserve">Step 2:  Contain the Spill </w:t>
            </w:r>
          </w:p>
          <w:p w14:paraId="168695FA"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Eliminate the source of the spill.</w:t>
            </w:r>
          </w:p>
          <w:p w14:paraId="443457E2"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 xml:space="preserve">Use contents of the provided spill kit(s) to stop the spread of the spill/leak.  Absorbent socks can be used to surround the spill. </w:t>
            </w:r>
          </w:p>
          <w:p w14:paraId="271C5E8E" w14:textId="77777777" w:rsidR="008E4698" w:rsidRPr="00B44992" w:rsidRDefault="008E4698" w:rsidP="006A6E89">
            <w:pPr>
              <w:pStyle w:val="ListParagraph"/>
              <w:numPr>
                <w:ilvl w:val="2"/>
                <w:numId w:val="2"/>
              </w:numPr>
              <w:spacing w:after="0" w:line="240" w:lineRule="auto"/>
              <w:contextualSpacing w:val="0"/>
              <w:rPr>
                <w:rFonts w:cs="Tahoma"/>
                <w:sz w:val="16"/>
                <w:szCs w:val="16"/>
              </w:rPr>
            </w:pPr>
            <w:r w:rsidRPr="00B44992">
              <w:rPr>
                <w:rFonts w:cs="Tahoma"/>
                <w:b/>
                <w:sz w:val="16"/>
                <w:szCs w:val="16"/>
              </w:rPr>
              <w:t xml:space="preserve">Remember: </w:t>
            </w:r>
          </w:p>
          <w:p w14:paraId="0664452E" w14:textId="77777777" w:rsidR="008E4698" w:rsidRPr="00B44992" w:rsidRDefault="008E4698" w:rsidP="006A6E89">
            <w:pPr>
              <w:pStyle w:val="ListParagraph"/>
              <w:numPr>
                <w:ilvl w:val="3"/>
                <w:numId w:val="2"/>
              </w:numPr>
              <w:spacing w:after="0" w:line="240" w:lineRule="auto"/>
              <w:contextualSpacing w:val="0"/>
              <w:rPr>
                <w:rFonts w:cs="Tahoma"/>
                <w:sz w:val="16"/>
                <w:szCs w:val="16"/>
              </w:rPr>
            </w:pPr>
            <w:r w:rsidRPr="00B44992">
              <w:rPr>
                <w:rFonts w:cs="Tahoma"/>
                <w:b/>
                <w:sz w:val="16"/>
                <w:szCs w:val="16"/>
              </w:rPr>
              <w:t xml:space="preserve">White = Fuels &amp; Oils </w:t>
            </w:r>
            <w:proofErr w:type="gramStart"/>
            <w:r w:rsidRPr="00B44992">
              <w:rPr>
                <w:rFonts w:cs="Tahoma"/>
                <w:b/>
                <w:sz w:val="16"/>
                <w:szCs w:val="16"/>
              </w:rPr>
              <w:t>Only,  Gray</w:t>
            </w:r>
            <w:proofErr w:type="gramEnd"/>
            <w:r w:rsidRPr="00B44992">
              <w:rPr>
                <w:rFonts w:cs="Tahoma"/>
                <w:b/>
                <w:sz w:val="16"/>
                <w:szCs w:val="16"/>
              </w:rPr>
              <w:t xml:space="preserve"> = Universal (Fuels, Oils and Chemicals such as antifreeze)</w:t>
            </w:r>
          </w:p>
          <w:p w14:paraId="4FBEB626"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Divert spill away from ditches and watercourses.</w:t>
            </w:r>
          </w:p>
          <w:p w14:paraId="625EB1BC"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 xml:space="preserve">Once the spill is contained, attempt to soak it up using an </w:t>
            </w:r>
            <w:proofErr w:type="gramStart"/>
            <w:r w:rsidRPr="00B44992">
              <w:rPr>
                <w:rFonts w:cs="Tahoma"/>
                <w:sz w:val="16"/>
                <w:szCs w:val="16"/>
              </w:rPr>
              <w:t>absorbent pads</w:t>
            </w:r>
            <w:proofErr w:type="gramEnd"/>
            <w:r w:rsidRPr="00B44992">
              <w:rPr>
                <w:rFonts w:cs="Tahoma"/>
                <w:sz w:val="16"/>
                <w:szCs w:val="16"/>
              </w:rPr>
              <w:t xml:space="preserve">. </w:t>
            </w:r>
          </w:p>
          <w:p w14:paraId="65D562A5" w14:textId="77777777" w:rsidR="008E4698" w:rsidRPr="00B44992" w:rsidRDefault="008E4698" w:rsidP="006A6E89">
            <w:pPr>
              <w:pStyle w:val="ListParagraph"/>
              <w:numPr>
                <w:ilvl w:val="1"/>
                <w:numId w:val="2"/>
              </w:numPr>
              <w:spacing w:after="0" w:line="240" w:lineRule="auto"/>
              <w:contextualSpacing w:val="0"/>
              <w:rPr>
                <w:rFonts w:cs="Tahoma"/>
                <w:sz w:val="16"/>
                <w:szCs w:val="16"/>
              </w:rPr>
            </w:pPr>
            <w:r w:rsidRPr="00B44992">
              <w:rPr>
                <w:rFonts w:cs="Tahoma"/>
                <w:sz w:val="16"/>
                <w:szCs w:val="16"/>
              </w:rPr>
              <w:t>Place the absorbent pads and any contaminated soil in a container and dispose of it in accordance with the MSDS sheet and provincial regulations.</w:t>
            </w:r>
          </w:p>
          <w:p w14:paraId="46363C9E" w14:textId="77777777" w:rsidR="008E4698" w:rsidRPr="00B44992" w:rsidRDefault="008E4698" w:rsidP="006A6E89">
            <w:pPr>
              <w:rPr>
                <w:rFonts w:ascii="Tahoma" w:hAnsi="Tahoma" w:cs="Tahoma"/>
                <w:b/>
                <w:sz w:val="16"/>
                <w:szCs w:val="16"/>
              </w:rPr>
            </w:pPr>
          </w:p>
          <w:p w14:paraId="29C049B9" w14:textId="77777777" w:rsidR="008E4698" w:rsidRPr="00B44992" w:rsidRDefault="008E4698" w:rsidP="006A6E89">
            <w:pPr>
              <w:ind w:left="426"/>
              <w:rPr>
                <w:rFonts w:ascii="Tahoma" w:hAnsi="Tahoma" w:cs="Tahoma"/>
                <w:b/>
                <w:sz w:val="16"/>
                <w:szCs w:val="16"/>
              </w:rPr>
            </w:pPr>
            <w:bookmarkStart w:id="0" w:name="_Toc238628053"/>
            <w:bookmarkStart w:id="1" w:name="_Toc238892972"/>
            <w:r w:rsidRPr="00B44992">
              <w:rPr>
                <w:rFonts w:ascii="Tahoma" w:hAnsi="Tahoma" w:cs="Tahoma"/>
                <w:b/>
                <w:sz w:val="16"/>
                <w:szCs w:val="16"/>
              </w:rPr>
              <w:t>Step 3. Reporting Requirements</w:t>
            </w:r>
            <w:bookmarkEnd w:id="0"/>
            <w:bookmarkEnd w:id="1"/>
          </w:p>
          <w:p w14:paraId="50D90D41" w14:textId="77777777" w:rsidR="008E4698" w:rsidRPr="00B44992" w:rsidRDefault="008E4698" w:rsidP="006A6E89">
            <w:pPr>
              <w:rPr>
                <w:rFonts w:ascii="Tahoma" w:hAnsi="Tahoma" w:cs="Tahoma"/>
                <w:sz w:val="16"/>
                <w:szCs w:val="16"/>
              </w:rPr>
            </w:pPr>
            <w:r w:rsidRPr="00B44992">
              <w:rPr>
                <w:rFonts w:ascii="Tahoma" w:hAnsi="Tahoma" w:cs="Tahoma"/>
                <w:sz w:val="16"/>
                <w:szCs w:val="16"/>
              </w:rPr>
              <w:t xml:space="preserve">All spills </w:t>
            </w:r>
            <w:r w:rsidRPr="00B44992">
              <w:rPr>
                <w:rFonts w:ascii="Tahoma" w:hAnsi="Tahoma" w:cs="Tahoma"/>
                <w:b/>
                <w:bCs/>
                <w:sz w:val="16"/>
                <w:szCs w:val="16"/>
              </w:rPr>
              <w:t>must</w:t>
            </w:r>
            <w:r w:rsidRPr="00B44992">
              <w:rPr>
                <w:rFonts w:ascii="Tahoma" w:hAnsi="Tahoma" w:cs="Tahoma"/>
                <w:sz w:val="16"/>
                <w:szCs w:val="16"/>
              </w:rPr>
              <w:t xml:space="preserve"> be </w:t>
            </w:r>
            <w:hyperlink r:id="rId7" w:history="1">
              <w:r w:rsidRPr="00B44992">
                <w:rPr>
                  <w:rStyle w:val="Hyperlink"/>
                  <w:rFonts w:ascii="Tahoma" w:hAnsi="Tahoma" w:cs="Tahoma"/>
                  <w:sz w:val="16"/>
                  <w:szCs w:val="16"/>
                </w:rPr>
                <w:t>reported</w:t>
              </w:r>
            </w:hyperlink>
            <w:r w:rsidRPr="00B44992">
              <w:rPr>
                <w:rFonts w:ascii="Tahoma" w:hAnsi="Tahoma" w:cs="Tahoma"/>
                <w:sz w:val="16"/>
                <w:szCs w:val="16"/>
              </w:rPr>
              <w:t xml:space="preserve"> to the Site Supervisor and the EM.  If the EM cannot be reached, notify the Provincial Emergency Program (PEP) at 1-800-663-3456 if the spill meets the thresholds detailed in the </w:t>
            </w:r>
            <w:hyperlink r:id="rId8" w:history="1">
              <w:r w:rsidRPr="00B44992">
                <w:rPr>
                  <w:rStyle w:val="Hyperlink"/>
                  <w:rFonts w:ascii="Tahoma" w:hAnsi="Tahoma" w:cs="Tahoma"/>
                  <w:sz w:val="16"/>
                  <w:szCs w:val="16"/>
                </w:rPr>
                <w:t>Spill Reporting Regulation of BC</w:t>
              </w:r>
            </w:hyperlink>
            <w:r w:rsidRPr="00B44992">
              <w:rPr>
                <w:rFonts w:ascii="Tahoma" w:hAnsi="Tahoma" w:cs="Tahoma"/>
                <w:sz w:val="16"/>
                <w:szCs w:val="16"/>
              </w:rPr>
              <w:t>.  A summary of the reporting thresholds for the most likely spilled materials is below.</w:t>
            </w:r>
          </w:p>
          <w:p w14:paraId="31DE68A8" w14:textId="77777777" w:rsidR="008E4698" w:rsidRPr="00B44992" w:rsidRDefault="008E4698" w:rsidP="006A6E89">
            <w:pPr>
              <w:rPr>
                <w:rFonts w:ascii="Tahoma" w:hAnsi="Tahoma" w:cs="Tahoma"/>
                <w:sz w:val="16"/>
                <w:szCs w:val="16"/>
              </w:rPr>
            </w:pPr>
          </w:p>
          <w:p w14:paraId="3C61BA0A" w14:textId="77777777" w:rsidR="008E4698" w:rsidRPr="00B44992" w:rsidRDefault="008E4698" w:rsidP="006A6E89">
            <w:pPr>
              <w:rPr>
                <w:rFonts w:ascii="Tahoma" w:hAnsi="Tahoma" w:cs="Tahoma"/>
                <w:sz w:val="16"/>
                <w:szCs w:val="16"/>
              </w:rPr>
            </w:pPr>
            <w:r w:rsidRPr="00B44992">
              <w:rPr>
                <w:rFonts w:ascii="Tahoma" w:hAnsi="Tahoma" w:cs="Tahoma"/>
                <w:sz w:val="16"/>
                <w:szCs w:val="16"/>
              </w:rPr>
              <w:t xml:space="preserve">Spill Reporting Thresholds </w:t>
            </w:r>
          </w:p>
          <w:tbl>
            <w:tblPr>
              <w:tblStyle w:val="TableGrid"/>
              <w:tblW w:w="5670" w:type="dxa"/>
              <w:tblLayout w:type="fixed"/>
              <w:tblLook w:val="04A0" w:firstRow="1" w:lastRow="0" w:firstColumn="1" w:lastColumn="0" w:noHBand="0" w:noVBand="1"/>
            </w:tblPr>
            <w:tblGrid>
              <w:gridCol w:w="1439"/>
              <w:gridCol w:w="4231"/>
            </w:tblGrid>
            <w:tr w:rsidR="008E4698" w:rsidRPr="00B44992" w14:paraId="4EA26596" w14:textId="77777777" w:rsidTr="00413555">
              <w:tc>
                <w:tcPr>
                  <w:tcW w:w="2291" w:type="dxa"/>
                </w:tcPr>
                <w:p w14:paraId="0C2AF6A4" w14:textId="77777777" w:rsidR="008E4698" w:rsidRPr="00B44992" w:rsidRDefault="008E4698" w:rsidP="006A6E89">
                  <w:pPr>
                    <w:rPr>
                      <w:rFonts w:ascii="Tahoma" w:hAnsi="Tahoma" w:cs="Tahoma"/>
                      <w:b/>
                      <w:sz w:val="16"/>
                      <w:szCs w:val="16"/>
                    </w:rPr>
                  </w:pPr>
                  <w:r w:rsidRPr="00B44992">
                    <w:rPr>
                      <w:rFonts w:ascii="Tahoma" w:hAnsi="Tahoma" w:cs="Tahoma"/>
                      <w:b/>
                      <w:sz w:val="16"/>
                      <w:szCs w:val="16"/>
                    </w:rPr>
                    <w:t>Substance</w:t>
                  </w:r>
                </w:p>
              </w:tc>
              <w:tc>
                <w:tcPr>
                  <w:tcW w:w="7060" w:type="dxa"/>
                </w:tcPr>
                <w:p w14:paraId="67449F5B" w14:textId="77777777" w:rsidR="008E4698" w:rsidRPr="00B44992" w:rsidRDefault="008E4698" w:rsidP="006A6E89">
                  <w:pPr>
                    <w:rPr>
                      <w:rFonts w:ascii="Tahoma" w:hAnsi="Tahoma" w:cs="Tahoma"/>
                      <w:b/>
                      <w:sz w:val="16"/>
                      <w:szCs w:val="16"/>
                    </w:rPr>
                  </w:pPr>
                  <w:r w:rsidRPr="00B44992">
                    <w:rPr>
                      <w:rFonts w:ascii="Tahoma" w:hAnsi="Tahoma" w:cs="Tahoma"/>
                      <w:b/>
                      <w:sz w:val="16"/>
                      <w:szCs w:val="16"/>
                    </w:rPr>
                    <w:t>Reporting Threshold</w:t>
                  </w:r>
                </w:p>
              </w:tc>
            </w:tr>
            <w:tr w:rsidR="008E4698" w:rsidRPr="00B44992" w14:paraId="20472E14" w14:textId="77777777" w:rsidTr="00413555">
              <w:trPr>
                <w:trHeight w:val="548"/>
              </w:trPr>
              <w:tc>
                <w:tcPr>
                  <w:tcW w:w="2291" w:type="dxa"/>
                </w:tcPr>
                <w:p w14:paraId="47200B2D" w14:textId="77777777" w:rsidR="008E4698" w:rsidRPr="00B44992" w:rsidRDefault="008E4698" w:rsidP="006A6E89">
                  <w:pPr>
                    <w:rPr>
                      <w:rFonts w:ascii="Tahoma" w:hAnsi="Tahoma" w:cs="Tahoma"/>
                      <w:sz w:val="16"/>
                      <w:szCs w:val="16"/>
                    </w:rPr>
                  </w:pPr>
                  <w:r w:rsidRPr="00B44992">
                    <w:rPr>
                      <w:rFonts w:ascii="Tahoma" w:hAnsi="Tahoma" w:cs="Tahoma"/>
                      <w:sz w:val="16"/>
                      <w:szCs w:val="16"/>
                    </w:rPr>
                    <w:t>Oil Fuel, Oil &amp; Hydraulic fluid</w:t>
                  </w:r>
                </w:p>
              </w:tc>
              <w:tc>
                <w:tcPr>
                  <w:tcW w:w="7060" w:type="dxa"/>
                </w:tcPr>
                <w:p w14:paraId="33599577" w14:textId="77777777" w:rsidR="008E4698" w:rsidRPr="00B44992" w:rsidRDefault="008E4698" w:rsidP="006A6E89">
                  <w:pPr>
                    <w:rPr>
                      <w:rFonts w:ascii="Tahoma" w:hAnsi="Tahoma" w:cs="Tahoma"/>
                      <w:sz w:val="16"/>
                      <w:szCs w:val="16"/>
                    </w:rPr>
                  </w:pPr>
                  <w:r w:rsidRPr="00B44992">
                    <w:rPr>
                      <w:rFonts w:ascii="Tahoma" w:hAnsi="Tahoma" w:cs="Tahoma"/>
                      <w:sz w:val="16"/>
                      <w:szCs w:val="16"/>
                    </w:rPr>
                    <w:t>Any quantity that enters or is likely to enter water</w:t>
                  </w:r>
                </w:p>
                <w:p w14:paraId="0EC7C116" w14:textId="77777777" w:rsidR="008E4698" w:rsidRPr="00B44992" w:rsidRDefault="008E4698" w:rsidP="006A6E89">
                  <w:pPr>
                    <w:rPr>
                      <w:rFonts w:ascii="Tahoma" w:hAnsi="Tahoma" w:cs="Tahoma"/>
                      <w:sz w:val="16"/>
                      <w:szCs w:val="16"/>
                    </w:rPr>
                  </w:pPr>
                  <w:r w:rsidRPr="00B44992">
                    <w:rPr>
                      <w:rFonts w:ascii="Tahoma" w:hAnsi="Tahoma" w:cs="Tahoma"/>
                      <w:sz w:val="16"/>
                      <w:szCs w:val="16"/>
                    </w:rPr>
                    <w:t>&gt;100L to land</w:t>
                  </w:r>
                </w:p>
              </w:tc>
            </w:tr>
            <w:tr w:rsidR="008E4698" w:rsidRPr="00B44992" w14:paraId="377C8875" w14:textId="77777777" w:rsidTr="00413555">
              <w:trPr>
                <w:trHeight w:val="570"/>
              </w:trPr>
              <w:tc>
                <w:tcPr>
                  <w:tcW w:w="2291" w:type="dxa"/>
                </w:tcPr>
                <w:p w14:paraId="65BF7ADF" w14:textId="77777777" w:rsidR="008E4698" w:rsidRPr="00B44992" w:rsidRDefault="008E4698" w:rsidP="006A6E89">
                  <w:pPr>
                    <w:rPr>
                      <w:rFonts w:ascii="Tahoma" w:hAnsi="Tahoma" w:cs="Tahoma"/>
                      <w:sz w:val="16"/>
                      <w:szCs w:val="16"/>
                    </w:rPr>
                  </w:pPr>
                  <w:r w:rsidRPr="00B44992">
                    <w:rPr>
                      <w:rFonts w:ascii="Tahoma" w:hAnsi="Tahoma" w:cs="Tahoma"/>
                      <w:sz w:val="16"/>
                      <w:szCs w:val="16"/>
                    </w:rPr>
                    <w:t xml:space="preserve">Antifreeze </w:t>
                  </w:r>
                </w:p>
              </w:tc>
              <w:tc>
                <w:tcPr>
                  <w:tcW w:w="7060" w:type="dxa"/>
                </w:tcPr>
                <w:p w14:paraId="7DD9B365" w14:textId="77777777" w:rsidR="008E4698" w:rsidRPr="00B44992" w:rsidRDefault="008E4698" w:rsidP="006A6E89">
                  <w:pPr>
                    <w:rPr>
                      <w:rFonts w:ascii="Tahoma" w:hAnsi="Tahoma" w:cs="Tahoma"/>
                      <w:sz w:val="16"/>
                      <w:szCs w:val="16"/>
                    </w:rPr>
                  </w:pPr>
                  <w:r w:rsidRPr="00B44992">
                    <w:rPr>
                      <w:rFonts w:ascii="Tahoma" w:hAnsi="Tahoma" w:cs="Tahoma"/>
                      <w:sz w:val="16"/>
                      <w:szCs w:val="16"/>
                    </w:rPr>
                    <w:t xml:space="preserve">Any quantity that enters or is likely to enter water </w:t>
                  </w:r>
                </w:p>
                <w:p w14:paraId="23C42999" w14:textId="77777777" w:rsidR="008E4698" w:rsidRPr="00B44992" w:rsidRDefault="008E4698" w:rsidP="006A6E89">
                  <w:pPr>
                    <w:rPr>
                      <w:rFonts w:ascii="Tahoma" w:hAnsi="Tahoma" w:cs="Tahoma"/>
                      <w:sz w:val="16"/>
                      <w:szCs w:val="16"/>
                    </w:rPr>
                  </w:pPr>
                  <w:r w:rsidRPr="00B44992">
                    <w:rPr>
                      <w:rFonts w:ascii="Tahoma" w:hAnsi="Tahoma" w:cs="Tahoma"/>
                      <w:sz w:val="16"/>
                      <w:szCs w:val="16"/>
                    </w:rPr>
                    <w:t>&gt;25L to land</w:t>
                  </w:r>
                </w:p>
              </w:tc>
            </w:tr>
          </w:tbl>
          <w:p w14:paraId="3F8BBAFC" w14:textId="77777777" w:rsidR="008E4698" w:rsidRPr="00B44992" w:rsidRDefault="008E4698" w:rsidP="006A6E89">
            <w:pPr>
              <w:jc w:val="center"/>
              <w:rPr>
                <w:rFonts w:ascii="Tahoma" w:hAnsi="Tahoma" w:cs="Tahoma"/>
                <w:sz w:val="16"/>
                <w:szCs w:val="16"/>
              </w:rPr>
            </w:pPr>
          </w:p>
          <w:p w14:paraId="6E911E26" w14:textId="77777777" w:rsidR="008E4698" w:rsidRPr="00B44992" w:rsidRDefault="008E4698" w:rsidP="006A6E89">
            <w:pPr>
              <w:jc w:val="center"/>
              <w:rPr>
                <w:rFonts w:ascii="Tahoma" w:hAnsi="Tahoma" w:cs="Tahoma"/>
                <w:sz w:val="16"/>
                <w:szCs w:val="16"/>
              </w:rPr>
            </w:pPr>
          </w:p>
          <w:p w14:paraId="503E9862" w14:textId="77777777" w:rsidR="008E4698" w:rsidRPr="00B44992" w:rsidRDefault="008E4698" w:rsidP="006A6E89">
            <w:pPr>
              <w:jc w:val="center"/>
              <w:rPr>
                <w:rFonts w:ascii="Tahoma" w:hAnsi="Tahoma" w:cs="Tahoma"/>
                <w:sz w:val="16"/>
                <w:szCs w:val="16"/>
              </w:rPr>
            </w:pPr>
            <w:r w:rsidRPr="00B44992">
              <w:rPr>
                <w:rFonts w:ascii="Tahoma" w:hAnsi="Tahoma" w:cs="Tahoma"/>
                <w:sz w:val="16"/>
                <w:szCs w:val="16"/>
              </w:rPr>
              <w:t xml:space="preserve">Provincial Emergency Program (PEP) </w:t>
            </w:r>
            <w:r w:rsidRPr="00B44992">
              <w:rPr>
                <w:rFonts w:ascii="Tahoma" w:hAnsi="Tahoma" w:cs="Tahoma"/>
                <w:b/>
                <w:sz w:val="16"/>
                <w:szCs w:val="16"/>
              </w:rPr>
              <w:t>1-800-663-3456</w:t>
            </w:r>
          </w:p>
          <w:p w14:paraId="4E749F47" w14:textId="77777777" w:rsidR="008E4698" w:rsidRPr="00B44992" w:rsidRDefault="008E4698" w:rsidP="006A6E89">
            <w:pPr>
              <w:pStyle w:val="Header"/>
              <w:rPr>
                <w:rFonts w:ascii="Tahoma" w:hAnsi="Tahoma" w:cs="Tahoma"/>
                <w:b/>
                <w:sz w:val="16"/>
                <w:szCs w:val="16"/>
              </w:rPr>
            </w:pPr>
          </w:p>
        </w:tc>
        <w:tc>
          <w:tcPr>
            <w:tcW w:w="4820" w:type="dxa"/>
          </w:tcPr>
          <w:p w14:paraId="7A0C5A2B" w14:textId="77777777" w:rsidR="008E4698" w:rsidRPr="00B44992" w:rsidRDefault="008E4698" w:rsidP="006A6E89">
            <w:pPr>
              <w:pStyle w:val="Header"/>
              <w:rPr>
                <w:rFonts w:ascii="Tahoma" w:hAnsi="Tahoma" w:cs="Tahoma"/>
                <w:b/>
                <w:sz w:val="18"/>
                <w:szCs w:val="18"/>
              </w:rPr>
            </w:pPr>
            <w:r w:rsidRPr="00B44992">
              <w:rPr>
                <w:rFonts w:ascii="Tahoma" w:hAnsi="Tahoma" w:cs="Tahoma"/>
                <w:b/>
                <w:sz w:val="18"/>
                <w:szCs w:val="18"/>
              </w:rPr>
              <w:t xml:space="preserve">First Aid Procedures for: INJURY </w:t>
            </w:r>
          </w:p>
          <w:p w14:paraId="46EC1E0E" w14:textId="77777777" w:rsidR="008E4698" w:rsidRPr="00B44992" w:rsidRDefault="008E4698" w:rsidP="006A6E89">
            <w:pPr>
              <w:rPr>
                <w:rFonts w:ascii="Tahoma" w:hAnsi="Tahoma" w:cs="Tahoma"/>
                <w:i/>
                <w:sz w:val="18"/>
                <w:szCs w:val="18"/>
              </w:rPr>
            </w:pPr>
            <w:r w:rsidRPr="00B44992">
              <w:rPr>
                <w:rFonts w:ascii="Tahoma" w:hAnsi="Tahoma" w:cs="Tahoma"/>
                <w:i/>
                <w:sz w:val="18"/>
                <w:szCs w:val="18"/>
              </w:rPr>
              <w:t>Minor wounds, breaks, strains:</w:t>
            </w:r>
          </w:p>
          <w:p w14:paraId="6B49D16E" w14:textId="77777777" w:rsidR="008E4698" w:rsidRPr="00B44992" w:rsidRDefault="008E4698" w:rsidP="006A6E89">
            <w:pPr>
              <w:numPr>
                <w:ilvl w:val="0"/>
                <w:numId w:val="4"/>
              </w:numPr>
              <w:spacing w:after="60"/>
              <w:rPr>
                <w:rFonts w:ascii="Tahoma" w:hAnsi="Tahoma" w:cs="Tahoma"/>
                <w:sz w:val="18"/>
                <w:szCs w:val="18"/>
              </w:rPr>
            </w:pPr>
            <w:r w:rsidRPr="00B44992">
              <w:rPr>
                <w:rFonts w:ascii="Tahoma" w:hAnsi="Tahoma" w:cs="Tahoma"/>
                <w:sz w:val="18"/>
                <w:szCs w:val="18"/>
              </w:rPr>
              <w:t xml:space="preserve">Ensure site is safe, stabilize patient (provide first-aid), transport to closest Hospital, if necessary.  </w:t>
            </w:r>
          </w:p>
          <w:p w14:paraId="09F45AB5" w14:textId="77777777" w:rsidR="008E4698" w:rsidRPr="00B44992" w:rsidRDefault="008E4698" w:rsidP="006A6E89">
            <w:pPr>
              <w:numPr>
                <w:ilvl w:val="0"/>
                <w:numId w:val="4"/>
              </w:numPr>
              <w:spacing w:after="60"/>
              <w:rPr>
                <w:rFonts w:ascii="Tahoma" w:hAnsi="Tahoma" w:cs="Tahoma"/>
                <w:sz w:val="18"/>
                <w:szCs w:val="18"/>
              </w:rPr>
            </w:pPr>
            <w:r w:rsidRPr="00B44992">
              <w:rPr>
                <w:rFonts w:ascii="Tahoma" w:hAnsi="Tahoma" w:cs="Tahoma"/>
                <w:sz w:val="18"/>
                <w:szCs w:val="18"/>
              </w:rPr>
              <w:t>Advise office and hospital when you are on route</w:t>
            </w:r>
          </w:p>
          <w:p w14:paraId="7E487B09" w14:textId="77777777" w:rsidR="008E4698" w:rsidRPr="00B44992" w:rsidRDefault="008E4698" w:rsidP="006A6E89">
            <w:pPr>
              <w:numPr>
                <w:ilvl w:val="0"/>
                <w:numId w:val="4"/>
              </w:numPr>
              <w:spacing w:after="60"/>
              <w:rPr>
                <w:rFonts w:ascii="Tahoma" w:hAnsi="Tahoma" w:cs="Tahoma"/>
                <w:sz w:val="18"/>
                <w:szCs w:val="18"/>
              </w:rPr>
            </w:pPr>
            <w:r w:rsidRPr="00B44992">
              <w:rPr>
                <w:rFonts w:ascii="Tahoma" w:hAnsi="Tahoma" w:cs="Tahoma"/>
                <w:sz w:val="18"/>
                <w:szCs w:val="18"/>
              </w:rPr>
              <w:t>If accident is the result of a motor vehicle accident, please advise the RCMP at 250 353 2225</w:t>
            </w:r>
          </w:p>
          <w:p w14:paraId="3DA50BB2" w14:textId="77777777" w:rsidR="008E4698" w:rsidRPr="00B44992" w:rsidRDefault="008E4698" w:rsidP="006A6E89">
            <w:pPr>
              <w:rPr>
                <w:rFonts w:ascii="Tahoma" w:hAnsi="Tahoma" w:cs="Tahoma"/>
                <w:i/>
                <w:sz w:val="18"/>
                <w:szCs w:val="18"/>
              </w:rPr>
            </w:pPr>
          </w:p>
          <w:p w14:paraId="7FBE7637" w14:textId="77777777" w:rsidR="008E4698" w:rsidRPr="00B44992" w:rsidRDefault="008E4698" w:rsidP="006A6E89">
            <w:pPr>
              <w:rPr>
                <w:rFonts w:ascii="Tahoma" w:hAnsi="Tahoma" w:cs="Tahoma"/>
                <w:i/>
                <w:sz w:val="18"/>
                <w:szCs w:val="18"/>
              </w:rPr>
            </w:pPr>
            <w:r w:rsidRPr="00B44992">
              <w:rPr>
                <w:rFonts w:ascii="Tahoma" w:hAnsi="Tahoma" w:cs="Tahoma"/>
                <w:i/>
                <w:sz w:val="18"/>
                <w:szCs w:val="18"/>
              </w:rPr>
              <w:t>Serious injury:</w:t>
            </w:r>
          </w:p>
          <w:p w14:paraId="48CA11EB" w14:textId="77777777" w:rsidR="008E4698" w:rsidRPr="00B44992" w:rsidRDefault="008E4698" w:rsidP="006A6E89">
            <w:pPr>
              <w:numPr>
                <w:ilvl w:val="0"/>
                <w:numId w:val="5"/>
              </w:numPr>
              <w:spacing w:after="60"/>
              <w:rPr>
                <w:rFonts w:ascii="Tahoma" w:hAnsi="Tahoma" w:cs="Tahoma"/>
                <w:sz w:val="18"/>
                <w:szCs w:val="18"/>
              </w:rPr>
            </w:pPr>
            <w:r w:rsidRPr="00B44992">
              <w:rPr>
                <w:rFonts w:ascii="Tahoma" w:hAnsi="Tahoma" w:cs="Tahoma"/>
                <w:sz w:val="18"/>
                <w:szCs w:val="18"/>
              </w:rPr>
              <w:t>Ensure site is safe, then stabilize (provide first-aid) and/or prepare patient for transport.</w:t>
            </w:r>
          </w:p>
          <w:p w14:paraId="0B1E3A9E" w14:textId="77777777" w:rsidR="008E4698" w:rsidRPr="00B44992" w:rsidRDefault="008E4698" w:rsidP="006A6E89">
            <w:pPr>
              <w:numPr>
                <w:ilvl w:val="0"/>
                <w:numId w:val="5"/>
              </w:numPr>
              <w:spacing w:after="60"/>
              <w:rPr>
                <w:rFonts w:ascii="Tahoma" w:hAnsi="Tahoma" w:cs="Tahoma"/>
                <w:sz w:val="18"/>
                <w:szCs w:val="18"/>
              </w:rPr>
            </w:pPr>
            <w:r w:rsidRPr="00B44992">
              <w:rPr>
                <w:rFonts w:ascii="Tahoma" w:hAnsi="Tahoma" w:cs="Tahoma"/>
                <w:sz w:val="18"/>
                <w:szCs w:val="18"/>
              </w:rPr>
              <w:t xml:space="preserve">Activate SPOT </w:t>
            </w:r>
            <w:proofErr w:type="gramStart"/>
            <w:r w:rsidRPr="00B44992">
              <w:rPr>
                <w:rFonts w:ascii="Tahoma" w:hAnsi="Tahoma" w:cs="Tahoma"/>
                <w:sz w:val="18"/>
                <w:szCs w:val="18"/>
              </w:rPr>
              <w:t>messenger, or</w:t>
            </w:r>
            <w:proofErr w:type="gramEnd"/>
            <w:r w:rsidRPr="00B44992">
              <w:rPr>
                <w:rFonts w:ascii="Tahoma" w:hAnsi="Tahoma" w:cs="Tahoma"/>
                <w:sz w:val="18"/>
                <w:szCs w:val="18"/>
              </w:rPr>
              <w:t xml:space="preserve"> call 1 800 461 9911 (if using the satellite phone). </w:t>
            </w:r>
          </w:p>
          <w:p w14:paraId="53121057" w14:textId="77777777" w:rsidR="008E4698" w:rsidRPr="00B44992" w:rsidRDefault="008E4698" w:rsidP="006A6E89">
            <w:pPr>
              <w:pStyle w:val="Header"/>
              <w:rPr>
                <w:rFonts w:ascii="Tahoma" w:hAnsi="Tahoma" w:cs="Tahoma"/>
                <w:sz w:val="18"/>
                <w:szCs w:val="18"/>
              </w:rPr>
            </w:pPr>
            <w:r w:rsidRPr="00B44992">
              <w:rPr>
                <w:rFonts w:ascii="Tahoma" w:hAnsi="Tahoma" w:cs="Tahoma"/>
                <w:sz w:val="18"/>
                <w:szCs w:val="18"/>
              </w:rPr>
              <w:t xml:space="preserve">Provide nature of injuries, location co-ordinates in UTM or longitude and latitude for landing site, and communication method to use on the way to the accident site.  If air evacuation is required, you must advise the communication </w:t>
            </w:r>
            <w:proofErr w:type="spellStart"/>
            <w:r w:rsidRPr="00B44992">
              <w:rPr>
                <w:rFonts w:ascii="Tahoma" w:hAnsi="Tahoma" w:cs="Tahoma"/>
                <w:sz w:val="18"/>
                <w:szCs w:val="18"/>
              </w:rPr>
              <w:t>centre</w:t>
            </w:r>
            <w:proofErr w:type="spellEnd"/>
            <w:r w:rsidRPr="00B44992">
              <w:rPr>
                <w:rFonts w:ascii="Tahoma" w:hAnsi="Tahoma" w:cs="Tahoma"/>
                <w:sz w:val="18"/>
                <w:szCs w:val="18"/>
              </w:rPr>
              <w:t xml:space="preserve"> you’ve reached; if road evacuation is used, then advise if you will be meeting the ambulance </w:t>
            </w:r>
            <w:proofErr w:type="spellStart"/>
            <w:r w:rsidRPr="00B44992">
              <w:rPr>
                <w:rFonts w:ascii="Tahoma" w:hAnsi="Tahoma" w:cs="Tahoma"/>
                <w:sz w:val="18"/>
                <w:szCs w:val="18"/>
              </w:rPr>
              <w:t>en</w:t>
            </w:r>
            <w:proofErr w:type="spellEnd"/>
            <w:r w:rsidRPr="00B44992">
              <w:rPr>
                <w:rFonts w:ascii="Tahoma" w:hAnsi="Tahoma" w:cs="Tahoma"/>
                <w:sz w:val="18"/>
                <w:szCs w:val="18"/>
              </w:rPr>
              <w:t xml:space="preserve"> route.</w:t>
            </w:r>
          </w:p>
          <w:p w14:paraId="5BA25345" w14:textId="77777777" w:rsidR="006A6E89" w:rsidRPr="00B44992" w:rsidRDefault="006A6E89" w:rsidP="006A6E89">
            <w:pPr>
              <w:pStyle w:val="Header"/>
              <w:rPr>
                <w:rFonts w:ascii="Tahoma" w:hAnsi="Tahoma" w:cs="Tahoma"/>
                <w:b/>
                <w:sz w:val="20"/>
              </w:rPr>
            </w:pPr>
          </w:p>
          <w:p w14:paraId="7709BEE8" w14:textId="6C4985E3" w:rsidR="006A6E89" w:rsidRPr="00B44992" w:rsidRDefault="006A6E89" w:rsidP="006A6E89">
            <w:pPr>
              <w:pStyle w:val="Header"/>
              <w:rPr>
                <w:rFonts w:ascii="Tahoma" w:hAnsi="Tahoma" w:cs="Tahoma"/>
                <w:b/>
                <w:sz w:val="20"/>
              </w:rPr>
            </w:pPr>
            <w:r w:rsidRPr="00B44992">
              <w:rPr>
                <w:rFonts w:ascii="Tahoma" w:hAnsi="Tahoma" w:cs="Tahoma"/>
                <w:b/>
                <w:sz w:val="20"/>
              </w:rPr>
              <w:t xml:space="preserve">Procedures for:  FATALITY </w:t>
            </w:r>
          </w:p>
          <w:p w14:paraId="4BEDC5C3" w14:textId="77777777" w:rsidR="006A6E89" w:rsidRPr="00B44992" w:rsidRDefault="006A6E89" w:rsidP="006A6E89">
            <w:pPr>
              <w:numPr>
                <w:ilvl w:val="0"/>
                <w:numId w:val="1"/>
              </w:numPr>
              <w:spacing w:after="60"/>
              <w:rPr>
                <w:rFonts w:ascii="Tahoma" w:hAnsi="Tahoma" w:cs="Tahoma"/>
                <w:sz w:val="20"/>
              </w:rPr>
            </w:pPr>
            <w:r w:rsidRPr="00B44992">
              <w:rPr>
                <w:rFonts w:ascii="Tahoma" w:hAnsi="Tahoma" w:cs="Tahoma"/>
                <w:sz w:val="20"/>
              </w:rPr>
              <w:t>Ensure site is safe</w:t>
            </w:r>
          </w:p>
          <w:p w14:paraId="7BC8B0DD" w14:textId="77777777" w:rsidR="006A6E89" w:rsidRPr="00B44992" w:rsidRDefault="006A6E89" w:rsidP="006A6E89">
            <w:pPr>
              <w:numPr>
                <w:ilvl w:val="0"/>
                <w:numId w:val="1"/>
              </w:numPr>
              <w:spacing w:after="60"/>
              <w:rPr>
                <w:rFonts w:ascii="Tahoma" w:hAnsi="Tahoma" w:cs="Tahoma"/>
                <w:sz w:val="20"/>
              </w:rPr>
            </w:pPr>
            <w:r w:rsidRPr="00B44992">
              <w:rPr>
                <w:rFonts w:ascii="Tahoma" w:hAnsi="Tahoma" w:cs="Tahoma"/>
                <w:sz w:val="20"/>
              </w:rPr>
              <w:t>Activate SPOT messenger, or call 1 800 461 9911 (if using the satellite phone)</w:t>
            </w:r>
          </w:p>
          <w:p w14:paraId="5D36051F" w14:textId="77777777" w:rsidR="006A6E89" w:rsidRPr="00B44992" w:rsidRDefault="006A6E89" w:rsidP="006A6E89">
            <w:pPr>
              <w:numPr>
                <w:ilvl w:val="0"/>
                <w:numId w:val="1"/>
              </w:numPr>
              <w:spacing w:after="60"/>
              <w:rPr>
                <w:rFonts w:ascii="Tahoma" w:hAnsi="Tahoma" w:cs="Tahoma"/>
                <w:sz w:val="20"/>
              </w:rPr>
            </w:pPr>
            <w:r w:rsidRPr="00B44992">
              <w:rPr>
                <w:rFonts w:ascii="Tahoma" w:hAnsi="Tahoma" w:cs="Tahoma"/>
                <w:sz w:val="20"/>
              </w:rPr>
              <w:t>(see phone numbers in injury section above)</w:t>
            </w:r>
          </w:p>
          <w:p w14:paraId="7C6F5365" w14:textId="77777777" w:rsidR="006A6E89" w:rsidRPr="00B44992" w:rsidRDefault="006A6E89" w:rsidP="006A6E89">
            <w:pPr>
              <w:numPr>
                <w:ilvl w:val="0"/>
                <w:numId w:val="1"/>
              </w:numPr>
              <w:spacing w:after="60"/>
              <w:rPr>
                <w:rFonts w:ascii="Tahoma" w:hAnsi="Tahoma" w:cs="Tahoma"/>
                <w:sz w:val="20"/>
              </w:rPr>
            </w:pPr>
            <w:r w:rsidRPr="00B44992">
              <w:rPr>
                <w:rFonts w:ascii="Tahoma" w:hAnsi="Tahoma" w:cs="Tahoma"/>
                <w:sz w:val="20"/>
              </w:rPr>
              <w:t>Contact Nelson WCB at 1 800 663 4962</w:t>
            </w:r>
          </w:p>
          <w:p w14:paraId="55DF416D" w14:textId="77777777" w:rsidR="006A6E89" w:rsidRPr="00B44992" w:rsidRDefault="006A6E89" w:rsidP="006A6E89">
            <w:pPr>
              <w:numPr>
                <w:ilvl w:val="0"/>
                <w:numId w:val="1"/>
              </w:numPr>
              <w:spacing w:after="60"/>
              <w:rPr>
                <w:rFonts w:ascii="Tahoma" w:hAnsi="Tahoma" w:cs="Tahoma"/>
                <w:sz w:val="20"/>
              </w:rPr>
            </w:pPr>
            <w:r w:rsidRPr="00B44992">
              <w:rPr>
                <w:rFonts w:ascii="Tahoma" w:hAnsi="Tahoma" w:cs="Tahoma"/>
                <w:sz w:val="20"/>
              </w:rPr>
              <w:t>Do not disturb the site, cover the body, ribbon off the area, and block access if possible</w:t>
            </w:r>
          </w:p>
          <w:p w14:paraId="6B0F4BB8" w14:textId="00763D15" w:rsidR="006A6E89" w:rsidRPr="00B44992" w:rsidRDefault="006A6E89" w:rsidP="006A6E89">
            <w:pPr>
              <w:pStyle w:val="Header"/>
              <w:rPr>
                <w:rFonts w:ascii="Tahoma" w:hAnsi="Tahoma" w:cs="Tahoma"/>
                <w:b/>
                <w:sz w:val="18"/>
                <w:szCs w:val="18"/>
              </w:rPr>
            </w:pPr>
          </w:p>
        </w:tc>
      </w:tr>
    </w:tbl>
    <w:p w14:paraId="4E87A08F" w14:textId="325251F3" w:rsidR="0060076C" w:rsidRPr="00B44992" w:rsidRDefault="0060076C" w:rsidP="008E4698">
      <w:pPr>
        <w:rPr>
          <w:rFonts w:ascii="Tahoma" w:hAnsi="Tahoma" w:cs="Tahoma"/>
        </w:rPr>
      </w:pPr>
    </w:p>
    <w:sectPr w:rsidR="0060076C" w:rsidRPr="00B44992" w:rsidSect="008E4698">
      <w:headerReference w:type="default" r:id="rId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EA053" w14:textId="77777777" w:rsidR="004858ED" w:rsidRDefault="004858ED" w:rsidP="008E4698">
      <w:r>
        <w:separator/>
      </w:r>
    </w:p>
  </w:endnote>
  <w:endnote w:type="continuationSeparator" w:id="0">
    <w:p w14:paraId="5230F129" w14:textId="77777777" w:rsidR="004858ED" w:rsidRDefault="004858ED" w:rsidP="008E4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2EF6F" w14:textId="77777777" w:rsidR="004858ED" w:rsidRDefault="004858ED" w:rsidP="008E4698">
      <w:r>
        <w:separator/>
      </w:r>
    </w:p>
  </w:footnote>
  <w:footnote w:type="continuationSeparator" w:id="0">
    <w:p w14:paraId="1EDD3475" w14:textId="77777777" w:rsidR="004858ED" w:rsidRDefault="004858ED" w:rsidP="008E4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6345"/>
      <w:gridCol w:w="7547"/>
    </w:tblGrid>
    <w:tr w:rsidR="008E4698" w:rsidRPr="00E520CD" w14:paraId="48CF03B3" w14:textId="77777777" w:rsidTr="00F12F56">
      <w:tc>
        <w:tcPr>
          <w:tcW w:w="6345" w:type="dxa"/>
          <w:shd w:val="clear" w:color="auto" w:fill="auto"/>
          <w:vAlign w:val="bottom"/>
        </w:tcPr>
        <w:p w14:paraId="5A13B505" w14:textId="77777777" w:rsidR="008E4698" w:rsidRPr="00E520CD" w:rsidRDefault="008E4698" w:rsidP="008E4698">
          <w:pPr>
            <w:pStyle w:val="Header"/>
            <w:rPr>
              <w:b/>
              <w:noProof/>
              <w:lang w:eastAsia="en-CA"/>
            </w:rPr>
          </w:pPr>
          <w:r>
            <w:rPr>
              <w:rFonts w:ascii="Tahoma" w:hAnsi="Tahoma" w:cs="Tahoma"/>
              <w:b/>
              <w:noProof/>
              <w:szCs w:val="24"/>
              <w:lang w:eastAsia="en-CA"/>
            </w:rPr>
            <w:t>Emergency Response Plan</w:t>
          </w:r>
        </w:p>
      </w:tc>
      <w:tc>
        <w:tcPr>
          <w:tcW w:w="7547" w:type="dxa"/>
          <w:shd w:val="clear" w:color="auto" w:fill="auto"/>
        </w:tcPr>
        <w:p w14:paraId="411474BB" w14:textId="77777777" w:rsidR="008E4698" w:rsidRPr="00E520CD" w:rsidRDefault="008E4698" w:rsidP="008E4698">
          <w:pPr>
            <w:pStyle w:val="Header"/>
            <w:tabs>
              <w:tab w:val="clear" w:pos="8640"/>
              <w:tab w:val="right" w:pos="7446"/>
            </w:tabs>
            <w:ind w:right="31"/>
            <w:jc w:val="right"/>
            <w:rPr>
              <w:b/>
              <w:noProof/>
              <w:lang w:eastAsia="en-CA"/>
            </w:rPr>
          </w:pPr>
          <w:r>
            <w:rPr>
              <w:rFonts w:ascii="Tahoma" w:hAnsi="Tahoma" w:cs="Tahoma"/>
              <w:b/>
              <w:noProof/>
              <w:sz w:val="32"/>
              <w:szCs w:val="32"/>
              <w:lang w:eastAsia="en-CA"/>
            </w:rPr>
            <w:drawing>
              <wp:inline distT="0" distB="0" distL="0" distR="0" wp14:anchorId="169B4772" wp14:editId="20848919">
                <wp:extent cx="1276861" cy="362659"/>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6861" cy="362659"/>
                        </a:xfrm>
                        <a:prstGeom prst="rect">
                          <a:avLst/>
                        </a:prstGeom>
                        <a:noFill/>
                        <a:ln>
                          <a:noFill/>
                        </a:ln>
                      </pic:spPr>
                    </pic:pic>
                  </a:graphicData>
                </a:graphic>
              </wp:inline>
            </w:drawing>
          </w:r>
        </w:p>
      </w:tc>
    </w:tr>
  </w:tbl>
  <w:p w14:paraId="48CDB4BB" w14:textId="77777777" w:rsidR="008E4698" w:rsidRDefault="008E4698" w:rsidP="008E4698">
    <w:pPr>
      <w:pBdr>
        <w:bottom w:val="single" w:sz="4" w:space="1" w:color="00B050"/>
      </w:pBdr>
    </w:pPr>
  </w:p>
  <w:p w14:paraId="0B6D8398" w14:textId="77777777" w:rsidR="008E4698" w:rsidRDefault="008E4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5664C"/>
    <w:multiLevelType w:val="hybridMultilevel"/>
    <w:tmpl w:val="7362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63995"/>
    <w:multiLevelType w:val="hybridMultilevel"/>
    <w:tmpl w:val="FFE82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2D1AF5"/>
    <w:multiLevelType w:val="hybridMultilevel"/>
    <w:tmpl w:val="1D8AADBE"/>
    <w:lvl w:ilvl="0" w:tplc="52C0022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22BD9"/>
    <w:multiLevelType w:val="hybridMultilevel"/>
    <w:tmpl w:val="A698B5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F14F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F014B0"/>
    <w:multiLevelType w:val="hybridMultilevel"/>
    <w:tmpl w:val="B288B2F4"/>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6" w15:restartNumberingAfterBreak="0">
    <w:nsid w:val="1DF85897"/>
    <w:multiLevelType w:val="hybridMultilevel"/>
    <w:tmpl w:val="62DCEAF8"/>
    <w:lvl w:ilvl="0" w:tplc="80F8182A">
      <w:numFmt w:val="bullet"/>
      <w:lvlText w:val="-"/>
      <w:lvlJc w:val="left"/>
      <w:pPr>
        <w:ind w:left="520" w:hanging="360"/>
      </w:pPr>
      <w:rPr>
        <w:rFonts w:ascii="Tahoma" w:eastAsia="Times New Roman" w:hAnsi="Tahoma" w:cs="Tahoma"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7" w15:restartNumberingAfterBreak="0">
    <w:nsid w:val="1E39190D"/>
    <w:multiLevelType w:val="hybridMultilevel"/>
    <w:tmpl w:val="5A26FB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0C26F57"/>
    <w:multiLevelType w:val="hybridMultilevel"/>
    <w:tmpl w:val="BF2472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17409EB"/>
    <w:multiLevelType w:val="hybridMultilevel"/>
    <w:tmpl w:val="43AC7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E33820"/>
    <w:multiLevelType w:val="multilevel"/>
    <w:tmpl w:val="FFF8748C"/>
    <w:lvl w:ilvl="0">
      <w:start w:val="1"/>
      <w:numFmt w:val="decimal"/>
      <w:pStyle w:val="Heading1"/>
      <w:lvlText w:val="%1"/>
      <w:lvlJc w:val="left"/>
      <w:pPr>
        <w:tabs>
          <w:tab w:val="num" w:pos="680"/>
        </w:tabs>
        <w:ind w:left="680" w:hanging="680"/>
      </w:pPr>
      <w:rPr>
        <w:rFonts w:ascii="Tahoma" w:hAnsi="Tahoma" w:cs="Times New Roman" w:hint="default"/>
        <w:b w:val="0"/>
        <w:bCs w:val="0"/>
        <w:i w:val="0"/>
        <w:iCs w:val="0"/>
        <w:caps w:val="0"/>
        <w:smallCaps w:val="0"/>
        <w:strike w:val="0"/>
        <w:dstrike w:val="0"/>
        <w:color w:val="auto"/>
        <w:spacing w:val="0"/>
        <w:w w:val="100"/>
        <w:kern w:val="0"/>
        <w:position w:val="0"/>
        <w:sz w:val="22"/>
        <w:u w:val="none"/>
        <w:effect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15:restartNumberingAfterBreak="0">
    <w:nsid w:val="2F766BCD"/>
    <w:multiLevelType w:val="hybridMultilevel"/>
    <w:tmpl w:val="D696D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68C4DB6"/>
    <w:multiLevelType w:val="hybridMultilevel"/>
    <w:tmpl w:val="5B66BD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C13673"/>
    <w:multiLevelType w:val="hybridMultilevel"/>
    <w:tmpl w:val="AAFAD964"/>
    <w:lvl w:ilvl="0" w:tplc="4A143DD0">
      <w:start w:val="5"/>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5F662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82F1D76"/>
    <w:multiLevelType w:val="hybridMultilevel"/>
    <w:tmpl w:val="ACAC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F6B8D"/>
    <w:multiLevelType w:val="hybridMultilevel"/>
    <w:tmpl w:val="B02E4BC6"/>
    <w:lvl w:ilvl="0" w:tplc="80F8182A">
      <w:numFmt w:val="bullet"/>
      <w:lvlText w:val="-"/>
      <w:lvlJc w:val="left"/>
      <w:pPr>
        <w:ind w:left="8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D8E2638"/>
    <w:multiLevelType w:val="hybridMultilevel"/>
    <w:tmpl w:val="F516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BA7D95"/>
    <w:multiLevelType w:val="hybridMultilevel"/>
    <w:tmpl w:val="EAE4E6C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4D974E03"/>
    <w:multiLevelType w:val="hybridMultilevel"/>
    <w:tmpl w:val="4164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C766A"/>
    <w:multiLevelType w:val="hybridMultilevel"/>
    <w:tmpl w:val="0B8C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82C3E"/>
    <w:multiLevelType w:val="hybridMultilevel"/>
    <w:tmpl w:val="BB287568"/>
    <w:lvl w:ilvl="0" w:tplc="0409000F">
      <w:start w:val="1"/>
      <w:numFmt w:val="decimal"/>
      <w:lvlText w:val="%1."/>
      <w:lvlJc w:val="left"/>
      <w:pPr>
        <w:ind w:left="720" w:hanging="360"/>
      </w:pPr>
      <w:rPr>
        <w:rFonts w:hint="default"/>
      </w:rPr>
    </w:lvl>
    <w:lvl w:ilvl="1" w:tplc="7AFA3ED2">
      <w:start w:val="5"/>
      <w:numFmt w:val="bullet"/>
      <w:lvlText w:val="-"/>
      <w:lvlJc w:val="left"/>
      <w:pPr>
        <w:ind w:left="1440" w:hanging="360"/>
      </w:pPr>
      <w:rPr>
        <w:rFonts w:ascii="Tahoma" w:eastAsia="Times New Roman" w:hAnsi="Tahoma" w:cs="Tahom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C6A2B"/>
    <w:multiLevelType w:val="hybridMultilevel"/>
    <w:tmpl w:val="93CA39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9C453C3"/>
    <w:multiLevelType w:val="hybridMultilevel"/>
    <w:tmpl w:val="42F899B2"/>
    <w:lvl w:ilvl="0" w:tplc="00D0A93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E64E1"/>
    <w:multiLevelType w:val="hybridMultilevel"/>
    <w:tmpl w:val="1662F466"/>
    <w:lvl w:ilvl="0" w:tplc="A0B272E6">
      <w:start w:val="2"/>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447A7"/>
    <w:multiLevelType w:val="hybridMultilevel"/>
    <w:tmpl w:val="7A3E3348"/>
    <w:lvl w:ilvl="0" w:tplc="80F8182A">
      <w:start w:val="2"/>
      <w:numFmt w:val="bullet"/>
      <w:lvlText w:val="-"/>
      <w:lvlJc w:val="left"/>
      <w:pPr>
        <w:ind w:left="520" w:hanging="360"/>
      </w:pPr>
      <w:rPr>
        <w:rFonts w:ascii="Tahoma" w:eastAsia="Times New Roman" w:hAnsi="Tahoma" w:cs="Tahoma"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6" w15:restartNumberingAfterBreak="0">
    <w:nsid w:val="7DB7377E"/>
    <w:multiLevelType w:val="hybridMultilevel"/>
    <w:tmpl w:val="4B9CEC8A"/>
    <w:lvl w:ilvl="0" w:tplc="80F8182A">
      <w:numFmt w:val="bullet"/>
      <w:lvlText w:val="-"/>
      <w:lvlJc w:val="left"/>
      <w:pPr>
        <w:ind w:left="520" w:hanging="360"/>
      </w:pPr>
      <w:rPr>
        <w:rFonts w:ascii="Tahoma" w:eastAsia="Times New Roman" w:hAnsi="Tahoma" w:cs="Tahoma"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num w:numId="1" w16cid:durableId="494684576">
    <w:abstractNumId w:val="22"/>
  </w:num>
  <w:num w:numId="2" w16cid:durableId="1870296437">
    <w:abstractNumId w:val="18"/>
  </w:num>
  <w:num w:numId="3" w16cid:durableId="1358964481">
    <w:abstractNumId w:val="10"/>
  </w:num>
  <w:num w:numId="4" w16cid:durableId="1675762431">
    <w:abstractNumId w:val="3"/>
  </w:num>
  <w:num w:numId="5" w16cid:durableId="28725505">
    <w:abstractNumId w:val="7"/>
  </w:num>
  <w:num w:numId="6" w16cid:durableId="1902444886">
    <w:abstractNumId w:val="11"/>
  </w:num>
  <w:num w:numId="7" w16cid:durableId="1289822660">
    <w:abstractNumId w:val="5"/>
  </w:num>
  <w:num w:numId="8" w16cid:durableId="1669748636">
    <w:abstractNumId w:val="26"/>
  </w:num>
  <w:num w:numId="9" w16cid:durableId="263652662">
    <w:abstractNumId w:val="14"/>
  </w:num>
  <w:num w:numId="10" w16cid:durableId="7029778">
    <w:abstractNumId w:val="16"/>
  </w:num>
  <w:num w:numId="11" w16cid:durableId="469176701">
    <w:abstractNumId w:val="0"/>
  </w:num>
  <w:num w:numId="12" w16cid:durableId="463349263">
    <w:abstractNumId w:val="17"/>
  </w:num>
  <w:num w:numId="13" w16cid:durableId="1196388020">
    <w:abstractNumId w:val="6"/>
  </w:num>
  <w:num w:numId="14" w16cid:durableId="750850744">
    <w:abstractNumId w:val="20"/>
  </w:num>
  <w:num w:numId="15" w16cid:durableId="1208494826">
    <w:abstractNumId w:val="15"/>
  </w:num>
  <w:num w:numId="16" w16cid:durableId="404643260">
    <w:abstractNumId w:val="19"/>
  </w:num>
  <w:num w:numId="17" w16cid:durableId="1180200758">
    <w:abstractNumId w:val="25"/>
  </w:num>
  <w:num w:numId="18" w16cid:durableId="1877349257">
    <w:abstractNumId w:val="4"/>
  </w:num>
  <w:num w:numId="19" w16cid:durableId="1476490653">
    <w:abstractNumId w:val="21"/>
  </w:num>
  <w:num w:numId="20" w16cid:durableId="1329016270">
    <w:abstractNumId w:val="1"/>
  </w:num>
  <w:num w:numId="21" w16cid:durableId="861743033">
    <w:abstractNumId w:val="13"/>
  </w:num>
  <w:num w:numId="22" w16cid:durableId="1646424178">
    <w:abstractNumId w:val="9"/>
  </w:num>
  <w:num w:numId="23" w16cid:durableId="1220435526">
    <w:abstractNumId w:val="23"/>
  </w:num>
  <w:num w:numId="24" w16cid:durableId="943221322">
    <w:abstractNumId w:val="8"/>
  </w:num>
  <w:num w:numId="25" w16cid:durableId="1521704845">
    <w:abstractNumId w:val="24"/>
  </w:num>
  <w:num w:numId="26" w16cid:durableId="444233703">
    <w:abstractNumId w:val="2"/>
  </w:num>
  <w:num w:numId="27" w16cid:durableId="2448508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98"/>
    <w:rsid w:val="000952A2"/>
    <w:rsid w:val="00157226"/>
    <w:rsid w:val="001A2731"/>
    <w:rsid w:val="00226F90"/>
    <w:rsid w:val="002C4DD7"/>
    <w:rsid w:val="003A5C80"/>
    <w:rsid w:val="00413555"/>
    <w:rsid w:val="00461155"/>
    <w:rsid w:val="00470612"/>
    <w:rsid w:val="004858ED"/>
    <w:rsid w:val="005026FC"/>
    <w:rsid w:val="00555C56"/>
    <w:rsid w:val="0060076C"/>
    <w:rsid w:val="006A6E89"/>
    <w:rsid w:val="006C0F60"/>
    <w:rsid w:val="00767D83"/>
    <w:rsid w:val="007F612F"/>
    <w:rsid w:val="008675F8"/>
    <w:rsid w:val="008B7A1E"/>
    <w:rsid w:val="008E4698"/>
    <w:rsid w:val="008F2A85"/>
    <w:rsid w:val="0093259E"/>
    <w:rsid w:val="00944787"/>
    <w:rsid w:val="00A95721"/>
    <w:rsid w:val="00AC132E"/>
    <w:rsid w:val="00B44992"/>
    <w:rsid w:val="00BA5B75"/>
    <w:rsid w:val="00DB1764"/>
    <w:rsid w:val="00EC2146"/>
    <w:rsid w:val="00EF5010"/>
    <w:rsid w:val="00F04216"/>
    <w:rsid w:val="00F22D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5803"/>
  <w15:chartTrackingRefBased/>
  <w15:docId w15:val="{8CD31A5A-60BE-4282-8330-E1A856DA9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698"/>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E4698"/>
    <w:pPr>
      <w:keepNext/>
      <w:widowControl w:val="0"/>
      <w:numPr>
        <w:numId w:val="3"/>
      </w:numPr>
      <w:outlineLvl w:val="0"/>
    </w:pPr>
    <w:rPr>
      <w:rFonts w:ascii="Tahoma" w:hAnsi="Tahoma"/>
      <w:b/>
      <w:sz w:val="22"/>
      <w:szCs w:val="22"/>
    </w:rPr>
  </w:style>
  <w:style w:type="paragraph" w:styleId="Heading2">
    <w:name w:val="heading 2"/>
    <w:basedOn w:val="Normal"/>
    <w:next w:val="Normal"/>
    <w:link w:val="Heading2Char"/>
    <w:uiPriority w:val="9"/>
    <w:qFormat/>
    <w:rsid w:val="008E4698"/>
    <w:pPr>
      <w:keepNext/>
      <w:widowControl w:val="0"/>
      <w:numPr>
        <w:ilvl w:val="1"/>
        <w:numId w:val="3"/>
      </w:numPr>
      <w:outlineLvl w:val="1"/>
    </w:pPr>
    <w:rPr>
      <w:rFonts w:ascii="Tahoma" w:hAnsi="Tahoma"/>
      <w:sz w:val="22"/>
    </w:rPr>
  </w:style>
  <w:style w:type="paragraph" w:styleId="Heading3">
    <w:name w:val="heading 3"/>
    <w:basedOn w:val="Normal"/>
    <w:next w:val="Normal"/>
    <w:link w:val="Heading3Char"/>
    <w:uiPriority w:val="9"/>
    <w:qFormat/>
    <w:rsid w:val="008E4698"/>
    <w:pPr>
      <w:keepNext/>
      <w:widowControl w:val="0"/>
      <w:numPr>
        <w:ilvl w:val="2"/>
        <w:numId w:val="3"/>
      </w:numPr>
      <w:outlineLvl w:val="2"/>
    </w:pPr>
    <w:rPr>
      <w:rFonts w:ascii="Tahoma" w:hAnsi="Tahoma"/>
      <w:i/>
      <w:sz w:val="22"/>
    </w:rPr>
  </w:style>
  <w:style w:type="paragraph" w:styleId="Heading4">
    <w:name w:val="heading 4"/>
    <w:basedOn w:val="Normal"/>
    <w:next w:val="Normal"/>
    <w:link w:val="Heading4Char"/>
    <w:uiPriority w:val="9"/>
    <w:qFormat/>
    <w:rsid w:val="008E4698"/>
    <w:pPr>
      <w:keepNext/>
      <w:widowControl w:val="0"/>
      <w:numPr>
        <w:ilvl w:val="3"/>
        <w:numId w:val="3"/>
      </w:numPr>
      <w:tabs>
        <w:tab w:val="left" w:pos="5040"/>
      </w:tabs>
      <w:spacing w:after="120"/>
      <w:outlineLvl w:val="3"/>
    </w:pPr>
    <w:rPr>
      <w:rFonts w:ascii="Tahoma" w:hAnsi="Tahoma"/>
      <w:sz w:val="22"/>
    </w:rPr>
  </w:style>
  <w:style w:type="paragraph" w:styleId="Heading5">
    <w:name w:val="heading 5"/>
    <w:basedOn w:val="Normal"/>
    <w:next w:val="Normal"/>
    <w:link w:val="Heading5Char"/>
    <w:uiPriority w:val="9"/>
    <w:qFormat/>
    <w:rsid w:val="008E4698"/>
    <w:pPr>
      <w:widowControl w:val="0"/>
      <w:numPr>
        <w:ilvl w:val="4"/>
        <w:numId w:val="3"/>
      </w:numPr>
      <w:spacing w:before="240" w:after="60" w:line="360" w:lineRule="auto"/>
      <w:outlineLvl w:val="4"/>
    </w:pPr>
    <w:rPr>
      <w:rFonts w:ascii="Tahoma" w:hAnsi="Tahoma"/>
      <w:b/>
      <w:bCs/>
      <w:i/>
      <w:iCs/>
      <w:sz w:val="26"/>
      <w:szCs w:val="26"/>
    </w:rPr>
  </w:style>
  <w:style w:type="paragraph" w:styleId="Heading6">
    <w:name w:val="heading 6"/>
    <w:basedOn w:val="Normal"/>
    <w:next w:val="Normal"/>
    <w:link w:val="Heading6Char"/>
    <w:uiPriority w:val="9"/>
    <w:qFormat/>
    <w:rsid w:val="008E4698"/>
    <w:pPr>
      <w:widowControl w:val="0"/>
      <w:numPr>
        <w:ilvl w:val="5"/>
        <w:numId w:val="3"/>
      </w:numPr>
      <w:spacing w:before="240" w:after="60" w:line="360" w:lineRule="auto"/>
      <w:outlineLvl w:val="5"/>
    </w:pPr>
    <w:rPr>
      <w:rFonts w:ascii="Tahoma" w:hAnsi="Tahoma"/>
      <w:b/>
      <w:bCs/>
      <w:sz w:val="22"/>
      <w:szCs w:val="22"/>
    </w:rPr>
  </w:style>
  <w:style w:type="paragraph" w:styleId="Heading7">
    <w:name w:val="heading 7"/>
    <w:aliases w:val="Heading 7 Appendix"/>
    <w:basedOn w:val="Normal"/>
    <w:next w:val="Normal"/>
    <w:link w:val="Heading7Char"/>
    <w:uiPriority w:val="9"/>
    <w:qFormat/>
    <w:rsid w:val="008E4698"/>
    <w:pPr>
      <w:widowControl w:val="0"/>
      <w:numPr>
        <w:ilvl w:val="6"/>
        <w:numId w:val="3"/>
      </w:numPr>
      <w:spacing w:before="240" w:after="60" w:line="360" w:lineRule="auto"/>
      <w:outlineLvl w:val="6"/>
    </w:pPr>
    <w:rPr>
      <w:rFonts w:ascii="Tahoma" w:hAnsi="Tahoma"/>
      <w:sz w:val="20"/>
    </w:rPr>
  </w:style>
  <w:style w:type="paragraph" w:styleId="Heading8">
    <w:name w:val="heading 8"/>
    <w:basedOn w:val="Normal"/>
    <w:next w:val="Normal"/>
    <w:link w:val="Heading8Char"/>
    <w:uiPriority w:val="9"/>
    <w:qFormat/>
    <w:rsid w:val="008E4698"/>
    <w:pPr>
      <w:widowControl w:val="0"/>
      <w:numPr>
        <w:ilvl w:val="7"/>
        <w:numId w:val="3"/>
      </w:numPr>
      <w:spacing w:before="240" w:after="60" w:line="360" w:lineRule="auto"/>
      <w:outlineLvl w:val="7"/>
    </w:pPr>
    <w:rPr>
      <w:rFonts w:ascii="Tahoma" w:hAnsi="Tahoma"/>
      <w:i/>
      <w:iCs/>
      <w:sz w:val="20"/>
    </w:rPr>
  </w:style>
  <w:style w:type="paragraph" w:styleId="Heading9">
    <w:name w:val="heading 9"/>
    <w:basedOn w:val="Normal"/>
    <w:next w:val="Normal"/>
    <w:link w:val="Heading9Char"/>
    <w:uiPriority w:val="9"/>
    <w:qFormat/>
    <w:rsid w:val="008E4698"/>
    <w:pPr>
      <w:widowControl w:val="0"/>
      <w:numPr>
        <w:ilvl w:val="8"/>
        <w:numId w:val="3"/>
      </w:numPr>
      <w:spacing w:before="240" w:after="60" w:line="360" w:lineRule="auto"/>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4698"/>
    <w:pPr>
      <w:tabs>
        <w:tab w:val="center" w:pos="4320"/>
        <w:tab w:val="right" w:pos="8640"/>
      </w:tabs>
    </w:pPr>
  </w:style>
  <w:style w:type="character" w:customStyle="1" w:styleId="HeaderChar">
    <w:name w:val="Header Char"/>
    <w:basedOn w:val="DefaultParagraphFont"/>
    <w:link w:val="Header"/>
    <w:uiPriority w:val="99"/>
    <w:rsid w:val="008E4698"/>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8E4698"/>
    <w:pPr>
      <w:tabs>
        <w:tab w:val="center" w:pos="4680"/>
        <w:tab w:val="right" w:pos="9360"/>
      </w:tabs>
    </w:pPr>
  </w:style>
  <w:style w:type="character" w:customStyle="1" w:styleId="FooterChar">
    <w:name w:val="Footer Char"/>
    <w:basedOn w:val="DefaultParagraphFont"/>
    <w:link w:val="Footer"/>
    <w:uiPriority w:val="99"/>
    <w:rsid w:val="008E4698"/>
    <w:rPr>
      <w:rFonts w:ascii="Times New Roman" w:eastAsia="Times New Roman" w:hAnsi="Times New Roman" w:cs="Times New Roman"/>
      <w:sz w:val="24"/>
      <w:szCs w:val="20"/>
      <w:lang w:val="en-US"/>
    </w:rPr>
  </w:style>
  <w:style w:type="table" w:styleId="TableGrid">
    <w:name w:val="Table Grid"/>
    <w:basedOn w:val="TableNormal"/>
    <w:uiPriority w:val="39"/>
    <w:rsid w:val="008E4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4698"/>
    <w:rPr>
      <w:color w:val="0000FF"/>
      <w:u w:val="single"/>
    </w:rPr>
  </w:style>
  <w:style w:type="paragraph" w:styleId="ListParagraph">
    <w:name w:val="List Paragraph"/>
    <w:basedOn w:val="Normal"/>
    <w:uiPriority w:val="34"/>
    <w:qFormat/>
    <w:rsid w:val="008E4698"/>
    <w:pPr>
      <w:spacing w:after="60" w:line="312" w:lineRule="auto"/>
      <w:ind w:left="720"/>
      <w:contextualSpacing/>
      <w:jc w:val="both"/>
    </w:pPr>
    <w:rPr>
      <w:rFonts w:ascii="Tahoma" w:hAnsi="Tahoma"/>
      <w:sz w:val="20"/>
    </w:rPr>
  </w:style>
  <w:style w:type="character" w:customStyle="1" w:styleId="Heading1Char">
    <w:name w:val="Heading 1 Char"/>
    <w:basedOn w:val="DefaultParagraphFont"/>
    <w:link w:val="Heading1"/>
    <w:uiPriority w:val="9"/>
    <w:rsid w:val="008E4698"/>
    <w:rPr>
      <w:rFonts w:ascii="Tahoma" w:eastAsia="Times New Roman" w:hAnsi="Tahoma" w:cs="Times New Roman"/>
      <w:b/>
      <w:lang w:val="en-US"/>
    </w:rPr>
  </w:style>
  <w:style w:type="character" w:customStyle="1" w:styleId="Heading2Char">
    <w:name w:val="Heading 2 Char"/>
    <w:basedOn w:val="DefaultParagraphFont"/>
    <w:link w:val="Heading2"/>
    <w:uiPriority w:val="9"/>
    <w:rsid w:val="008E4698"/>
    <w:rPr>
      <w:rFonts w:ascii="Tahoma" w:eastAsia="Times New Roman" w:hAnsi="Tahoma" w:cs="Times New Roman"/>
      <w:szCs w:val="20"/>
      <w:lang w:val="en-US"/>
    </w:rPr>
  </w:style>
  <w:style w:type="character" w:customStyle="1" w:styleId="Heading3Char">
    <w:name w:val="Heading 3 Char"/>
    <w:basedOn w:val="DefaultParagraphFont"/>
    <w:link w:val="Heading3"/>
    <w:uiPriority w:val="9"/>
    <w:rsid w:val="008E4698"/>
    <w:rPr>
      <w:rFonts w:ascii="Tahoma" w:eastAsia="Times New Roman" w:hAnsi="Tahoma" w:cs="Times New Roman"/>
      <w:i/>
      <w:szCs w:val="20"/>
      <w:lang w:val="en-US"/>
    </w:rPr>
  </w:style>
  <w:style w:type="character" w:customStyle="1" w:styleId="Heading4Char">
    <w:name w:val="Heading 4 Char"/>
    <w:basedOn w:val="DefaultParagraphFont"/>
    <w:link w:val="Heading4"/>
    <w:uiPriority w:val="9"/>
    <w:rsid w:val="008E4698"/>
    <w:rPr>
      <w:rFonts w:ascii="Tahoma" w:eastAsia="Times New Roman" w:hAnsi="Tahoma" w:cs="Times New Roman"/>
      <w:szCs w:val="20"/>
      <w:lang w:val="en-US"/>
    </w:rPr>
  </w:style>
  <w:style w:type="character" w:customStyle="1" w:styleId="Heading5Char">
    <w:name w:val="Heading 5 Char"/>
    <w:basedOn w:val="DefaultParagraphFont"/>
    <w:link w:val="Heading5"/>
    <w:uiPriority w:val="9"/>
    <w:rsid w:val="008E4698"/>
    <w:rPr>
      <w:rFonts w:ascii="Tahoma" w:eastAsia="Times New Roman" w:hAnsi="Tahoma" w:cs="Times New Roman"/>
      <w:b/>
      <w:bCs/>
      <w:i/>
      <w:iCs/>
      <w:sz w:val="26"/>
      <w:szCs w:val="26"/>
      <w:lang w:val="en-US"/>
    </w:rPr>
  </w:style>
  <w:style w:type="character" w:customStyle="1" w:styleId="Heading6Char">
    <w:name w:val="Heading 6 Char"/>
    <w:basedOn w:val="DefaultParagraphFont"/>
    <w:link w:val="Heading6"/>
    <w:uiPriority w:val="9"/>
    <w:rsid w:val="008E4698"/>
    <w:rPr>
      <w:rFonts w:ascii="Tahoma" w:eastAsia="Times New Roman" w:hAnsi="Tahoma" w:cs="Times New Roman"/>
      <w:b/>
      <w:bCs/>
      <w:lang w:val="en-US"/>
    </w:rPr>
  </w:style>
  <w:style w:type="character" w:customStyle="1" w:styleId="Heading7Char">
    <w:name w:val="Heading 7 Char"/>
    <w:aliases w:val="Heading 7 Appendix Char"/>
    <w:basedOn w:val="DefaultParagraphFont"/>
    <w:link w:val="Heading7"/>
    <w:uiPriority w:val="9"/>
    <w:rsid w:val="008E4698"/>
    <w:rPr>
      <w:rFonts w:ascii="Tahoma" w:eastAsia="Times New Roman" w:hAnsi="Tahoma" w:cs="Times New Roman"/>
      <w:sz w:val="20"/>
      <w:szCs w:val="20"/>
      <w:lang w:val="en-US"/>
    </w:rPr>
  </w:style>
  <w:style w:type="character" w:customStyle="1" w:styleId="Heading8Char">
    <w:name w:val="Heading 8 Char"/>
    <w:basedOn w:val="DefaultParagraphFont"/>
    <w:link w:val="Heading8"/>
    <w:uiPriority w:val="9"/>
    <w:rsid w:val="008E4698"/>
    <w:rPr>
      <w:rFonts w:ascii="Tahoma" w:eastAsia="Times New Roman" w:hAnsi="Tahoma" w:cs="Times New Roman"/>
      <w:i/>
      <w:iCs/>
      <w:sz w:val="20"/>
      <w:szCs w:val="20"/>
      <w:lang w:val="en-US"/>
    </w:rPr>
  </w:style>
  <w:style w:type="character" w:customStyle="1" w:styleId="Heading9Char">
    <w:name w:val="Heading 9 Char"/>
    <w:basedOn w:val="DefaultParagraphFont"/>
    <w:link w:val="Heading9"/>
    <w:uiPriority w:val="9"/>
    <w:rsid w:val="008E4698"/>
    <w:rPr>
      <w:rFonts w:ascii="Arial" w:eastAsia="Times New Roman"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laws.ca/civix/document/id/crbc/crbc/187_2017" TargetMode="External"/><Relationship Id="rId3" Type="http://schemas.openxmlformats.org/officeDocument/2006/relationships/settings" Target="settings.xml"/><Relationship Id="rId7" Type="http://schemas.openxmlformats.org/officeDocument/2006/relationships/hyperlink" Target="https://www2.gov.bc.ca/assets/gov/environment/air-land-water/spills-and-environmental-emergencies/docs/materials/fact_sheet_spill_reporti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Irvine</dc:creator>
  <cp:keywords/>
  <dc:description/>
  <cp:lastModifiedBy>Lucy Schick</cp:lastModifiedBy>
  <cp:revision>3</cp:revision>
  <dcterms:created xsi:type="dcterms:W3CDTF">2025-02-03T23:43:00Z</dcterms:created>
  <dcterms:modified xsi:type="dcterms:W3CDTF">2025-02-03T23:54:00Z</dcterms:modified>
</cp:coreProperties>
</file>