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794F0C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794F0C" w:rsidRPr="00794F0C">
        <w:rPr>
          <w:rFonts w:cs="Times New Roman"/>
          <w:b/>
          <w:szCs w:val="28"/>
        </w:rPr>
        <w:t>8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794F0C">
        <w:t>Разработка карты или структуры сайта (</w:t>
      </w:r>
      <w:proofErr w:type="spellStart"/>
      <w:r w:rsidR="00794F0C">
        <w:t>Mind</w:t>
      </w:r>
      <w:proofErr w:type="spellEnd"/>
      <w:r w:rsidR="00794F0C">
        <w:t xml:space="preserve"> </w:t>
      </w:r>
      <w:proofErr w:type="spellStart"/>
      <w:r w:rsidR="00794F0C">
        <w:t>Map</w:t>
      </w:r>
      <w:proofErr w:type="spellEnd"/>
      <w:r w:rsidR="00794F0C">
        <w:t>)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794F0C" w:rsidRDefault="00241AF0" w:rsidP="00FE0CCD">
      <w:pPr>
        <w:ind w:left="4956" w:firstLine="0"/>
        <w:rPr>
          <w:rFonts w:cs="Times New Roman"/>
          <w:szCs w:val="28"/>
        </w:rPr>
      </w:pPr>
      <w:r>
        <w:rPr>
          <w:rFonts w:cs="Times New Roman"/>
          <w:szCs w:val="28"/>
        </w:rPr>
        <w:t>Кузнецов А. А.</w:t>
      </w:r>
    </w:p>
    <w:p w:rsidR="002356FD" w:rsidRPr="00D220F3" w:rsidRDefault="00794F0C" w:rsidP="00D220F3">
      <w:pPr>
        <w:ind w:left="10620"/>
        <w:rPr>
          <w:rFonts w:cs="Times New Roman"/>
          <w:szCs w:val="28"/>
        </w:rPr>
      </w:pPr>
      <w:r>
        <w:rPr>
          <w:rFonts w:cs="Times New Roman"/>
          <w:color w:val="FF0000"/>
          <w:szCs w:val="28"/>
        </w:rPr>
        <w:t>Т</w:t>
      </w: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FE0CCD"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794F0C">
        <w:t>формализовать основные функции системы.</w:t>
      </w:r>
    </w:p>
    <w:p w:rsidR="00FE0CCD" w:rsidRPr="00FE0CCD" w:rsidRDefault="00FE0CCD" w:rsidP="00FE0CCD">
      <w:pPr>
        <w:rPr>
          <w:b/>
        </w:rPr>
      </w:pPr>
      <w:r>
        <w:rPr>
          <w:b/>
        </w:rPr>
        <w:t>Решение задач</w:t>
      </w:r>
    </w:p>
    <w:p w:rsidR="00C87088" w:rsidRDefault="00C87088" w:rsidP="00C87088">
      <w:pPr>
        <w:ind w:firstLine="0"/>
        <w:rPr>
          <w:rFonts w:cs="Times New Roman"/>
          <w:sz w:val="24"/>
          <w:szCs w:val="24"/>
        </w:rPr>
      </w:pPr>
    </w:p>
    <w:p w:rsidR="00FE0CCD" w:rsidRDefault="00215075" w:rsidP="00C87088">
      <w:pPr>
        <w:ind w:firstLine="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E4848F" wp14:editId="31AB63F8">
            <wp:extent cx="6050280" cy="261048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088" w:rsidRDefault="00C87088" w:rsidP="00C87088">
      <w:pPr>
        <w:ind w:firstLine="0"/>
        <w:rPr>
          <w:rFonts w:cs="Times New Roman"/>
          <w:sz w:val="24"/>
          <w:szCs w:val="24"/>
        </w:rPr>
      </w:pPr>
    </w:p>
    <w:p w:rsidR="00C87088" w:rsidRPr="00FE0CCD" w:rsidRDefault="00215075" w:rsidP="00C87088">
      <w:pPr>
        <w:ind w:firstLine="0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FD1D6B" wp14:editId="6929D26E">
            <wp:extent cx="6050280" cy="2776855"/>
            <wp:effectExtent l="0" t="0" r="762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215075" w:rsidP="008F208B">
      <w:pPr>
        <w:ind w:firstLine="0"/>
        <w:rPr>
          <w:rFonts w:cs="Times New Roman"/>
          <w:sz w:val="24"/>
          <w:szCs w:val="24"/>
        </w:rPr>
      </w:pPr>
      <w:r>
        <w:rPr>
          <w:rFonts w:cs="Times New Roman"/>
          <w:szCs w:val="28"/>
        </w:rPr>
        <w:t>Мы р</w:t>
      </w:r>
      <w:r w:rsidR="008F208B" w:rsidRPr="008F208B">
        <w:rPr>
          <w:rFonts w:cs="Times New Roman"/>
          <w:szCs w:val="28"/>
        </w:rPr>
        <w:t>аспределил</w:t>
      </w:r>
      <w:r>
        <w:rPr>
          <w:rFonts w:cs="Times New Roman"/>
          <w:szCs w:val="28"/>
        </w:rPr>
        <w:t>и</w:t>
      </w:r>
      <w:r w:rsidR="008F208B" w:rsidRPr="008F208B">
        <w:rPr>
          <w:rFonts w:cs="Times New Roman"/>
          <w:szCs w:val="28"/>
        </w:rPr>
        <w:t xml:space="preserve"> основные функции сайта и понял</w:t>
      </w:r>
      <w:r>
        <w:rPr>
          <w:rFonts w:cs="Times New Roman"/>
          <w:szCs w:val="28"/>
        </w:rPr>
        <w:t>и</w:t>
      </w:r>
      <w:r w:rsidR="008F208B" w:rsidRPr="008F208B">
        <w:rPr>
          <w:rFonts w:cs="Times New Roman"/>
          <w:szCs w:val="28"/>
        </w:rPr>
        <w:t>, как они будут располагаться</w:t>
      </w:r>
      <w:r w:rsidR="008F208B">
        <w:rPr>
          <w:rFonts w:cs="Times New Roman"/>
          <w:sz w:val="24"/>
          <w:szCs w:val="24"/>
        </w:rPr>
        <w:t>.</w:t>
      </w:r>
      <w:bookmarkStart w:id="0" w:name="_GoBack"/>
      <w:bookmarkEnd w:id="0"/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11"/>
      <w:footerReference w:type="default" r:id="rId12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3ED" w:rsidRDefault="007A73ED" w:rsidP="00CE106E">
      <w:pPr>
        <w:spacing w:line="240" w:lineRule="auto"/>
      </w:pPr>
      <w:r>
        <w:separator/>
      </w:r>
    </w:p>
  </w:endnote>
  <w:endnote w:type="continuationSeparator" w:id="0">
    <w:p w:rsidR="007A73ED" w:rsidRDefault="007A73ED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3ED" w:rsidRDefault="007A73ED" w:rsidP="00CE106E">
      <w:pPr>
        <w:spacing w:line="240" w:lineRule="auto"/>
      </w:pPr>
      <w:r>
        <w:separator/>
      </w:r>
    </w:p>
  </w:footnote>
  <w:footnote w:type="continuationSeparator" w:id="0">
    <w:p w:rsidR="007A73ED" w:rsidRDefault="007A73ED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B4DBD"/>
    <w:rsid w:val="000F426A"/>
    <w:rsid w:val="00103B0F"/>
    <w:rsid w:val="00127E54"/>
    <w:rsid w:val="00140C60"/>
    <w:rsid w:val="00156F8F"/>
    <w:rsid w:val="001A4442"/>
    <w:rsid w:val="001C0BF2"/>
    <w:rsid w:val="001D2ACD"/>
    <w:rsid w:val="00215075"/>
    <w:rsid w:val="00231F06"/>
    <w:rsid w:val="002356FD"/>
    <w:rsid w:val="00241AF0"/>
    <w:rsid w:val="00246416"/>
    <w:rsid w:val="00266522"/>
    <w:rsid w:val="00270C23"/>
    <w:rsid w:val="00285452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B553B"/>
    <w:rsid w:val="004D0FE0"/>
    <w:rsid w:val="004F0F72"/>
    <w:rsid w:val="00501466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94F0C"/>
    <w:rsid w:val="007A73E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8F208B"/>
    <w:rsid w:val="00951F89"/>
    <w:rsid w:val="00960ABD"/>
    <w:rsid w:val="00971D6A"/>
    <w:rsid w:val="00981881"/>
    <w:rsid w:val="009852CD"/>
    <w:rsid w:val="009B47CB"/>
    <w:rsid w:val="009D6C94"/>
    <w:rsid w:val="009D7084"/>
    <w:rsid w:val="009F2796"/>
    <w:rsid w:val="00A14398"/>
    <w:rsid w:val="00A213F2"/>
    <w:rsid w:val="00A51BFF"/>
    <w:rsid w:val="00AE24E0"/>
    <w:rsid w:val="00B34F89"/>
    <w:rsid w:val="00B54F3D"/>
    <w:rsid w:val="00B573C3"/>
    <w:rsid w:val="00B704EC"/>
    <w:rsid w:val="00BC2436"/>
    <w:rsid w:val="00BD78DA"/>
    <w:rsid w:val="00BF55C9"/>
    <w:rsid w:val="00C344D6"/>
    <w:rsid w:val="00C4306B"/>
    <w:rsid w:val="00C45A89"/>
    <w:rsid w:val="00C50203"/>
    <w:rsid w:val="00C632F9"/>
    <w:rsid w:val="00C87088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00D0E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FFCE6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70D222D-63EA-4AD0-905F-16EBDF3C7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eto.mesto@mail.ru</cp:lastModifiedBy>
  <cp:revision>18</cp:revision>
  <cp:lastPrinted>2019-06-02T17:20:00Z</cp:lastPrinted>
  <dcterms:created xsi:type="dcterms:W3CDTF">2020-06-01T01:02:00Z</dcterms:created>
  <dcterms:modified xsi:type="dcterms:W3CDTF">2021-06-25T03:15:00Z</dcterms:modified>
</cp:coreProperties>
</file>