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A5744" w:rsidRPr="00AB19E7" w14:paraId="6AE300C7" w14:textId="77777777" w:rsidTr="00634CE2">
        <w:tc>
          <w:tcPr>
            <w:tcW w:w="9923" w:type="dxa"/>
            <w:shd w:val="clear" w:color="auto" w:fill="auto"/>
          </w:tcPr>
          <w:p w14:paraId="1B1BF85E" w14:textId="77777777" w:rsidR="006A5744" w:rsidRPr="00AB19E7" w:rsidRDefault="006A5744" w:rsidP="00634CE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B140046" w14:textId="77777777" w:rsidR="006A5744" w:rsidRPr="00AB19E7" w:rsidRDefault="006A5744" w:rsidP="00634CE2">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p w14:paraId="695B33E6" w14:textId="77777777" w:rsidR="006A5744" w:rsidRPr="00AB19E7" w:rsidRDefault="006A5744" w:rsidP="00634CE2">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21A1C6A9" w14:textId="77777777" w:rsidR="006A5744" w:rsidRPr="00A07AF5" w:rsidRDefault="006A5744" w:rsidP="006A574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6A5744" w:rsidRPr="00AE43D0" w14:paraId="42A379EF" w14:textId="77777777" w:rsidTr="00634CE2">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64EF851" w14:textId="77777777" w:rsidR="006A5744" w:rsidRPr="00AE43D0" w:rsidRDefault="006A5744" w:rsidP="00634CE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E991ABC" w14:textId="77777777" w:rsidR="006A5744" w:rsidRPr="00AE43D0" w:rsidRDefault="006A5744" w:rsidP="00634CE2">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6A5744" w:rsidRPr="00AE43D0" w14:paraId="513A7126" w14:textId="77777777" w:rsidTr="00634C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489A549" w14:textId="16B987C4" w:rsidR="006A5744" w:rsidRPr="00AE43D0" w:rsidRDefault="006A5744" w:rsidP="00634CE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37BED">
              <w:rPr>
                <w:rFonts w:ascii="Arial" w:hAnsi="Arial"/>
                <w:b/>
                <w:sz w:val="20"/>
              </w:rPr>
              <w:t xml:space="preserve"> </w:t>
            </w:r>
            <w:r w:rsidR="00157B8A">
              <w:rPr>
                <w:rFonts w:ascii="Arial" w:hAnsi="Arial"/>
                <w:b/>
                <w:sz w:val="20"/>
              </w:rPr>
              <w:t xml:space="preserve">Courchay Arthur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F96A4BA" w14:textId="77777777" w:rsidR="006A5744" w:rsidRPr="00AE43D0" w:rsidRDefault="006A5744" w:rsidP="00634CE2">
            <w:pPr>
              <w:snapToGrid w:val="0"/>
              <w:spacing w:before="60" w:after="60" w:line="276" w:lineRule="auto"/>
              <w:rPr>
                <w:rFonts w:ascii="Arial" w:hAnsi="Arial"/>
                <w:b/>
                <w:sz w:val="20"/>
              </w:rPr>
            </w:pPr>
            <w:r w:rsidRPr="00AE43D0">
              <w:rPr>
                <w:rFonts w:ascii="Arial" w:hAnsi="Arial"/>
                <w:b/>
                <w:sz w:val="20"/>
                <w:szCs w:val="20"/>
              </w:rPr>
              <w:t>N° candidat :</w:t>
            </w:r>
          </w:p>
        </w:tc>
      </w:tr>
      <w:tr w:rsidR="006A5744" w:rsidRPr="00AE43D0" w14:paraId="79640B81" w14:textId="77777777" w:rsidTr="00634CE2">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A13A921" w14:textId="77777777" w:rsidR="006A5744" w:rsidRPr="00AE43D0" w:rsidRDefault="006A5744" w:rsidP="00634CE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6F4C2729" w14:textId="0439ADAA" w:rsidR="006A5744" w:rsidRPr="00AE43D0" w:rsidRDefault="006A5744" w:rsidP="00634CE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8862A3" w:rsidRPr="008862A3">
              <w:rPr>
                <w:rFonts w:ascii="Segoe UI Symbol" w:hAnsi="Segoe UI Symbol" w:cs="Segoe UI Symbol"/>
                <w:b/>
                <w:sz w:val="20"/>
                <w:szCs w:val="21"/>
              </w:rPr>
              <w:t>☒</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5787375F" w14:textId="13EE3CA5" w:rsidR="006A5744" w:rsidRPr="00AE43D0" w:rsidRDefault="006A5744" w:rsidP="00634CE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157B8A">
              <w:rPr>
                <w:rFonts w:ascii="Arial" w:hAnsi="Arial" w:cs="Arial"/>
                <w:sz w:val="20"/>
                <w:szCs w:val="20"/>
              </w:rPr>
              <w:t>16/11/2023</w:t>
            </w:r>
          </w:p>
        </w:tc>
      </w:tr>
      <w:tr w:rsidR="006A5744" w:rsidRPr="001C04B4" w14:paraId="669D728A" w14:textId="77777777" w:rsidTr="00634CE2">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A4575" w14:textId="77777777" w:rsidR="006A5744" w:rsidRPr="001C04B4" w:rsidRDefault="006A5744" w:rsidP="00634CE2">
            <w:pPr>
              <w:pStyle w:val="Titre9"/>
              <w:tabs>
                <w:tab w:val="left" w:pos="0"/>
              </w:tabs>
              <w:snapToGrid w:val="0"/>
              <w:spacing w:before="0" w:after="0"/>
              <w:rPr>
                <w:b/>
                <w:sz w:val="20"/>
                <w:szCs w:val="24"/>
              </w:rPr>
            </w:pPr>
            <w:r w:rsidRPr="001C04B4">
              <w:rPr>
                <w:b/>
                <w:sz w:val="20"/>
                <w:szCs w:val="24"/>
              </w:rPr>
              <w:t>Contexte de la réalisation professionnelle</w:t>
            </w:r>
          </w:p>
          <w:p w14:paraId="20E75B12" w14:textId="764C74D2" w:rsidR="006A5744" w:rsidRPr="001C04B4" w:rsidRDefault="008862A3" w:rsidP="00634CE2">
            <w:pPr>
              <w:rPr>
                <w:rFonts w:ascii="Arial" w:hAnsi="Arial" w:cs="Arial"/>
                <w:sz w:val="20"/>
              </w:rPr>
            </w:pPr>
            <w:r>
              <w:rPr>
                <w:rFonts w:ascii="Arial" w:hAnsi="Arial" w:cs="Arial"/>
                <w:sz w:val="20"/>
              </w:rPr>
              <w:t>Création et optimisation d’une application pour une criée afin de correspondre à une demande d’automatisation des ventes.</w:t>
            </w:r>
          </w:p>
        </w:tc>
      </w:tr>
      <w:tr w:rsidR="006A5744" w:rsidRPr="001C04B4" w14:paraId="10214DFD" w14:textId="77777777" w:rsidTr="00634CE2">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01065" w14:textId="77777777" w:rsidR="006A5744" w:rsidRPr="001C04B4" w:rsidRDefault="006A5744" w:rsidP="00634CE2">
            <w:pPr>
              <w:pStyle w:val="Titre9"/>
              <w:tabs>
                <w:tab w:val="left" w:pos="0"/>
              </w:tabs>
              <w:snapToGrid w:val="0"/>
              <w:spacing w:before="0" w:after="0"/>
              <w:rPr>
                <w:b/>
                <w:sz w:val="20"/>
                <w:szCs w:val="24"/>
              </w:rPr>
            </w:pPr>
            <w:r w:rsidRPr="001C04B4">
              <w:rPr>
                <w:b/>
                <w:sz w:val="20"/>
                <w:szCs w:val="24"/>
              </w:rPr>
              <w:t>Intitulé de la réalisation professionnelle</w:t>
            </w:r>
          </w:p>
          <w:p w14:paraId="51C1BA9F" w14:textId="4D29AFCB" w:rsidR="006A5744" w:rsidRPr="001C04B4" w:rsidRDefault="006E51AB" w:rsidP="00634CE2">
            <w:pPr>
              <w:rPr>
                <w:rFonts w:ascii="Arial" w:hAnsi="Arial" w:cs="Arial"/>
                <w:sz w:val="20"/>
              </w:rPr>
            </w:pPr>
            <w:r>
              <w:rPr>
                <w:rFonts w:ascii="Arial" w:hAnsi="Arial" w:cs="Arial"/>
                <w:sz w:val="20"/>
              </w:rPr>
              <w:t xml:space="preserve">Automatisation de la gestion des </w:t>
            </w:r>
          </w:p>
        </w:tc>
      </w:tr>
      <w:tr w:rsidR="006A5744" w:rsidRPr="001C04B4" w14:paraId="3DADF08A" w14:textId="77777777" w:rsidTr="00634CE2">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8B9AFC9" w14:textId="17DE426A" w:rsidR="006A5744" w:rsidRPr="00DB3A7A" w:rsidRDefault="006A5744" w:rsidP="00634CE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008862A3">
              <w:rPr>
                <w:bCs/>
                <w:sz w:val="20"/>
                <w:szCs w:val="24"/>
              </w:rPr>
              <w:t xml:space="preserve">Septembre – </w:t>
            </w:r>
            <w:r w:rsidR="00371F90">
              <w:rPr>
                <w:bCs/>
                <w:sz w:val="20"/>
                <w:szCs w:val="24"/>
              </w:rPr>
              <w:t xml:space="preserve">Novembre </w:t>
            </w:r>
            <w:r w:rsidR="008862A3">
              <w:rPr>
                <w:bCs/>
                <w:sz w:val="20"/>
                <w:szCs w:val="24"/>
              </w:rPr>
              <w:t xml:space="preserve">2023 </w:t>
            </w:r>
            <w:r w:rsidR="008862A3" w:rsidRPr="001C04B4">
              <w:rPr>
                <w:b/>
                <w:sz w:val="20"/>
                <w:szCs w:val="24"/>
              </w:rPr>
              <w:t>Lieu</w:t>
            </w:r>
            <w:r w:rsidRPr="00DB3A7A">
              <w:rPr>
                <w:b/>
                <w:sz w:val="20"/>
                <w:szCs w:val="24"/>
              </w:rPr>
              <w:t> :</w:t>
            </w:r>
            <w:r w:rsidRPr="001C04B4">
              <w:rPr>
                <w:bCs/>
                <w:sz w:val="20"/>
                <w:szCs w:val="24"/>
              </w:rPr>
              <w:t xml:space="preserve"> </w:t>
            </w:r>
            <w:r w:rsidR="008862A3">
              <w:rPr>
                <w:bCs/>
                <w:sz w:val="20"/>
                <w:szCs w:val="24"/>
              </w:rPr>
              <w:t>Lycée Gustave Flaubert</w:t>
            </w:r>
          </w:p>
          <w:p w14:paraId="369999CC" w14:textId="5CCBE5BF" w:rsidR="006A5744" w:rsidRPr="001C04B4" w:rsidRDefault="006A5744" w:rsidP="00634CE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Pr>
                <w:b/>
                <w:sz w:val="20"/>
                <w:szCs w:val="24"/>
              </w:rPr>
              <w:t>(e)</w:t>
            </w:r>
            <w:r w:rsidRPr="001C04B4">
              <w:rPr>
                <w:b/>
                <w:sz w:val="20"/>
                <w:szCs w:val="24"/>
              </w:rPr>
              <w:tab/>
            </w:r>
            <w:r w:rsidRPr="001C04B4">
              <w:rPr>
                <w:b/>
                <w:sz w:val="20"/>
                <w:szCs w:val="24"/>
              </w:rPr>
              <w:tab/>
            </w:r>
            <w:r w:rsidR="00371F90" w:rsidRPr="008862A3">
              <w:rPr>
                <w:rFonts w:ascii="Segoe UI Symbol" w:hAnsi="Segoe UI Symbol" w:cs="Segoe UI Symbol"/>
                <w:b/>
                <w:sz w:val="20"/>
                <w:szCs w:val="24"/>
              </w:rPr>
              <w:t>☒</w:t>
            </w:r>
            <w:r w:rsidR="00371F90" w:rsidRPr="001C04B4">
              <w:rPr>
                <w:b/>
                <w:sz w:val="20"/>
                <w:szCs w:val="24"/>
              </w:rPr>
              <w:t xml:space="preserve"> En</w:t>
            </w:r>
            <w:r w:rsidRPr="001C04B4">
              <w:rPr>
                <w:b/>
                <w:sz w:val="20"/>
                <w:szCs w:val="24"/>
              </w:rPr>
              <w:t xml:space="preserve"> équipe</w:t>
            </w:r>
          </w:p>
        </w:tc>
      </w:tr>
      <w:tr w:rsidR="006A5744" w:rsidRPr="001C04B4" w14:paraId="28D40D76" w14:textId="77777777" w:rsidTr="00634CE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4F1B845" w14:textId="77777777" w:rsidR="006A5744" w:rsidRPr="001C04B4" w:rsidRDefault="006A5744" w:rsidP="00634CE2">
            <w:pPr>
              <w:pStyle w:val="Titre9"/>
              <w:tabs>
                <w:tab w:val="left" w:pos="0"/>
              </w:tabs>
              <w:snapToGrid w:val="0"/>
              <w:spacing w:before="0" w:after="0" w:line="276" w:lineRule="auto"/>
              <w:rPr>
                <w:b/>
                <w:sz w:val="20"/>
                <w:szCs w:val="24"/>
              </w:rPr>
            </w:pPr>
            <w:r w:rsidRPr="001C04B4">
              <w:rPr>
                <w:b/>
                <w:sz w:val="20"/>
                <w:szCs w:val="24"/>
              </w:rPr>
              <w:t>Compétences travaillées</w:t>
            </w:r>
          </w:p>
          <w:p w14:paraId="58371C9C" w14:textId="4831503A" w:rsidR="006A5744" w:rsidRPr="00364E97" w:rsidRDefault="006A5744" w:rsidP="00634CE2">
            <w:pPr>
              <w:tabs>
                <w:tab w:val="left" w:pos="1135"/>
              </w:tabs>
              <w:spacing w:line="276" w:lineRule="auto"/>
              <w:rPr>
                <w:rFonts w:ascii="Arial" w:hAnsi="Arial" w:cs="Arial"/>
                <w:bCs/>
                <w:sz w:val="18"/>
                <w:szCs w:val="22"/>
              </w:rPr>
            </w:pPr>
            <w:r w:rsidRPr="001C04B4">
              <w:rPr>
                <w:rFonts w:ascii="Arial" w:hAnsi="Arial" w:cs="Arial"/>
                <w:sz w:val="20"/>
              </w:rPr>
              <w:tab/>
            </w:r>
            <w:r w:rsidR="008862A3" w:rsidRPr="008862A3">
              <w:rPr>
                <w:rFonts w:ascii="Segoe UI Symbol" w:hAnsi="Segoe UI Symbol" w:cs="Segoe UI Symbol"/>
                <w:sz w:val="20"/>
              </w:rPr>
              <w:t>☒</w:t>
            </w:r>
            <w:r w:rsidR="008862A3">
              <w:rPr>
                <w:rFonts w:ascii="Segoe UI Symbol" w:hAnsi="Segoe UI Symbol" w:cs="Segoe UI Symbol"/>
                <w:sz w:val="20"/>
              </w:rPr>
              <w:t xml:space="preserve"> </w:t>
            </w:r>
            <w:r w:rsidRPr="00364E97">
              <w:rPr>
                <w:rFonts w:ascii="Arial" w:hAnsi="Arial" w:cs="Arial"/>
                <w:bCs/>
                <w:sz w:val="18"/>
                <w:szCs w:val="22"/>
              </w:rPr>
              <w:t>Concevoir et développer une solution applicative</w:t>
            </w:r>
          </w:p>
          <w:p w14:paraId="55517BF0" w14:textId="08F698EC" w:rsidR="006A5744" w:rsidRPr="00364E97" w:rsidRDefault="006A5744" w:rsidP="00634CE2">
            <w:pPr>
              <w:tabs>
                <w:tab w:val="left" w:pos="1135"/>
              </w:tabs>
              <w:spacing w:line="276" w:lineRule="auto"/>
              <w:rPr>
                <w:rFonts w:ascii="Arial" w:hAnsi="Arial" w:cs="Arial"/>
                <w:sz w:val="18"/>
                <w:szCs w:val="22"/>
              </w:rPr>
            </w:pPr>
            <w:r w:rsidRPr="00364E97">
              <w:rPr>
                <w:rFonts w:ascii="Arial" w:hAnsi="Arial" w:cs="Arial"/>
                <w:sz w:val="18"/>
                <w:szCs w:val="22"/>
              </w:rPr>
              <w:tab/>
            </w:r>
            <w:r w:rsidR="008862A3" w:rsidRPr="00364E97">
              <w:rPr>
                <w:rFonts w:ascii="Segoe UI Symbol" w:hAnsi="Segoe UI Symbol" w:cs="Segoe UI Symbol"/>
                <w:sz w:val="18"/>
                <w:szCs w:val="22"/>
              </w:rPr>
              <w:t xml:space="preserve">☒ </w:t>
            </w:r>
            <w:r w:rsidRPr="00364E97">
              <w:rPr>
                <w:rFonts w:ascii="Arial" w:hAnsi="Arial" w:cs="Arial"/>
                <w:sz w:val="18"/>
                <w:szCs w:val="22"/>
              </w:rPr>
              <w:t>Assurer la maintenance corrective ou évolutive d’une solution applicative</w:t>
            </w:r>
          </w:p>
          <w:p w14:paraId="320C9C47" w14:textId="2B09C5CF" w:rsidR="006A5744" w:rsidRPr="001C04B4" w:rsidRDefault="006A5744" w:rsidP="00634CE2">
            <w:pPr>
              <w:tabs>
                <w:tab w:val="left" w:pos="1135"/>
              </w:tabs>
              <w:spacing w:after="120" w:line="276" w:lineRule="auto"/>
              <w:rPr>
                <w:rFonts w:ascii="Arial" w:hAnsi="Arial" w:cs="Arial"/>
                <w:sz w:val="20"/>
              </w:rPr>
            </w:pPr>
            <w:r w:rsidRPr="00364E97">
              <w:rPr>
                <w:rFonts w:ascii="Arial" w:hAnsi="Arial" w:cs="Arial"/>
                <w:sz w:val="18"/>
                <w:szCs w:val="22"/>
              </w:rPr>
              <w:tab/>
            </w:r>
            <w:r w:rsidR="008862A3" w:rsidRPr="00364E97">
              <w:rPr>
                <w:rFonts w:ascii="Segoe UI Symbol" w:hAnsi="Segoe UI Symbol" w:cs="Segoe UI Symbol"/>
                <w:sz w:val="18"/>
                <w:szCs w:val="22"/>
              </w:rPr>
              <w:t xml:space="preserve">☒ </w:t>
            </w:r>
            <w:r w:rsidRPr="00364E97">
              <w:rPr>
                <w:rFonts w:ascii="Arial" w:hAnsi="Arial" w:cs="Arial"/>
                <w:sz w:val="18"/>
                <w:szCs w:val="22"/>
              </w:rPr>
              <w:t>Gérer les données</w:t>
            </w:r>
          </w:p>
        </w:tc>
      </w:tr>
      <w:tr w:rsidR="006A5744" w:rsidRPr="001C04B4" w14:paraId="70C66F99" w14:textId="77777777" w:rsidTr="00634CE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6A152E26" w14:textId="77777777" w:rsidR="006A5744" w:rsidRDefault="006A5744" w:rsidP="00634CE2">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6246790" w14:textId="2297D672" w:rsidR="00371F90" w:rsidRPr="001C04B4" w:rsidRDefault="00371F90" w:rsidP="00634CE2">
            <w:pPr>
              <w:snapToGrid w:val="0"/>
              <w:jc w:val="both"/>
              <w:rPr>
                <w:rFonts w:ascii="Arial" w:hAnsi="Arial" w:cs="Arial"/>
                <w:b/>
                <w:bCs/>
                <w:sz w:val="20"/>
                <w:szCs w:val="20"/>
              </w:rPr>
            </w:pPr>
            <w:r>
              <w:rPr>
                <w:rFonts w:ascii="Arial" w:hAnsi="Arial" w:cs="Arial"/>
                <w:b/>
                <w:bCs/>
                <w:sz w:val="20"/>
                <w:szCs w:val="20"/>
              </w:rPr>
              <w:t>Ressources fournies :</w:t>
            </w:r>
          </w:p>
          <w:p w14:paraId="4998502E" w14:textId="3F8FCE72" w:rsidR="006A5744" w:rsidRPr="007A7B82" w:rsidRDefault="00371F90" w:rsidP="00634CE2">
            <w:pPr>
              <w:pStyle w:val="Titre9"/>
              <w:tabs>
                <w:tab w:val="left" w:pos="0"/>
              </w:tabs>
              <w:snapToGrid w:val="0"/>
              <w:spacing w:before="0" w:after="0" w:line="276" w:lineRule="auto"/>
              <w:rPr>
                <w:bCs/>
                <w:sz w:val="18"/>
              </w:rPr>
            </w:pPr>
            <w:r w:rsidRPr="007A7B82">
              <w:rPr>
                <w:bCs/>
                <w:sz w:val="18"/>
              </w:rPr>
              <w:t xml:space="preserve">    - Contexte</w:t>
            </w:r>
            <w:r w:rsidR="00F86623" w:rsidRPr="007A7B82">
              <w:rPr>
                <w:bCs/>
                <w:sz w:val="18"/>
              </w:rPr>
              <w:t xml:space="preserve"> la criée.</w:t>
            </w:r>
          </w:p>
          <w:p w14:paraId="7348CF85" w14:textId="2F092837" w:rsidR="006A5744" w:rsidRPr="007A7B82" w:rsidRDefault="00371F90" w:rsidP="00634CE2">
            <w:pPr>
              <w:rPr>
                <w:rFonts w:ascii="Arial" w:hAnsi="Arial" w:cs="Arial"/>
                <w:sz w:val="18"/>
                <w:szCs w:val="18"/>
              </w:rPr>
            </w:pPr>
            <w:r w:rsidRPr="007A7B82">
              <w:rPr>
                <w:rFonts w:ascii="Arial" w:hAnsi="Arial" w:cs="Arial"/>
                <w:sz w:val="18"/>
                <w:szCs w:val="18"/>
              </w:rPr>
              <w:t xml:space="preserve">    - Documentation du fonctionnement du SI</w:t>
            </w:r>
            <w:r w:rsidR="00F86623" w:rsidRPr="007A7B82">
              <w:rPr>
                <w:rFonts w:ascii="Arial" w:hAnsi="Arial" w:cs="Arial"/>
                <w:sz w:val="18"/>
                <w:szCs w:val="18"/>
              </w:rPr>
              <w:t>.</w:t>
            </w:r>
          </w:p>
          <w:p w14:paraId="2D2C9658" w14:textId="74D73463" w:rsidR="00371F90" w:rsidRPr="00371F90" w:rsidRDefault="00371F90" w:rsidP="00634CE2">
            <w:pPr>
              <w:rPr>
                <w:rFonts w:ascii="Arial" w:hAnsi="Arial" w:cs="Arial"/>
                <w:b/>
                <w:bCs/>
                <w:sz w:val="20"/>
                <w:szCs w:val="20"/>
              </w:rPr>
            </w:pPr>
            <w:r w:rsidRPr="00371F90">
              <w:rPr>
                <w:rFonts w:ascii="Arial" w:hAnsi="Arial" w:cs="Arial"/>
                <w:b/>
                <w:bCs/>
                <w:sz w:val="20"/>
                <w:szCs w:val="20"/>
              </w:rPr>
              <w:t xml:space="preserve">Résultats attendus : </w:t>
            </w:r>
          </w:p>
          <w:p w14:paraId="4B4E2737" w14:textId="2DFDFFAB" w:rsidR="006A5744" w:rsidRPr="007A7B82" w:rsidRDefault="00371F90" w:rsidP="00634CE2">
            <w:pPr>
              <w:rPr>
                <w:rFonts w:ascii="Arial" w:hAnsi="Arial" w:cs="Arial"/>
                <w:sz w:val="18"/>
                <w:szCs w:val="22"/>
              </w:rPr>
            </w:pPr>
            <w:r w:rsidRPr="007A7B82">
              <w:rPr>
                <w:rFonts w:ascii="Arial" w:hAnsi="Arial" w:cs="Arial"/>
                <w:sz w:val="18"/>
                <w:szCs w:val="22"/>
              </w:rPr>
              <w:t>Les objectifs à atteindre :</w:t>
            </w:r>
          </w:p>
          <w:p w14:paraId="1043333D" w14:textId="0CB66C12" w:rsidR="006A5744" w:rsidRPr="007A7B82" w:rsidRDefault="00371F90" w:rsidP="00634CE2">
            <w:pPr>
              <w:rPr>
                <w:rFonts w:ascii="Arial" w:hAnsi="Arial" w:cs="Arial"/>
                <w:sz w:val="18"/>
                <w:szCs w:val="22"/>
              </w:rPr>
            </w:pPr>
            <w:r w:rsidRPr="007A7B82">
              <w:rPr>
                <w:rFonts w:ascii="Arial" w:hAnsi="Arial" w:cs="Arial"/>
                <w:sz w:val="18"/>
                <w:szCs w:val="22"/>
              </w:rPr>
              <w:t xml:space="preserve">    - Réalisation de l’application </w:t>
            </w:r>
            <w:r w:rsidR="006E51AB" w:rsidRPr="007A7B82">
              <w:rPr>
                <w:rFonts w:ascii="Arial" w:hAnsi="Arial" w:cs="Arial"/>
                <w:sz w:val="18"/>
                <w:szCs w:val="22"/>
              </w:rPr>
              <w:t>pour l’automatisation du processus d’automatisation des bacs</w:t>
            </w:r>
            <w:r w:rsidR="00F86623" w:rsidRPr="007A7B82">
              <w:rPr>
                <w:rFonts w:ascii="Arial" w:hAnsi="Arial" w:cs="Arial"/>
                <w:sz w:val="18"/>
                <w:szCs w:val="22"/>
              </w:rPr>
              <w:t>.</w:t>
            </w:r>
          </w:p>
          <w:p w14:paraId="7FAD9F78" w14:textId="5503AC02" w:rsidR="00F86623" w:rsidRPr="007A7B82" w:rsidRDefault="00F86623" w:rsidP="00634CE2">
            <w:pPr>
              <w:rPr>
                <w:rFonts w:ascii="Arial" w:hAnsi="Arial" w:cs="Arial"/>
                <w:sz w:val="18"/>
                <w:szCs w:val="22"/>
              </w:rPr>
            </w:pPr>
            <w:r w:rsidRPr="007A7B82">
              <w:rPr>
                <w:rFonts w:ascii="Arial" w:hAnsi="Arial" w:cs="Arial"/>
                <w:sz w:val="18"/>
                <w:szCs w:val="22"/>
              </w:rPr>
              <w:t xml:space="preserve">    - Respect de la méthode agile SCRUM.</w:t>
            </w:r>
          </w:p>
          <w:p w14:paraId="7D115EDB" w14:textId="0BFCB3C6" w:rsidR="006A5744" w:rsidRPr="007A7B82" w:rsidRDefault="006E51AB" w:rsidP="00634CE2">
            <w:pPr>
              <w:rPr>
                <w:rFonts w:ascii="Arial" w:hAnsi="Arial" w:cs="Arial"/>
                <w:sz w:val="18"/>
                <w:szCs w:val="22"/>
              </w:rPr>
            </w:pPr>
            <w:r w:rsidRPr="007A7B82">
              <w:rPr>
                <w:rFonts w:ascii="Arial" w:hAnsi="Arial" w:cs="Arial"/>
                <w:sz w:val="18"/>
                <w:szCs w:val="22"/>
              </w:rPr>
              <w:t xml:space="preserve">    - Tests</w:t>
            </w:r>
          </w:p>
          <w:p w14:paraId="1E710480" w14:textId="77777777" w:rsidR="006A5744" w:rsidRPr="001C04B4" w:rsidRDefault="006A5744" w:rsidP="00634CE2">
            <w:pPr>
              <w:rPr>
                <w:rFonts w:ascii="Arial" w:hAnsi="Arial" w:cs="Arial"/>
                <w:sz w:val="20"/>
              </w:rPr>
            </w:pPr>
          </w:p>
        </w:tc>
      </w:tr>
      <w:tr w:rsidR="006A5744" w:rsidRPr="001C04B4" w14:paraId="170FB4A0" w14:textId="77777777" w:rsidTr="00634CE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7B43D44" w14:textId="77777777" w:rsidR="006A5744" w:rsidRPr="00BC0FC2" w:rsidRDefault="006A5744" w:rsidP="00634CE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6C2F1A80" w14:textId="66189802" w:rsidR="00F86623" w:rsidRPr="001E4F62" w:rsidRDefault="00F86623" w:rsidP="00634CE2">
            <w:pPr>
              <w:snapToGrid w:val="0"/>
              <w:jc w:val="both"/>
              <w:rPr>
                <w:rFonts w:ascii="Arial" w:hAnsi="Arial" w:cs="Arial"/>
                <w:bCs/>
                <w:sz w:val="18"/>
                <w:szCs w:val="22"/>
              </w:rPr>
            </w:pPr>
            <w:r w:rsidRPr="001E4F62">
              <w:rPr>
                <w:rFonts w:ascii="Arial" w:hAnsi="Arial" w:cs="Arial"/>
                <w:bCs/>
                <w:sz w:val="18"/>
                <w:szCs w:val="22"/>
              </w:rPr>
              <w:t>Afin de mettre en place ce nouveau service, je me suis basée sur les cours JAVA, SQL et la sitographie suivante :</w:t>
            </w:r>
          </w:p>
          <w:p w14:paraId="51AE457C" w14:textId="2FCBD997" w:rsidR="00F86623" w:rsidRPr="001E4F62" w:rsidRDefault="00F86623" w:rsidP="00F86623">
            <w:pPr>
              <w:pStyle w:val="Paragraphedeliste"/>
              <w:numPr>
                <w:ilvl w:val="0"/>
                <w:numId w:val="4"/>
              </w:numPr>
              <w:snapToGrid w:val="0"/>
              <w:jc w:val="both"/>
              <w:rPr>
                <w:rFonts w:ascii="Arial" w:hAnsi="Arial" w:cs="Arial"/>
                <w:bCs/>
                <w:sz w:val="18"/>
                <w:szCs w:val="22"/>
              </w:rPr>
            </w:pPr>
            <w:r w:rsidRPr="001E4F62">
              <w:rPr>
                <w:rFonts w:ascii="Arial" w:hAnsi="Arial" w:cs="Arial"/>
                <w:bCs/>
                <w:sz w:val="18"/>
                <w:szCs w:val="22"/>
              </w:rPr>
              <w:t>Base de données criée.</w:t>
            </w:r>
          </w:p>
          <w:p w14:paraId="6EFE41E8" w14:textId="48336BD9" w:rsidR="00F86623" w:rsidRPr="001E4F62" w:rsidRDefault="00F86623" w:rsidP="00F86623">
            <w:pPr>
              <w:pStyle w:val="Paragraphedeliste"/>
              <w:numPr>
                <w:ilvl w:val="0"/>
                <w:numId w:val="4"/>
              </w:numPr>
              <w:snapToGrid w:val="0"/>
              <w:jc w:val="both"/>
              <w:rPr>
                <w:rFonts w:ascii="Arial" w:hAnsi="Arial" w:cs="Arial"/>
                <w:bCs/>
                <w:sz w:val="18"/>
                <w:szCs w:val="22"/>
              </w:rPr>
            </w:pPr>
            <w:r w:rsidRPr="001E4F62">
              <w:rPr>
                <w:rFonts w:ascii="Arial" w:hAnsi="Arial" w:cs="Arial"/>
                <w:bCs/>
                <w:sz w:val="18"/>
                <w:szCs w:val="22"/>
              </w:rPr>
              <w:t>Rétroconception</w:t>
            </w:r>
          </w:p>
          <w:p w14:paraId="203682C2" w14:textId="32BBFE26" w:rsidR="00F86623" w:rsidRPr="001E4F62" w:rsidRDefault="00F86623" w:rsidP="00D402A0">
            <w:pPr>
              <w:pStyle w:val="Paragraphedeliste"/>
              <w:numPr>
                <w:ilvl w:val="0"/>
                <w:numId w:val="4"/>
              </w:numPr>
              <w:snapToGrid w:val="0"/>
              <w:jc w:val="both"/>
              <w:rPr>
                <w:rFonts w:ascii="Arial" w:hAnsi="Arial" w:cs="Arial"/>
                <w:bCs/>
                <w:sz w:val="18"/>
                <w:szCs w:val="22"/>
              </w:rPr>
            </w:pPr>
            <w:r w:rsidRPr="001E4F62">
              <w:rPr>
                <w:rFonts w:ascii="Arial" w:hAnsi="Arial" w:cs="Arial"/>
                <w:bCs/>
                <w:sz w:val="18"/>
                <w:szCs w:val="22"/>
              </w:rPr>
              <w:t>Modèle relationnel</w:t>
            </w:r>
          </w:p>
          <w:p w14:paraId="7AE4B444" w14:textId="77777777" w:rsidR="00F86623" w:rsidRPr="001E4F62" w:rsidRDefault="00F86623" w:rsidP="00634CE2">
            <w:pPr>
              <w:snapToGrid w:val="0"/>
              <w:jc w:val="both"/>
              <w:rPr>
                <w:rFonts w:ascii="Arial" w:hAnsi="Arial" w:cs="Arial"/>
                <w:bCs/>
                <w:sz w:val="18"/>
                <w:szCs w:val="22"/>
              </w:rPr>
            </w:pPr>
            <w:r w:rsidRPr="001E4F62">
              <w:rPr>
                <w:rFonts w:ascii="Arial" w:hAnsi="Arial" w:cs="Arial"/>
                <w:bCs/>
                <w:sz w:val="18"/>
                <w:szCs w:val="22"/>
              </w:rPr>
              <w:t xml:space="preserve">Le matériel à ma disposition : </w:t>
            </w:r>
          </w:p>
          <w:p w14:paraId="675AA92C" w14:textId="0002892E" w:rsidR="00F86623" w:rsidRPr="001E4F62" w:rsidRDefault="00F86623" w:rsidP="00603406">
            <w:pPr>
              <w:pStyle w:val="Paragraphedeliste"/>
              <w:numPr>
                <w:ilvl w:val="0"/>
                <w:numId w:val="3"/>
              </w:numPr>
              <w:snapToGrid w:val="0"/>
              <w:jc w:val="both"/>
              <w:rPr>
                <w:rFonts w:ascii="Arial" w:hAnsi="Arial" w:cs="Arial"/>
                <w:bCs/>
                <w:sz w:val="18"/>
                <w:szCs w:val="22"/>
              </w:rPr>
            </w:pPr>
            <w:r w:rsidRPr="001E4F62">
              <w:rPr>
                <w:rFonts w:ascii="Arial" w:hAnsi="Arial" w:cs="Arial"/>
                <w:bCs/>
                <w:sz w:val="18"/>
                <w:szCs w:val="22"/>
              </w:rPr>
              <w:t>Serveur</w:t>
            </w:r>
            <w:r w:rsidR="00603406" w:rsidRPr="001E4F62">
              <w:rPr>
                <w:rFonts w:ascii="Arial" w:hAnsi="Arial" w:cs="Arial"/>
                <w:bCs/>
                <w:sz w:val="18"/>
                <w:szCs w:val="22"/>
              </w:rPr>
              <w:t xml:space="preserve"> </w:t>
            </w:r>
            <w:r w:rsidR="00A132E2" w:rsidRPr="001E4F62">
              <w:rPr>
                <w:rFonts w:ascii="Arial" w:hAnsi="Arial" w:cs="Arial"/>
                <w:bCs/>
                <w:sz w:val="18"/>
                <w:szCs w:val="22"/>
              </w:rPr>
              <w:t>base de données</w:t>
            </w:r>
            <w:r w:rsidRPr="001E4F62">
              <w:rPr>
                <w:rFonts w:ascii="Arial" w:hAnsi="Arial" w:cs="Arial"/>
                <w:bCs/>
                <w:sz w:val="18"/>
                <w:szCs w:val="22"/>
              </w:rPr>
              <w:t xml:space="preserve"> </w:t>
            </w:r>
          </w:p>
          <w:p w14:paraId="5B4372ED" w14:textId="77777777" w:rsidR="00F86623" w:rsidRPr="001E4F62" w:rsidRDefault="00F86623" w:rsidP="00634CE2">
            <w:pPr>
              <w:snapToGrid w:val="0"/>
              <w:jc w:val="both"/>
              <w:rPr>
                <w:rFonts w:ascii="Arial" w:hAnsi="Arial" w:cs="Arial"/>
                <w:bCs/>
                <w:sz w:val="18"/>
                <w:szCs w:val="22"/>
              </w:rPr>
            </w:pPr>
            <w:r w:rsidRPr="001E4F62">
              <w:rPr>
                <w:rFonts w:ascii="Arial" w:hAnsi="Arial" w:cs="Arial"/>
                <w:bCs/>
                <w:sz w:val="18"/>
                <w:szCs w:val="22"/>
              </w:rPr>
              <w:t xml:space="preserve">Les solutions logicielles utilisées : </w:t>
            </w:r>
          </w:p>
          <w:p w14:paraId="74D05A80" w14:textId="62442A76" w:rsidR="00F86623" w:rsidRPr="001E4F62" w:rsidRDefault="00603406" w:rsidP="00F86623">
            <w:pPr>
              <w:pStyle w:val="Paragraphedeliste"/>
              <w:numPr>
                <w:ilvl w:val="0"/>
                <w:numId w:val="2"/>
              </w:numPr>
              <w:snapToGrid w:val="0"/>
              <w:jc w:val="both"/>
              <w:rPr>
                <w:rFonts w:ascii="Arial" w:hAnsi="Arial" w:cs="Arial"/>
                <w:bCs/>
                <w:sz w:val="18"/>
                <w:szCs w:val="22"/>
                <w:lang w:val="en-US"/>
              </w:rPr>
            </w:pPr>
            <w:r w:rsidRPr="001E4F62">
              <w:rPr>
                <w:rFonts w:ascii="Arial" w:hAnsi="Arial" w:cs="Arial"/>
                <w:bCs/>
                <w:sz w:val="18"/>
                <w:szCs w:val="22"/>
                <w:lang w:val="en-US"/>
              </w:rPr>
              <w:t xml:space="preserve">Visual Studio Code </w:t>
            </w:r>
            <w:r w:rsidR="00F86623" w:rsidRPr="001E4F62">
              <w:rPr>
                <w:rFonts w:ascii="Arial" w:hAnsi="Arial" w:cs="Arial"/>
                <w:bCs/>
                <w:sz w:val="18"/>
                <w:szCs w:val="22"/>
                <w:lang w:val="en-US"/>
              </w:rPr>
              <w:t xml:space="preserve">Framework </w:t>
            </w:r>
            <w:r w:rsidRPr="001E4F62">
              <w:rPr>
                <w:rFonts w:ascii="Arial" w:hAnsi="Arial" w:cs="Arial"/>
                <w:bCs/>
                <w:sz w:val="18"/>
                <w:szCs w:val="22"/>
                <w:lang w:val="en-US"/>
              </w:rPr>
              <w:t>Electron</w:t>
            </w:r>
          </w:p>
          <w:p w14:paraId="2F8F30D1" w14:textId="7EC20E0B" w:rsidR="00F86623" w:rsidRPr="001E4F62" w:rsidRDefault="00603406" w:rsidP="00F86623">
            <w:pPr>
              <w:pStyle w:val="Paragraphedeliste"/>
              <w:numPr>
                <w:ilvl w:val="0"/>
                <w:numId w:val="2"/>
              </w:numPr>
              <w:snapToGrid w:val="0"/>
              <w:jc w:val="both"/>
              <w:rPr>
                <w:rFonts w:ascii="Arial" w:hAnsi="Arial" w:cs="Arial"/>
                <w:bCs/>
                <w:sz w:val="18"/>
                <w:szCs w:val="22"/>
                <w:lang w:val="en-US"/>
              </w:rPr>
            </w:pPr>
            <w:r w:rsidRPr="001E4F62">
              <w:rPr>
                <w:rFonts w:ascii="Arial" w:hAnsi="Arial" w:cs="Arial"/>
                <w:bCs/>
                <w:sz w:val="18"/>
                <w:szCs w:val="22"/>
                <w:lang w:val="en-US"/>
              </w:rPr>
              <w:t>JBDC Driver</w:t>
            </w:r>
          </w:p>
          <w:p w14:paraId="2C7A59A2" w14:textId="77777777" w:rsidR="00F86623" w:rsidRPr="001E4F62" w:rsidRDefault="00F86623" w:rsidP="00634CE2">
            <w:pPr>
              <w:snapToGrid w:val="0"/>
              <w:jc w:val="both"/>
              <w:rPr>
                <w:rFonts w:ascii="Arial" w:hAnsi="Arial" w:cs="Arial"/>
                <w:bCs/>
                <w:sz w:val="18"/>
                <w:szCs w:val="22"/>
              </w:rPr>
            </w:pPr>
            <w:r w:rsidRPr="001E4F62">
              <w:rPr>
                <w:rFonts w:ascii="Arial" w:hAnsi="Arial" w:cs="Arial"/>
                <w:bCs/>
                <w:sz w:val="18"/>
                <w:szCs w:val="22"/>
              </w:rPr>
              <w:t xml:space="preserve">Le langage de développement : </w:t>
            </w:r>
          </w:p>
          <w:p w14:paraId="1846A4C7" w14:textId="6852B5F1" w:rsidR="00F86623" w:rsidRPr="001E4F62" w:rsidRDefault="00F86623" w:rsidP="00F86623">
            <w:pPr>
              <w:pStyle w:val="Paragraphedeliste"/>
              <w:numPr>
                <w:ilvl w:val="0"/>
                <w:numId w:val="1"/>
              </w:numPr>
              <w:snapToGrid w:val="0"/>
              <w:jc w:val="both"/>
              <w:rPr>
                <w:rFonts w:ascii="Arial" w:hAnsi="Arial" w:cs="Arial"/>
                <w:bCs/>
                <w:sz w:val="18"/>
                <w:szCs w:val="22"/>
              </w:rPr>
            </w:pPr>
            <w:r w:rsidRPr="001E4F62">
              <w:rPr>
                <w:rFonts w:ascii="Arial" w:hAnsi="Arial" w:cs="Arial"/>
                <w:bCs/>
                <w:sz w:val="18"/>
                <w:szCs w:val="22"/>
              </w:rPr>
              <w:t>Java.</w:t>
            </w:r>
          </w:p>
          <w:p w14:paraId="278AF9FF" w14:textId="77777777" w:rsidR="006A5744" w:rsidRPr="001E4F62" w:rsidRDefault="00F86623" w:rsidP="00634CE2">
            <w:pPr>
              <w:pStyle w:val="Paragraphedeliste"/>
              <w:numPr>
                <w:ilvl w:val="0"/>
                <w:numId w:val="1"/>
              </w:numPr>
              <w:snapToGrid w:val="0"/>
              <w:jc w:val="both"/>
              <w:rPr>
                <w:rFonts w:ascii="Arial" w:hAnsi="Arial" w:cs="Arial"/>
                <w:bCs/>
                <w:sz w:val="18"/>
                <w:szCs w:val="22"/>
              </w:rPr>
            </w:pPr>
            <w:r w:rsidRPr="001E4F62">
              <w:rPr>
                <w:rFonts w:ascii="Arial" w:hAnsi="Arial" w:cs="Arial"/>
                <w:bCs/>
                <w:sz w:val="18"/>
                <w:szCs w:val="22"/>
              </w:rPr>
              <w:t>SQL.</w:t>
            </w:r>
          </w:p>
          <w:p w14:paraId="471BF841" w14:textId="53F8B084" w:rsidR="00603406" w:rsidRPr="00603406" w:rsidRDefault="00603406" w:rsidP="00603406">
            <w:pPr>
              <w:pStyle w:val="Paragraphedeliste"/>
              <w:snapToGrid w:val="0"/>
              <w:jc w:val="both"/>
              <w:rPr>
                <w:rFonts w:ascii="Arial" w:hAnsi="Arial" w:cs="Arial"/>
                <w:bCs/>
                <w:sz w:val="20"/>
              </w:rPr>
            </w:pPr>
          </w:p>
        </w:tc>
      </w:tr>
      <w:tr w:rsidR="006A5744" w:rsidRPr="001C04B4" w14:paraId="6EC5353B" w14:textId="77777777" w:rsidTr="00634CE2">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0911DE3" w14:textId="77777777" w:rsidR="006A5744" w:rsidRPr="005816B5" w:rsidRDefault="006A5744" w:rsidP="00634CE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6A347D68" w14:textId="77777777" w:rsidR="006A5744" w:rsidRPr="001C04B4" w:rsidRDefault="006A5744" w:rsidP="00634CE2">
            <w:pPr>
              <w:snapToGrid w:val="0"/>
              <w:jc w:val="both"/>
              <w:rPr>
                <w:rFonts w:ascii="Arial" w:hAnsi="Arial" w:cs="Arial"/>
                <w:bCs/>
                <w:sz w:val="20"/>
              </w:rPr>
            </w:pPr>
          </w:p>
          <w:p w14:paraId="1F88EACB" w14:textId="77777777" w:rsidR="00A132E2" w:rsidRDefault="00603406" w:rsidP="00634CE2">
            <w:pPr>
              <w:snapToGrid w:val="0"/>
              <w:jc w:val="both"/>
              <w:rPr>
                <w:rFonts w:ascii="Arial" w:hAnsi="Arial" w:cs="Arial"/>
                <w:bCs/>
                <w:sz w:val="20"/>
              </w:rPr>
            </w:pPr>
            <w:r w:rsidRPr="00603406">
              <w:rPr>
                <w:rFonts w:ascii="Arial" w:hAnsi="Arial" w:cs="Arial"/>
                <w:bCs/>
                <w:sz w:val="20"/>
              </w:rPr>
              <w:t>URL de l’applicatif :</w:t>
            </w:r>
            <w:r>
              <w:rPr>
                <w:rFonts w:ascii="Arial" w:hAnsi="Arial" w:cs="Arial"/>
                <w:bCs/>
                <w:sz w:val="20"/>
              </w:rPr>
              <w:t xml:space="preserve"> Disponible sur le portfolio.</w:t>
            </w:r>
            <w:r w:rsidRPr="00603406">
              <w:rPr>
                <w:rFonts w:ascii="Arial" w:hAnsi="Arial" w:cs="Arial"/>
                <w:bCs/>
                <w:sz w:val="20"/>
              </w:rPr>
              <w:t xml:space="preserve"> </w:t>
            </w:r>
          </w:p>
          <w:p w14:paraId="159444DD" w14:textId="461B473E" w:rsidR="006A5744" w:rsidRPr="001C04B4" w:rsidRDefault="00A132E2" w:rsidP="00634CE2">
            <w:pPr>
              <w:snapToGrid w:val="0"/>
              <w:jc w:val="both"/>
              <w:rPr>
                <w:rFonts w:ascii="Arial" w:hAnsi="Arial" w:cs="Arial"/>
                <w:bCs/>
                <w:sz w:val="20"/>
              </w:rPr>
            </w:pPr>
            <w:r w:rsidRPr="00A132E2">
              <w:rPr>
                <w:rFonts w:ascii="Arial" w:hAnsi="Arial" w:cs="Arial"/>
                <w:bCs/>
                <w:sz w:val="20"/>
              </w:rPr>
              <w:t>https://arthurcourchay.wordpress.com/</w:t>
            </w:r>
          </w:p>
          <w:p w14:paraId="74229BF0" w14:textId="77777777" w:rsidR="006A5744" w:rsidRPr="001C04B4" w:rsidRDefault="006A5744" w:rsidP="00634CE2">
            <w:pPr>
              <w:snapToGrid w:val="0"/>
              <w:jc w:val="both"/>
              <w:rPr>
                <w:rFonts w:ascii="Arial" w:hAnsi="Arial" w:cs="Arial"/>
                <w:bCs/>
                <w:sz w:val="20"/>
              </w:rPr>
            </w:pPr>
          </w:p>
        </w:tc>
      </w:tr>
    </w:tbl>
    <w:p w14:paraId="1E97F9C5" w14:textId="77777777" w:rsidR="006A5744" w:rsidRDefault="006A5744" w:rsidP="006A5744">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A5744" w:rsidRPr="00AB19E7" w14:paraId="52BBB4F3" w14:textId="77777777" w:rsidTr="00634CE2">
        <w:tc>
          <w:tcPr>
            <w:tcW w:w="9923" w:type="dxa"/>
            <w:shd w:val="clear" w:color="auto" w:fill="auto"/>
          </w:tcPr>
          <w:p w14:paraId="4755AC3E" w14:textId="77777777" w:rsidR="006A5744" w:rsidRPr="00AB19E7" w:rsidRDefault="006A5744" w:rsidP="00634CE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CBDB0C6" w14:textId="77777777" w:rsidR="006A5744" w:rsidRPr="00AB19E7" w:rsidRDefault="006A5744" w:rsidP="00634CE2">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54336522" w14:textId="77777777" w:rsidR="006A5744" w:rsidRPr="00AB19E7" w:rsidRDefault="006A5744" w:rsidP="00634CE2">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r w:rsidRPr="00780089">
              <w:rPr>
                <w:rFonts w:ascii="Arial" w:hAnsi="Arial"/>
                <w:b/>
                <w:sz w:val="22"/>
                <w:szCs w:val="22"/>
                <w:lang w:eastAsia="fr-FR"/>
              </w:rPr>
              <w:t xml:space="preserve">- </w:t>
            </w:r>
            <w:r w:rsidRPr="00780089">
              <w:rPr>
                <w:rFonts w:ascii="Arial" w:hAnsi="Arial"/>
                <w:b/>
                <w:sz w:val="22"/>
                <w:szCs w:val="22"/>
              </w:rPr>
              <w:t>Coefficient 4</w:t>
            </w:r>
          </w:p>
        </w:tc>
      </w:tr>
    </w:tbl>
    <w:p w14:paraId="0619A1D4" w14:textId="77777777" w:rsidR="006A5744" w:rsidRPr="00A07AF5" w:rsidRDefault="006A5744" w:rsidP="006A574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A5744" w:rsidRPr="001C04B4" w14:paraId="55BBDA63" w14:textId="77777777" w:rsidTr="00634CE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061E370" w14:textId="77777777" w:rsidR="006A5744" w:rsidRPr="001C04B4" w:rsidRDefault="006A5744" w:rsidP="00634CE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F7C6E42" w14:textId="77777777" w:rsidR="00AA7DAB" w:rsidRDefault="00AA7DAB" w:rsidP="00634CE2">
            <w:pPr>
              <w:snapToGrid w:val="0"/>
              <w:spacing w:line="276" w:lineRule="auto"/>
              <w:rPr>
                <w:rFonts w:ascii="Arial" w:hAnsi="Arial"/>
                <w:b/>
                <w:sz w:val="20"/>
                <w:szCs w:val="20"/>
              </w:rPr>
            </w:pPr>
            <w:r w:rsidRPr="00AA7DAB">
              <w:rPr>
                <w:rFonts w:ascii="Arial" w:hAnsi="Arial"/>
                <w:b/>
                <w:sz w:val="20"/>
                <w:szCs w:val="20"/>
              </w:rPr>
              <w:t xml:space="preserve">Environnement de développement : </w:t>
            </w:r>
          </w:p>
          <w:p w14:paraId="1DA0879A" w14:textId="759770F2" w:rsidR="00636673" w:rsidRDefault="00636673" w:rsidP="00634CE2">
            <w:pPr>
              <w:snapToGrid w:val="0"/>
              <w:spacing w:line="276" w:lineRule="auto"/>
              <w:rPr>
                <w:rFonts w:ascii="Arial" w:hAnsi="Arial"/>
                <w:bCs/>
                <w:sz w:val="18"/>
                <w:szCs w:val="18"/>
              </w:rPr>
            </w:pPr>
            <w:r w:rsidRPr="00636673">
              <w:rPr>
                <w:rFonts w:ascii="Arial" w:hAnsi="Arial"/>
                <w:bCs/>
                <w:sz w:val="18"/>
                <w:szCs w:val="18"/>
              </w:rPr>
              <w:t>Pourquoi on veut tout automatiser ?</w:t>
            </w:r>
          </w:p>
          <w:p w14:paraId="53012376" w14:textId="78537E31" w:rsidR="00AA7DAB" w:rsidRPr="00636673" w:rsidRDefault="00CA63C4" w:rsidP="00634CE2">
            <w:pPr>
              <w:snapToGrid w:val="0"/>
              <w:spacing w:line="276" w:lineRule="auto"/>
              <w:rPr>
                <w:rFonts w:ascii="Arial" w:hAnsi="Arial"/>
                <w:bCs/>
                <w:sz w:val="18"/>
                <w:szCs w:val="18"/>
              </w:rPr>
            </w:pPr>
            <w:r>
              <w:rPr>
                <w:rFonts w:ascii="Arial" w:hAnsi="Arial"/>
                <w:bCs/>
                <w:sz w:val="18"/>
                <w:szCs w:val="18"/>
              </w:rPr>
              <w:t>L’automatisation d</w:t>
            </w:r>
            <w:r w:rsidR="00684F94">
              <w:rPr>
                <w:rFonts w:ascii="Arial" w:hAnsi="Arial"/>
                <w:bCs/>
                <w:sz w:val="18"/>
                <w:szCs w:val="18"/>
              </w:rPr>
              <w:t xml:space="preserve">es processus de gestion des bacs. </w:t>
            </w:r>
            <w:r w:rsidR="00AA7DAB" w:rsidRPr="00636673">
              <w:rPr>
                <w:rFonts w:ascii="Arial" w:hAnsi="Arial"/>
                <w:bCs/>
                <w:sz w:val="18"/>
                <w:szCs w:val="18"/>
              </w:rPr>
              <w:t xml:space="preserve">Pour gérer toutes les user stories nous avons utilisé un sprint avec la méthode SCRUM. L’application est développée en JAVA. La méthode de projet utilisée est l’utilisation d’un cas d’utilisation textuel avec un modèle entité association et un graphique pour les user stories. Nous avons utilisé un GitHub </w:t>
            </w:r>
            <w:r w:rsidR="00684F94">
              <w:rPr>
                <w:rFonts w:ascii="Arial" w:hAnsi="Arial"/>
                <w:bCs/>
                <w:sz w:val="18"/>
                <w:szCs w:val="18"/>
              </w:rPr>
              <w:t xml:space="preserve">et un </w:t>
            </w:r>
            <w:proofErr w:type="spellStart"/>
            <w:r w:rsidR="00684F94">
              <w:rPr>
                <w:rFonts w:ascii="Arial" w:hAnsi="Arial"/>
                <w:bCs/>
                <w:sz w:val="18"/>
                <w:szCs w:val="18"/>
              </w:rPr>
              <w:t>trello</w:t>
            </w:r>
            <w:proofErr w:type="spellEnd"/>
            <w:r w:rsidR="00684F94">
              <w:rPr>
                <w:rFonts w:ascii="Arial" w:hAnsi="Arial"/>
                <w:bCs/>
                <w:sz w:val="18"/>
                <w:szCs w:val="18"/>
              </w:rPr>
              <w:t xml:space="preserve"> </w:t>
            </w:r>
            <w:r w:rsidR="00AA7DAB" w:rsidRPr="00636673">
              <w:rPr>
                <w:rFonts w:ascii="Arial" w:hAnsi="Arial"/>
                <w:bCs/>
                <w:sz w:val="18"/>
                <w:szCs w:val="18"/>
              </w:rPr>
              <w:t>pour nous coordonner dans l’équipe et partager les documents produits. Le schéma suivant montre</w:t>
            </w:r>
            <w:r>
              <w:rPr>
                <w:rFonts w:ascii="Arial" w:hAnsi="Arial"/>
                <w:bCs/>
                <w:sz w:val="18"/>
                <w:szCs w:val="18"/>
              </w:rPr>
              <w:t xml:space="preserve"> toutes les tâches réalisées </w:t>
            </w:r>
            <w:r w:rsidR="00AA7DAB" w:rsidRPr="00636673">
              <w:rPr>
                <w:rFonts w:ascii="Arial" w:hAnsi="Arial"/>
                <w:bCs/>
                <w:sz w:val="18"/>
                <w:szCs w:val="18"/>
              </w:rPr>
              <w:t xml:space="preserve">: </w:t>
            </w:r>
          </w:p>
          <w:p w14:paraId="52AB6D03" w14:textId="454B22F6" w:rsidR="00AA7DAB" w:rsidRDefault="00CA63C4" w:rsidP="00634CE2">
            <w:pPr>
              <w:snapToGrid w:val="0"/>
              <w:spacing w:line="276" w:lineRule="auto"/>
              <w:rPr>
                <w:rFonts w:ascii="Arial" w:hAnsi="Arial"/>
                <w:bCs/>
                <w:sz w:val="20"/>
                <w:szCs w:val="20"/>
              </w:rPr>
            </w:pPr>
            <w:r w:rsidRPr="00CA63C4">
              <w:rPr>
                <w:rFonts w:ascii="Arial" w:hAnsi="Arial"/>
                <w:bCs/>
                <w:sz w:val="20"/>
                <w:szCs w:val="20"/>
              </w:rPr>
              <w:drawing>
                <wp:inline distT="0" distB="0" distL="0" distR="0" wp14:anchorId="6E891D1E" wp14:editId="1D2EFB5E">
                  <wp:extent cx="6195597" cy="2941575"/>
                  <wp:effectExtent l="0" t="0" r="0" b="0"/>
                  <wp:docPr id="1011707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7223" name=""/>
                          <pic:cNvPicPr/>
                        </pic:nvPicPr>
                        <pic:blipFill>
                          <a:blip r:embed="rId8"/>
                          <a:stretch>
                            <a:fillRect/>
                          </a:stretch>
                        </pic:blipFill>
                        <pic:spPr>
                          <a:xfrm>
                            <a:off x="0" y="0"/>
                            <a:ext cx="6195597" cy="2941575"/>
                          </a:xfrm>
                          <a:prstGeom prst="rect">
                            <a:avLst/>
                          </a:prstGeom>
                        </pic:spPr>
                      </pic:pic>
                    </a:graphicData>
                  </a:graphic>
                </wp:inline>
              </w:drawing>
            </w:r>
          </w:p>
          <w:p w14:paraId="1FD135E8" w14:textId="77777777" w:rsidR="00AA7DAB" w:rsidRDefault="00AA7DAB" w:rsidP="00634CE2">
            <w:pPr>
              <w:snapToGrid w:val="0"/>
              <w:spacing w:line="276" w:lineRule="auto"/>
              <w:rPr>
                <w:rFonts w:ascii="Arial" w:hAnsi="Arial"/>
                <w:bCs/>
                <w:sz w:val="20"/>
                <w:szCs w:val="20"/>
              </w:rPr>
            </w:pPr>
          </w:p>
          <w:p w14:paraId="052491BC" w14:textId="6591E559" w:rsidR="00AA7DAB" w:rsidRPr="00AA7DAB" w:rsidRDefault="00AA7DAB" w:rsidP="00634CE2">
            <w:pPr>
              <w:snapToGrid w:val="0"/>
              <w:spacing w:line="276" w:lineRule="auto"/>
              <w:rPr>
                <w:rFonts w:ascii="Arial" w:hAnsi="Arial"/>
                <w:b/>
                <w:sz w:val="20"/>
                <w:szCs w:val="20"/>
              </w:rPr>
            </w:pPr>
            <w:r w:rsidRPr="00AA7DAB">
              <w:rPr>
                <w:rFonts w:ascii="Arial" w:hAnsi="Arial"/>
                <w:b/>
                <w:sz w:val="20"/>
                <w:szCs w:val="20"/>
              </w:rPr>
              <w:t>Présentation du projet d’évolution du SI :</w:t>
            </w:r>
          </w:p>
          <w:p w14:paraId="665EF39C" w14:textId="3A9E6010" w:rsidR="006A5744" w:rsidRPr="00636673" w:rsidRDefault="00AA7DAB" w:rsidP="00634CE2">
            <w:pPr>
              <w:snapToGrid w:val="0"/>
              <w:spacing w:line="276" w:lineRule="auto"/>
              <w:rPr>
                <w:rFonts w:ascii="Arial" w:hAnsi="Arial"/>
                <w:bCs/>
                <w:sz w:val="18"/>
                <w:szCs w:val="18"/>
              </w:rPr>
            </w:pPr>
            <w:r w:rsidRPr="00636673">
              <w:rPr>
                <w:rFonts w:ascii="Arial" w:hAnsi="Arial"/>
                <w:bCs/>
                <w:sz w:val="18"/>
                <w:szCs w:val="18"/>
              </w:rPr>
              <w:t xml:space="preserve">Ce projet concernait le processus de suivi des user stories </w:t>
            </w:r>
            <w:r w:rsidR="00684F94">
              <w:rPr>
                <w:rFonts w:ascii="Arial" w:hAnsi="Arial"/>
                <w:bCs/>
                <w:sz w:val="18"/>
                <w:szCs w:val="18"/>
              </w:rPr>
              <w:t xml:space="preserve">pour l’automatisation du processus de gestion des bacs de la criée, </w:t>
            </w:r>
            <w:r w:rsidRPr="00636673">
              <w:rPr>
                <w:rFonts w:ascii="Arial" w:hAnsi="Arial"/>
                <w:bCs/>
                <w:sz w:val="18"/>
                <w:szCs w:val="18"/>
              </w:rPr>
              <w:t>avec l’ordre de priorité décroissant avec 2 releases. Suivant les besoins de la criée il fallait avoir une automatisation totale du côté utilisateur et administrateur, de chaque tâche confiée. Par exemple pouvoir modifier le poids d’un bac en fonction d’un lot donnée du jour, ou bien même imprimer les étiquettes ETQP à coller sur chaque bac d’un lot.</w:t>
            </w:r>
          </w:p>
          <w:p w14:paraId="63B4A327" w14:textId="77777777" w:rsidR="006A5744" w:rsidRPr="001C04B4" w:rsidRDefault="006A5744" w:rsidP="00634CE2">
            <w:pPr>
              <w:snapToGrid w:val="0"/>
              <w:spacing w:line="276" w:lineRule="auto"/>
              <w:rPr>
                <w:rFonts w:ascii="Arial" w:hAnsi="Arial"/>
                <w:bCs/>
                <w:sz w:val="20"/>
                <w:szCs w:val="20"/>
              </w:rPr>
            </w:pPr>
          </w:p>
          <w:p w14:paraId="29AE114B" w14:textId="77777777" w:rsidR="00636673" w:rsidRPr="00636673" w:rsidRDefault="00636673" w:rsidP="00634CE2">
            <w:pPr>
              <w:snapToGrid w:val="0"/>
              <w:spacing w:line="276" w:lineRule="auto"/>
              <w:rPr>
                <w:rFonts w:ascii="Arial" w:hAnsi="Arial"/>
                <w:b/>
                <w:sz w:val="20"/>
                <w:szCs w:val="20"/>
              </w:rPr>
            </w:pPr>
            <w:r w:rsidRPr="00636673">
              <w:rPr>
                <w:rFonts w:ascii="Arial" w:hAnsi="Arial"/>
                <w:b/>
                <w:sz w:val="20"/>
                <w:szCs w:val="20"/>
              </w:rPr>
              <w:t xml:space="preserve">Les étapes de réalisation : </w:t>
            </w:r>
          </w:p>
          <w:p w14:paraId="0C9DCA86" w14:textId="68560693" w:rsidR="00636673" w:rsidRDefault="00684F94" w:rsidP="00634CE2">
            <w:pPr>
              <w:snapToGrid w:val="0"/>
              <w:spacing w:line="276" w:lineRule="auto"/>
              <w:rPr>
                <w:rFonts w:ascii="Arial" w:hAnsi="Arial"/>
                <w:bCs/>
                <w:sz w:val="18"/>
                <w:szCs w:val="18"/>
              </w:rPr>
            </w:pPr>
            <w:r>
              <w:rPr>
                <w:rFonts w:ascii="Arial" w:hAnsi="Arial"/>
                <w:bCs/>
                <w:sz w:val="18"/>
                <w:szCs w:val="18"/>
              </w:rPr>
              <w:t xml:space="preserve"> </w:t>
            </w:r>
            <w:r w:rsidR="00636673">
              <w:rPr>
                <w:rFonts w:ascii="Arial" w:hAnsi="Arial"/>
                <w:bCs/>
                <w:sz w:val="18"/>
                <w:szCs w:val="18"/>
              </w:rPr>
              <w:t>1.</w:t>
            </w:r>
            <w:r w:rsidR="00636673" w:rsidRPr="00636673">
              <w:rPr>
                <w:rFonts w:ascii="Arial" w:hAnsi="Arial"/>
                <w:bCs/>
                <w:sz w:val="18"/>
                <w:szCs w:val="18"/>
              </w:rPr>
              <w:t xml:space="preserve"> Dans un premier temps, nous avons travaillé sur la planification et la répartition des différentes étapes de notre projet en réalisant </w:t>
            </w:r>
            <w:r>
              <w:rPr>
                <w:rFonts w:ascii="Arial" w:hAnsi="Arial"/>
                <w:bCs/>
                <w:sz w:val="18"/>
                <w:szCs w:val="18"/>
              </w:rPr>
              <w:t>sprint</w:t>
            </w:r>
            <w:r w:rsidR="00636673" w:rsidRPr="00636673">
              <w:rPr>
                <w:rFonts w:ascii="Arial" w:hAnsi="Arial"/>
                <w:bCs/>
                <w:sz w:val="18"/>
                <w:szCs w:val="18"/>
              </w:rPr>
              <w:t xml:space="preserve">. </w:t>
            </w:r>
          </w:p>
          <w:p w14:paraId="1FE8623A" w14:textId="3D36548A" w:rsidR="00636673" w:rsidRDefault="00684F94" w:rsidP="00634CE2">
            <w:pPr>
              <w:snapToGrid w:val="0"/>
              <w:spacing w:line="276" w:lineRule="auto"/>
              <w:rPr>
                <w:rFonts w:ascii="Arial" w:hAnsi="Arial"/>
                <w:bCs/>
                <w:sz w:val="18"/>
                <w:szCs w:val="18"/>
              </w:rPr>
            </w:pPr>
            <w:r>
              <w:rPr>
                <w:rFonts w:ascii="Arial" w:hAnsi="Arial"/>
                <w:bCs/>
                <w:sz w:val="18"/>
                <w:szCs w:val="18"/>
              </w:rPr>
              <w:t xml:space="preserve"> 2. Secondement on a procédé au développement de l’application.</w:t>
            </w:r>
          </w:p>
          <w:p w14:paraId="226B1A3C" w14:textId="77777777" w:rsidR="00684F94" w:rsidRDefault="00684F94" w:rsidP="00634CE2">
            <w:pPr>
              <w:snapToGrid w:val="0"/>
              <w:spacing w:line="276" w:lineRule="auto"/>
              <w:rPr>
                <w:rFonts w:ascii="Arial" w:hAnsi="Arial"/>
                <w:bCs/>
                <w:sz w:val="20"/>
                <w:szCs w:val="20"/>
              </w:rPr>
            </w:pPr>
          </w:p>
          <w:p w14:paraId="6F5F0996" w14:textId="77777777" w:rsidR="00636673" w:rsidRDefault="00636673" w:rsidP="00634CE2">
            <w:pPr>
              <w:snapToGrid w:val="0"/>
              <w:spacing w:line="276" w:lineRule="auto"/>
              <w:rPr>
                <w:rFonts w:ascii="Arial" w:hAnsi="Arial"/>
                <w:b/>
                <w:sz w:val="20"/>
                <w:szCs w:val="20"/>
              </w:rPr>
            </w:pPr>
            <w:r w:rsidRPr="00636673">
              <w:rPr>
                <w:rFonts w:ascii="Arial" w:hAnsi="Arial"/>
                <w:b/>
                <w:sz w:val="20"/>
                <w:szCs w:val="20"/>
              </w:rPr>
              <w:t>Pour ce projet j’ai réalisé les tâches suivantes :</w:t>
            </w:r>
          </w:p>
          <w:p w14:paraId="4E3A9929" w14:textId="56D2F4AF" w:rsidR="00636673" w:rsidRDefault="00636673" w:rsidP="00634CE2">
            <w:pPr>
              <w:snapToGrid w:val="0"/>
              <w:spacing w:line="276" w:lineRule="auto"/>
              <w:rPr>
                <w:rFonts w:ascii="Arial" w:hAnsi="Arial"/>
                <w:bCs/>
                <w:sz w:val="18"/>
                <w:szCs w:val="18"/>
              </w:rPr>
            </w:pPr>
            <w:r w:rsidRPr="00636673">
              <w:rPr>
                <w:rFonts w:ascii="Arial" w:hAnsi="Arial"/>
                <w:bCs/>
                <w:sz w:val="18"/>
                <w:szCs w:val="18"/>
              </w:rPr>
              <w:t xml:space="preserve"> 1. Modification de la base de données : création d’un script </w:t>
            </w:r>
            <w:r w:rsidR="00684F94" w:rsidRPr="00636673">
              <w:rPr>
                <w:rFonts w:ascii="Arial" w:hAnsi="Arial"/>
                <w:bCs/>
                <w:sz w:val="18"/>
                <w:szCs w:val="18"/>
              </w:rPr>
              <w:t>SQL</w:t>
            </w:r>
            <w:r w:rsidRPr="00636673">
              <w:rPr>
                <w:rFonts w:ascii="Arial" w:hAnsi="Arial"/>
                <w:bCs/>
                <w:sz w:val="18"/>
                <w:szCs w:val="18"/>
              </w:rPr>
              <w:t xml:space="preserve"> </w:t>
            </w:r>
          </w:p>
          <w:p w14:paraId="19964B0A" w14:textId="70C74ACF" w:rsidR="00636673" w:rsidRDefault="00684F94" w:rsidP="00634CE2">
            <w:pPr>
              <w:snapToGrid w:val="0"/>
              <w:spacing w:line="276" w:lineRule="auto"/>
              <w:rPr>
                <w:rFonts w:ascii="Arial" w:hAnsi="Arial"/>
                <w:bCs/>
                <w:sz w:val="18"/>
                <w:szCs w:val="18"/>
              </w:rPr>
            </w:pPr>
            <w:r>
              <w:rPr>
                <w:rFonts w:ascii="Arial" w:hAnsi="Arial"/>
                <w:bCs/>
                <w:sz w:val="18"/>
                <w:szCs w:val="18"/>
              </w:rPr>
              <w:t xml:space="preserve"> </w:t>
            </w:r>
            <w:r w:rsidR="00636673" w:rsidRPr="00636673">
              <w:rPr>
                <w:rFonts w:ascii="Arial" w:hAnsi="Arial"/>
                <w:bCs/>
                <w:sz w:val="18"/>
                <w:szCs w:val="18"/>
              </w:rPr>
              <w:t xml:space="preserve">2. Développement des </w:t>
            </w:r>
            <w:r>
              <w:rPr>
                <w:rFonts w:ascii="Arial" w:hAnsi="Arial"/>
                <w:bCs/>
                <w:sz w:val="18"/>
                <w:szCs w:val="18"/>
              </w:rPr>
              <w:t>user stories</w:t>
            </w:r>
            <w:r w:rsidR="00636673" w:rsidRPr="00636673">
              <w:rPr>
                <w:rFonts w:ascii="Arial" w:hAnsi="Arial"/>
                <w:bCs/>
                <w:sz w:val="18"/>
                <w:szCs w:val="18"/>
              </w:rPr>
              <w:t xml:space="preserve"> suivantes</w:t>
            </w:r>
            <w:r>
              <w:rPr>
                <w:rFonts w:ascii="Arial" w:hAnsi="Arial"/>
                <w:bCs/>
                <w:sz w:val="18"/>
                <w:szCs w:val="18"/>
              </w:rPr>
              <w:t xml:space="preserve"> </w:t>
            </w:r>
            <w:r w:rsidR="00636673" w:rsidRPr="00636673">
              <w:rPr>
                <w:rFonts w:ascii="Arial" w:hAnsi="Arial"/>
                <w:bCs/>
                <w:sz w:val="18"/>
                <w:szCs w:val="18"/>
              </w:rPr>
              <w:t>:</w:t>
            </w:r>
          </w:p>
          <w:p w14:paraId="5AA7F15E" w14:textId="5062A826" w:rsidR="00636673" w:rsidRDefault="00636673" w:rsidP="00634CE2">
            <w:pPr>
              <w:snapToGrid w:val="0"/>
              <w:spacing w:line="276" w:lineRule="auto"/>
              <w:rPr>
                <w:rFonts w:ascii="Arial" w:hAnsi="Arial"/>
                <w:bCs/>
                <w:sz w:val="18"/>
                <w:szCs w:val="18"/>
              </w:rPr>
            </w:pPr>
            <w:r w:rsidRPr="00636673">
              <w:rPr>
                <w:rFonts w:ascii="Arial" w:hAnsi="Arial"/>
                <w:bCs/>
                <w:sz w:val="18"/>
                <w:szCs w:val="18"/>
              </w:rPr>
              <w:t xml:space="preserve"> • </w:t>
            </w:r>
            <w:r w:rsidR="00684F94">
              <w:rPr>
                <w:rFonts w:ascii="Arial" w:hAnsi="Arial"/>
                <w:bCs/>
                <w:sz w:val="18"/>
                <w:szCs w:val="18"/>
              </w:rPr>
              <w:t>Modifier le poids d’un bac pour un lot donnée du jour.</w:t>
            </w:r>
          </w:p>
          <w:p w14:paraId="49B69252" w14:textId="6747E20E" w:rsidR="00684F94" w:rsidRDefault="00684F94" w:rsidP="00634CE2">
            <w:pPr>
              <w:snapToGrid w:val="0"/>
              <w:spacing w:line="276" w:lineRule="auto"/>
              <w:rPr>
                <w:rFonts w:ascii="Arial" w:hAnsi="Arial"/>
                <w:bCs/>
                <w:sz w:val="18"/>
                <w:szCs w:val="18"/>
              </w:rPr>
            </w:pPr>
            <w:r>
              <w:rPr>
                <w:rFonts w:ascii="Arial" w:hAnsi="Arial"/>
                <w:bCs/>
                <w:sz w:val="18"/>
                <w:szCs w:val="18"/>
              </w:rPr>
              <w:t xml:space="preserve"> </w:t>
            </w:r>
            <w:r w:rsidRPr="00636673">
              <w:rPr>
                <w:rFonts w:ascii="Arial" w:hAnsi="Arial"/>
                <w:bCs/>
                <w:sz w:val="18"/>
                <w:szCs w:val="18"/>
              </w:rPr>
              <w:t>•</w:t>
            </w:r>
            <w:r>
              <w:rPr>
                <w:rFonts w:ascii="Arial" w:hAnsi="Arial"/>
                <w:bCs/>
                <w:sz w:val="18"/>
                <w:szCs w:val="18"/>
              </w:rPr>
              <w:t xml:space="preserve"> Supprimer un ou plusieurs bacs d’un lot afin de corriger une erreur.</w:t>
            </w:r>
          </w:p>
          <w:p w14:paraId="793BA0DB" w14:textId="6428DF37" w:rsidR="005852E2" w:rsidRDefault="00684F94" w:rsidP="00634CE2">
            <w:pPr>
              <w:snapToGrid w:val="0"/>
              <w:spacing w:line="276" w:lineRule="auto"/>
              <w:rPr>
                <w:rFonts w:ascii="Arial" w:hAnsi="Arial"/>
                <w:bCs/>
                <w:sz w:val="18"/>
                <w:szCs w:val="18"/>
              </w:rPr>
            </w:pPr>
            <w:r>
              <w:rPr>
                <w:rFonts w:ascii="Arial" w:hAnsi="Arial"/>
                <w:bCs/>
                <w:sz w:val="18"/>
                <w:szCs w:val="18"/>
              </w:rPr>
              <w:t xml:space="preserve"> </w:t>
            </w:r>
            <w:r w:rsidRPr="00636673">
              <w:rPr>
                <w:rFonts w:ascii="Arial" w:hAnsi="Arial"/>
                <w:bCs/>
                <w:sz w:val="18"/>
                <w:szCs w:val="18"/>
              </w:rPr>
              <w:t>•</w:t>
            </w:r>
            <w:r>
              <w:rPr>
                <w:rFonts w:ascii="Arial" w:hAnsi="Arial"/>
                <w:bCs/>
                <w:sz w:val="18"/>
                <w:szCs w:val="18"/>
              </w:rPr>
              <w:t xml:space="preserve"> Afficher tous les lots et les bacs de poissons pour une </w:t>
            </w:r>
            <w:r w:rsidR="005852E2">
              <w:rPr>
                <w:rFonts w:ascii="Arial" w:hAnsi="Arial"/>
                <w:bCs/>
                <w:sz w:val="18"/>
                <w:szCs w:val="18"/>
              </w:rPr>
              <w:t>pêche donnée afin d’effectuer une vérification.</w:t>
            </w:r>
          </w:p>
          <w:p w14:paraId="70E879D7" w14:textId="56B4E693" w:rsidR="00684F94" w:rsidRPr="00636673" w:rsidRDefault="005852E2" w:rsidP="00634CE2">
            <w:pPr>
              <w:snapToGrid w:val="0"/>
              <w:spacing w:line="276" w:lineRule="auto"/>
              <w:rPr>
                <w:rFonts w:ascii="Arial" w:hAnsi="Arial"/>
                <w:bCs/>
                <w:sz w:val="18"/>
                <w:szCs w:val="18"/>
              </w:rPr>
            </w:pPr>
            <w:r>
              <w:rPr>
                <w:rFonts w:ascii="Arial" w:hAnsi="Arial"/>
                <w:bCs/>
                <w:sz w:val="18"/>
                <w:szCs w:val="18"/>
              </w:rPr>
              <w:t xml:space="preserve"> </w:t>
            </w:r>
            <w:r w:rsidRPr="00636673">
              <w:rPr>
                <w:rFonts w:ascii="Arial" w:hAnsi="Arial"/>
                <w:bCs/>
                <w:sz w:val="18"/>
                <w:szCs w:val="18"/>
              </w:rPr>
              <w:t>•</w:t>
            </w:r>
            <w:r>
              <w:rPr>
                <w:rFonts w:ascii="Arial" w:hAnsi="Arial"/>
                <w:bCs/>
                <w:sz w:val="18"/>
                <w:szCs w:val="18"/>
              </w:rPr>
              <w:t xml:space="preserve"> Afficher la liste des lots pour vérifier la vente du jour. </w:t>
            </w:r>
          </w:p>
          <w:p w14:paraId="7B68ACA2" w14:textId="77777777" w:rsidR="006A5744" w:rsidRPr="001C04B4" w:rsidRDefault="006A5744" w:rsidP="00634CE2">
            <w:pPr>
              <w:snapToGrid w:val="0"/>
              <w:spacing w:line="276" w:lineRule="auto"/>
              <w:rPr>
                <w:rFonts w:ascii="Arial" w:hAnsi="Arial"/>
                <w:bCs/>
                <w:sz w:val="20"/>
                <w:szCs w:val="20"/>
              </w:rPr>
            </w:pPr>
          </w:p>
          <w:p w14:paraId="7A8A1799" w14:textId="77777777" w:rsidR="006A5744" w:rsidRPr="001C04B4" w:rsidRDefault="006A5744" w:rsidP="00634CE2">
            <w:pPr>
              <w:snapToGrid w:val="0"/>
              <w:spacing w:line="276" w:lineRule="auto"/>
              <w:rPr>
                <w:rFonts w:ascii="Arial" w:hAnsi="Arial"/>
                <w:bCs/>
                <w:sz w:val="20"/>
                <w:szCs w:val="20"/>
              </w:rPr>
            </w:pPr>
          </w:p>
          <w:p w14:paraId="1EB84B1C" w14:textId="77777777" w:rsidR="006A5744" w:rsidRPr="001C04B4" w:rsidRDefault="006A5744" w:rsidP="00634CE2">
            <w:pPr>
              <w:snapToGrid w:val="0"/>
              <w:spacing w:line="276" w:lineRule="auto"/>
              <w:rPr>
                <w:rFonts w:ascii="Arial" w:hAnsi="Arial"/>
                <w:bCs/>
                <w:sz w:val="20"/>
                <w:szCs w:val="20"/>
              </w:rPr>
            </w:pPr>
          </w:p>
          <w:p w14:paraId="656B3C82" w14:textId="77777777" w:rsidR="006A5744" w:rsidRPr="001C04B4" w:rsidRDefault="006A5744" w:rsidP="00634CE2">
            <w:pPr>
              <w:snapToGrid w:val="0"/>
              <w:spacing w:line="276" w:lineRule="auto"/>
              <w:rPr>
                <w:rFonts w:ascii="Arial" w:hAnsi="Arial"/>
                <w:bCs/>
                <w:sz w:val="20"/>
                <w:szCs w:val="20"/>
              </w:rPr>
            </w:pPr>
          </w:p>
          <w:p w14:paraId="5DFD33DF" w14:textId="77777777" w:rsidR="006A5744" w:rsidRPr="001C04B4" w:rsidRDefault="006A5744" w:rsidP="00634CE2">
            <w:pPr>
              <w:snapToGrid w:val="0"/>
              <w:spacing w:line="276" w:lineRule="auto"/>
              <w:rPr>
                <w:rFonts w:ascii="Arial" w:hAnsi="Arial"/>
                <w:bCs/>
                <w:sz w:val="20"/>
                <w:szCs w:val="20"/>
              </w:rPr>
            </w:pPr>
          </w:p>
        </w:tc>
      </w:tr>
    </w:tbl>
    <w:p w14:paraId="6B6C2188" w14:textId="3D4D279B" w:rsidR="00CD647F" w:rsidRPr="006A5744" w:rsidRDefault="00CD647F" w:rsidP="006A5744">
      <w:pPr>
        <w:suppressAutoHyphens w:val="0"/>
        <w:rPr>
          <w:rFonts w:ascii="Arial" w:hAnsi="Arial" w:cs="Arial"/>
          <w:b/>
          <w:bCs/>
          <w:sz w:val="22"/>
          <w:szCs w:val="22"/>
        </w:rPr>
      </w:pPr>
    </w:p>
    <w:sectPr w:rsidR="00CD647F" w:rsidRPr="006A5744" w:rsidSect="006A57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162E" w14:textId="77777777" w:rsidR="00D023B3" w:rsidRDefault="00D023B3" w:rsidP="006A5744">
      <w:r>
        <w:separator/>
      </w:r>
    </w:p>
  </w:endnote>
  <w:endnote w:type="continuationSeparator" w:id="0">
    <w:p w14:paraId="784C0D2C" w14:textId="77777777" w:rsidR="00D023B3" w:rsidRDefault="00D023B3" w:rsidP="006A5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0B26C" w14:textId="77777777" w:rsidR="00D023B3" w:rsidRDefault="00D023B3" w:rsidP="006A5744">
      <w:r>
        <w:separator/>
      </w:r>
    </w:p>
  </w:footnote>
  <w:footnote w:type="continuationSeparator" w:id="0">
    <w:p w14:paraId="025F83F1" w14:textId="77777777" w:rsidR="00D023B3" w:rsidRDefault="00D023B3" w:rsidP="006A5744">
      <w:r>
        <w:continuationSeparator/>
      </w:r>
    </w:p>
  </w:footnote>
  <w:footnote w:id="1">
    <w:p w14:paraId="36C9CBD4" w14:textId="77777777" w:rsidR="006A5744" w:rsidRPr="00F24F76" w:rsidRDefault="006A5744" w:rsidP="006A5744">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769D4E31" w14:textId="77777777" w:rsidR="006A5744" w:rsidRPr="00F24F76" w:rsidRDefault="006A5744" w:rsidP="006A5744">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BCDA743" w14:textId="77777777" w:rsidR="006A5744" w:rsidRPr="00F24F76" w:rsidRDefault="006A5744" w:rsidP="006A574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6B9679BF" w14:textId="77777777" w:rsidR="006A5744" w:rsidRPr="00F24F76" w:rsidRDefault="006A5744" w:rsidP="006A574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E9"/>
    <w:multiLevelType w:val="hybridMultilevel"/>
    <w:tmpl w:val="8B2817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F12E1"/>
    <w:multiLevelType w:val="hybridMultilevel"/>
    <w:tmpl w:val="434ADD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9243B8"/>
    <w:multiLevelType w:val="hybridMultilevel"/>
    <w:tmpl w:val="067649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794DA6"/>
    <w:multiLevelType w:val="hybridMultilevel"/>
    <w:tmpl w:val="D81889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57251895">
    <w:abstractNumId w:val="0"/>
  </w:num>
  <w:num w:numId="2" w16cid:durableId="1825387990">
    <w:abstractNumId w:val="2"/>
  </w:num>
  <w:num w:numId="3" w16cid:durableId="1355502076">
    <w:abstractNumId w:val="3"/>
  </w:num>
  <w:num w:numId="4" w16cid:durableId="1623731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44"/>
    <w:rsid w:val="000623E4"/>
    <w:rsid w:val="00070DEA"/>
    <w:rsid w:val="000D1C4C"/>
    <w:rsid w:val="00157B8A"/>
    <w:rsid w:val="001E4F62"/>
    <w:rsid w:val="00364E97"/>
    <w:rsid w:val="00371F90"/>
    <w:rsid w:val="00537BED"/>
    <w:rsid w:val="005852E2"/>
    <w:rsid w:val="005D2329"/>
    <w:rsid w:val="00603406"/>
    <w:rsid w:val="00636673"/>
    <w:rsid w:val="00684F94"/>
    <w:rsid w:val="006A5744"/>
    <w:rsid w:val="006E51AB"/>
    <w:rsid w:val="006F4FCF"/>
    <w:rsid w:val="007A7B82"/>
    <w:rsid w:val="008862A3"/>
    <w:rsid w:val="0096484B"/>
    <w:rsid w:val="00A132E2"/>
    <w:rsid w:val="00AA7DAB"/>
    <w:rsid w:val="00CA63C4"/>
    <w:rsid w:val="00CD647F"/>
    <w:rsid w:val="00D023B3"/>
    <w:rsid w:val="00D402A0"/>
    <w:rsid w:val="00F86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FC1D"/>
  <w15:chartTrackingRefBased/>
  <w15:docId w15:val="{F77A3434-8E69-48C7-A51B-C2148C34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744"/>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6A574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6A5744"/>
    <w:rPr>
      <w:rFonts w:ascii="Arial" w:eastAsia="Times" w:hAnsi="Arial" w:cs="Arial"/>
      <w:lang w:eastAsia="ar-SA"/>
    </w:rPr>
  </w:style>
  <w:style w:type="paragraph" w:styleId="Notedebasdepage">
    <w:name w:val="footnote text"/>
    <w:basedOn w:val="Normal"/>
    <w:link w:val="NotedebasdepageCar"/>
    <w:semiHidden/>
    <w:rsid w:val="006A5744"/>
    <w:rPr>
      <w:sz w:val="20"/>
      <w:szCs w:val="20"/>
    </w:rPr>
  </w:style>
  <w:style w:type="character" w:customStyle="1" w:styleId="NotedebasdepageCar">
    <w:name w:val="Note de bas de page Car"/>
    <w:basedOn w:val="Policepardfaut"/>
    <w:link w:val="Notedebasdepage"/>
    <w:semiHidden/>
    <w:rsid w:val="006A5744"/>
    <w:rPr>
      <w:rFonts w:ascii="Times" w:eastAsia="Times" w:hAnsi="Times" w:cs="Times"/>
      <w:sz w:val="20"/>
      <w:szCs w:val="20"/>
      <w:lang w:eastAsia="ar-SA"/>
    </w:rPr>
  </w:style>
  <w:style w:type="character" w:styleId="Appelnotedebasdep">
    <w:name w:val="footnote reference"/>
    <w:semiHidden/>
    <w:rsid w:val="006A5744"/>
    <w:rPr>
      <w:vertAlign w:val="superscript"/>
    </w:rPr>
  </w:style>
  <w:style w:type="paragraph" w:styleId="Paragraphedeliste">
    <w:name w:val="List Paragraph"/>
    <w:basedOn w:val="Normal"/>
    <w:uiPriority w:val="34"/>
    <w:qFormat/>
    <w:rsid w:val="00F8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0E6E8-3FD7-4DF2-B58B-983EACAC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630</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Isabelle</dc:creator>
  <cp:keywords/>
  <dc:description/>
  <cp:lastModifiedBy>Arthur Courchay</cp:lastModifiedBy>
  <cp:revision>15</cp:revision>
  <dcterms:created xsi:type="dcterms:W3CDTF">2021-10-20T09:28:00Z</dcterms:created>
  <dcterms:modified xsi:type="dcterms:W3CDTF">2023-11-16T13:55:00Z</dcterms:modified>
</cp:coreProperties>
</file>