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09230" w14:textId="77777777" w:rsidR="00AD6DCD" w:rsidRDefault="00AD6DCD" w:rsidP="00AD6DCD">
      <w:pPr>
        <w:ind w:firstLine="720"/>
      </w:pPr>
    </w:p>
    <w:p w14:paraId="16B505FE" w14:textId="77777777" w:rsidR="00AD6DCD" w:rsidRPr="00E70CC9" w:rsidRDefault="00AD6DCD" w:rsidP="00AD6DCD">
      <w:pPr>
        <w:pStyle w:val="Heading2"/>
      </w:pPr>
      <w:r w:rsidRPr="00E70CC9">
        <w:t xml:space="preserve">Rodrigo </w:t>
      </w:r>
      <w:proofErr w:type="spellStart"/>
      <w:r w:rsidRPr="00E70CC9">
        <w:t>Monteiro</w:t>
      </w:r>
      <w:proofErr w:type="spellEnd"/>
    </w:p>
    <w:p w14:paraId="39B3B0D9" w14:textId="77777777" w:rsidR="00AD6DCD" w:rsidRDefault="00AD6DCD" w:rsidP="00AD6DCD">
      <w:pPr>
        <w:ind w:firstLine="720"/>
      </w:pPr>
      <w:r w:rsidRPr="007541AF">
        <w:t>This quarter our prototypes required a lot of creativity an</w:t>
      </w:r>
      <w:r>
        <w:t>d</w:t>
      </w:r>
      <w:r w:rsidRPr="007541AF">
        <w:t xml:space="preserve"> build knowledge, so we had to learn how to use the equipment and resources av</w:t>
      </w:r>
      <w:r>
        <w:t>ailable to achieve our goals</w:t>
      </w:r>
      <w:r w:rsidRPr="007541AF">
        <w:t xml:space="preserve">. Working with a tight time schedule was a challenge, but we managed to work with the available time. The dark horse was the major challenge, because we had to learn </w:t>
      </w:r>
      <w:r>
        <w:t>t</w:t>
      </w:r>
      <w:r w:rsidRPr="007541AF">
        <w:t>o work w</w:t>
      </w:r>
      <w:r>
        <w:t>ith wood and buy the right materials</w:t>
      </w:r>
      <w:r w:rsidRPr="007541AF">
        <w:t xml:space="preserve"> to build the prototype. On the </w:t>
      </w:r>
      <w:proofErr w:type="spellStart"/>
      <w:r w:rsidRPr="007541AF">
        <w:t>funktional</w:t>
      </w:r>
      <w:proofErr w:type="spellEnd"/>
      <w:r w:rsidRPr="007541AF">
        <w:t xml:space="preserve"> and functional prototypes we improved our ability to critically analyze our problems and see through them to refine our solution.</w:t>
      </w:r>
    </w:p>
    <w:p w14:paraId="3D944AED" w14:textId="77777777" w:rsidR="00AD6DCD" w:rsidRDefault="00AD6DCD" w:rsidP="00AD6DCD">
      <w:pPr>
        <w:pStyle w:val="Heading2"/>
      </w:pPr>
      <w:proofErr w:type="spellStart"/>
      <w:r>
        <w:t>Luiz</w:t>
      </w:r>
      <w:proofErr w:type="spellEnd"/>
      <w:r>
        <w:t xml:space="preserve"> </w:t>
      </w:r>
      <w:proofErr w:type="spellStart"/>
      <w:r>
        <w:t>Durão</w:t>
      </w:r>
      <w:proofErr w:type="spellEnd"/>
    </w:p>
    <w:p w14:paraId="7D0B349E" w14:textId="77777777" w:rsidR="00AD6DCD" w:rsidRPr="00E70CC9" w:rsidRDefault="00AD6DCD" w:rsidP="00AD6DCD">
      <w:r>
        <w:tab/>
        <w:t xml:space="preserve">This quarter was a bit of a challenge to me both in the project way as in my personal life. The intensity of work, represented by weekly prototypes, aligned with the lack of experience in physical prototypes of the Brazilian made us learn how to work together to buy the right materials and to work on the workshop and to cover the other. This quarter we grow as a group. Another important thing I learned in the past 3 months is the importance of the critical thinking to the growth of the project. I used to believe that a critic is personal, but I learned that a health discuss can represent a huge earn to the final product. </w:t>
      </w:r>
    </w:p>
    <w:p w14:paraId="31EE9F64" w14:textId="77777777" w:rsidR="00AD6DCD" w:rsidRPr="009E7C0F" w:rsidRDefault="00AD6DCD" w:rsidP="00AD6DCD">
      <w:pPr>
        <w:rPr>
          <w:b/>
          <w:lang w:val="pt-BR"/>
        </w:rPr>
      </w:pPr>
      <w:r w:rsidRPr="009E7C0F">
        <w:rPr>
          <w:b/>
          <w:lang w:val="pt-BR"/>
        </w:rPr>
        <w:t>Amanda Mota</w:t>
      </w:r>
    </w:p>
    <w:p w14:paraId="2A657AE6" w14:textId="77777777" w:rsidR="00AD6DCD" w:rsidRDefault="00AD6DCD" w:rsidP="00AD6DCD">
      <w:pPr>
        <w:ind w:firstLine="720"/>
      </w:pPr>
      <w:r w:rsidRPr="00A3372C">
        <w:t>This quarter I learned different things with the three</w:t>
      </w:r>
      <w:r>
        <w:t xml:space="preserve"> different</w:t>
      </w:r>
      <w:r w:rsidRPr="00A3372C">
        <w:t xml:space="preserve"> prototypes</w:t>
      </w:r>
      <w:r>
        <w:t xml:space="preserve">. First, I was able to open my mind to unconventional solutions with the </w:t>
      </w:r>
      <w:r w:rsidRPr="00A3372C">
        <w:t>dark horse</w:t>
      </w:r>
      <w:r>
        <w:t xml:space="preserve"> prototype. Second, I was able to learn how to build real scale prototypes that could be tested by real users. Third, with the </w:t>
      </w:r>
      <w:proofErr w:type="spellStart"/>
      <w:r>
        <w:t>Funktional</w:t>
      </w:r>
      <w:proofErr w:type="spellEnd"/>
      <w:r>
        <w:t xml:space="preserve"> and Functional prototypes I was able to think of mechanisms and prototype solutions that fulfilled the requirements of our users and the constraints of the airplanes.</w:t>
      </w:r>
    </w:p>
    <w:p w14:paraId="0106E0D4" w14:textId="0283FEAF" w:rsidR="00C83252" w:rsidRPr="00C83252" w:rsidRDefault="00C83252" w:rsidP="00C83252">
      <w:pPr>
        <w:rPr>
          <w:b/>
        </w:rPr>
      </w:pPr>
      <w:r w:rsidRPr="00C83252">
        <w:rPr>
          <w:b/>
        </w:rPr>
        <w:t>Guilherme Kok</w:t>
      </w:r>
    </w:p>
    <w:p w14:paraId="1CCE2D22" w14:textId="2D09532D" w:rsidR="00C83252" w:rsidRPr="00C83252" w:rsidRDefault="00C83252" w:rsidP="00C83252">
      <w:r w:rsidRPr="00C83252">
        <w:rPr>
          <w:b/>
        </w:rPr>
        <w:tab/>
      </w:r>
      <w:r w:rsidRPr="00C83252">
        <w:t xml:space="preserve">I was impressed this quarter with the insights/skills I obtained by </w:t>
      </w:r>
      <w:r>
        <w:t xml:space="preserve">making </w:t>
      </w:r>
      <w:r w:rsidRPr="00C83252">
        <w:t>prototyp</w:t>
      </w:r>
      <w:r>
        <w:t>es</w:t>
      </w:r>
      <w:r w:rsidRPr="00C83252">
        <w:t>. First, I was able to learn how to use several woodworking machines</w:t>
      </w:r>
      <w:r>
        <w:t>. Second, I feel now that I have much more knowledge about the issues faced by a disabled when trying to use a lavatory. The size constraints, the lack of adequate handles, the unfriendly sink/toilet… all of this contribute to a hostile environment. Similarly, I</w:t>
      </w:r>
      <w:r w:rsidR="00DE2BAF">
        <w:t xml:space="preserve"> was able </w:t>
      </w:r>
      <w:r>
        <w:t xml:space="preserve">to understand how frustrating it </w:t>
      </w:r>
      <w:r w:rsidR="00DE2BAF">
        <w:t>is not being</w:t>
      </w:r>
      <w:r>
        <w:t xml:space="preserve"> able to transfer </w:t>
      </w:r>
      <w:r w:rsidR="00DE2BAF">
        <w:t>to/from the aisle wheelchair. Lastly I was really glad that our colleagues from Stanford were able to find a project they were more passionate about and I hope that we, as a team, will be able to say in June</w:t>
      </w:r>
      <w:bookmarkStart w:id="0" w:name="_GoBack"/>
      <w:bookmarkEnd w:id="0"/>
      <w:r w:rsidR="00DE2BAF">
        <w:t>: “WOW, I can’t believe we were able to do this”.</w:t>
      </w:r>
    </w:p>
    <w:p w14:paraId="1AC7E0C7" w14:textId="77777777" w:rsidR="00C83252" w:rsidRDefault="00C83252" w:rsidP="00AD6DCD">
      <w:pPr>
        <w:ind w:firstLine="720"/>
      </w:pPr>
    </w:p>
    <w:p w14:paraId="12288C8B" w14:textId="77777777" w:rsidR="00A3372C" w:rsidRPr="00AD6DCD" w:rsidRDefault="00A3372C" w:rsidP="00AD6DCD"/>
    <w:sectPr w:rsidR="00A3372C" w:rsidRPr="00AD6D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1AF"/>
    <w:rsid w:val="00220C2E"/>
    <w:rsid w:val="005D0226"/>
    <w:rsid w:val="007541AF"/>
    <w:rsid w:val="009C7CDC"/>
    <w:rsid w:val="009E7C0F"/>
    <w:rsid w:val="00A3372C"/>
    <w:rsid w:val="00AB326B"/>
    <w:rsid w:val="00AD6DCD"/>
    <w:rsid w:val="00C83252"/>
    <w:rsid w:val="00DE2BAF"/>
    <w:rsid w:val="00E70C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D53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1AF"/>
    <w:pPr>
      <w:jc w:val="both"/>
    </w:pPr>
    <w:rPr>
      <w:rFonts w:ascii="Times New Roman" w:hAnsi="Times New Roman"/>
      <w:sz w:val="24"/>
    </w:rPr>
  </w:style>
  <w:style w:type="paragraph" w:styleId="Heading1">
    <w:name w:val="heading 1"/>
    <w:basedOn w:val="Normal"/>
    <w:next w:val="Normal"/>
    <w:link w:val="Heading1Char"/>
    <w:uiPriority w:val="9"/>
    <w:qFormat/>
    <w:rsid w:val="00E70C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0CC9"/>
    <w:pPr>
      <w:keepNext/>
      <w:keepLines/>
      <w:spacing w:before="20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CC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0CC9"/>
    <w:pPr>
      <w:pBdr>
        <w:bottom w:val="single" w:sz="8" w:space="4" w:color="4F81BD" w:themeColor="accent1"/>
      </w:pBdr>
      <w:spacing w:after="300" w:line="240" w:lineRule="auto"/>
      <w:contextualSpacing/>
    </w:pPr>
    <w:rPr>
      <w:rFonts w:eastAsiaTheme="majorEastAsia" w:cstheme="majorBidi"/>
      <w:color w:val="000000" w:themeColor="text1"/>
      <w:spacing w:val="5"/>
      <w:kern w:val="28"/>
      <w:sz w:val="28"/>
      <w:szCs w:val="52"/>
    </w:rPr>
  </w:style>
  <w:style w:type="character" w:customStyle="1" w:styleId="TitleChar">
    <w:name w:val="Title Char"/>
    <w:basedOn w:val="DefaultParagraphFont"/>
    <w:link w:val="Title"/>
    <w:uiPriority w:val="10"/>
    <w:rsid w:val="00E70CC9"/>
    <w:rPr>
      <w:rFonts w:ascii="Times New Roman" w:eastAsiaTheme="majorEastAsia" w:hAnsi="Times New Roman" w:cstheme="majorBidi"/>
      <w:color w:val="000000" w:themeColor="text1"/>
      <w:spacing w:val="5"/>
      <w:kern w:val="28"/>
      <w:sz w:val="28"/>
      <w:szCs w:val="52"/>
    </w:rPr>
  </w:style>
  <w:style w:type="character" w:customStyle="1" w:styleId="Heading2Char">
    <w:name w:val="Heading 2 Char"/>
    <w:basedOn w:val="DefaultParagraphFont"/>
    <w:link w:val="Heading2"/>
    <w:uiPriority w:val="9"/>
    <w:rsid w:val="00E70CC9"/>
    <w:rPr>
      <w:rFonts w:ascii="Times New Roman" w:eastAsiaTheme="majorEastAsia" w:hAnsi="Times New Roman" w:cstheme="majorBidi"/>
      <w:b/>
      <w:bCs/>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1AF"/>
    <w:pPr>
      <w:jc w:val="both"/>
    </w:pPr>
    <w:rPr>
      <w:rFonts w:ascii="Times New Roman" w:hAnsi="Times New Roman"/>
      <w:sz w:val="24"/>
    </w:rPr>
  </w:style>
  <w:style w:type="paragraph" w:styleId="Heading1">
    <w:name w:val="heading 1"/>
    <w:basedOn w:val="Normal"/>
    <w:next w:val="Normal"/>
    <w:link w:val="Heading1Char"/>
    <w:uiPriority w:val="9"/>
    <w:qFormat/>
    <w:rsid w:val="00E70C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0CC9"/>
    <w:pPr>
      <w:keepNext/>
      <w:keepLines/>
      <w:spacing w:before="20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CC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0CC9"/>
    <w:pPr>
      <w:pBdr>
        <w:bottom w:val="single" w:sz="8" w:space="4" w:color="4F81BD" w:themeColor="accent1"/>
      </w:pBdr>
      <w:spacing w:after="300" w:line="240" w:lineRule="auto"/>
      <w:contextualSpacing/>
    </w:pPr>
    <w:rPr>
      <w:rFonts w:eastAsiaTheme="majorEastAsia" w:cstheme="majorBidi"/>
      <w:color w:val="000000" w:themeColor="text1"/>
      <w:spacing w:val="5"/>
      <w:kern w:val="28"/>
      <w:sz w:val="28"/>
      <w:szCs w:val="52"/>
    </w:rPr>
  </w:style>
  <w:style w:type="character" w:customStyle="1" w:styleId="TitleChar">
    <w:name w:val="Title Char"/>
    <w:basedOn w:val="DefaultParagraphFont"/>
    <w:link w:val="Title"/>
    <w:uiPriority w:val="10"/>
    <w:rsid w:val="00E70CC9"/>
    <w:rPr>
      <w:rFonts w:ascii="Times New Roman" w:eastAsiaTheme="majorEastAsia" w:hAnsi="Times New Roman" w:cstheme="majorBidi"/>
      <w:color w:val="000000" w:themeColor="text1"/>
      <w:spacing w:val="5"/>
      <w:kern w:val="28"/>
      <w:sz w:val="28"/>
      <w:szCs w:val="52"/>
    </w:rPr>
  </w:style>
  <w:style w:type="character" w:customStyle="1" w:styleId="Heading2Char">
    <w:name w:val="Heading 2 Char"/>
    <w:basedOn w:val="DefaultParagraphFont"/>
    <w:link w:val="Heading2"/>
    <w:uiPriority w:val="9"/>
    <w:rsid w:val="00E70CC9"/>
    <w:rPr>
      <w:rFonts w:ascii="Times New Roman" w:eastAsiaTheme="majorEastAsia" w:hAnsi="Times New Roman" w:cstheme="majorBid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365</Words>
  <Characters>2082</Characters>
  <Application>Microsoft Macintosh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Luiz Durão</dc:creator>
  <cp:lastModifiedBy>Guilherme Kok</cp:lastModifiedBy>
  <cp:revision>7</cp:revision>
  <dcterms:created xsi:type="dcterms:W3CDTF">2014-03-16T17:20:00Z</dcterms:created>
  <dcterms:modified xsi:type="dcterms:W3CDTF">2014-03-18T03:43:00Z</dcterms:modified>
</cp:coreProperties>
</file>