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541A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yau version</w:t>
      </w:r>
    </w:p>
    <w:p w14:paraId="11B015C6"/>
    <w:p w14:paraId="6901E7EF"/>
    <w:p w14:paraId="35E67BF6"/>
    <w:p w14:paraId="4771EDF8"/>
    <w:p w14:paraId="62B11D47"/>
    <w:p w14:paraId="2C30DE50"/>
    <w:p w14:paraId="0513689E"/>
    <w:p w14:paraId="5B9A8B6A"/>
    <w:p w14:paraId="58DE51DF"/>
    <w:p w14:paraId="6A617FBA"/>
    <w:p w14:paraId="258DB372"/>
    <w:p w14:paraId="26074AC0"/>
    <w:p w14:paraId="0D930E53"/>
    <w:p w14:paraId="5FD6B397"/>
    <w:p w14:paraId="64ED99E6"/>
    <w:p w14:paraId="2A5C8C0E"/>
    <w:p w14:paraId="0D4289CA"/>
    <w:p w14:paraId="2384095E">
      <w:r>
        <w:rPr>
          <w:rFonts w:hint="eastAsia"/>
          <w:lang w:val="en-US" w:eastAsia="zh-CN"/>
        </w:rPr>
        <w:t>（编者注：发自和传自都有正版）</w:t>
      </w:r>
    </w:p>
    <w:p w14:paraId="45D691CA"/>
    <w:p w14:paraId="3515325B"/>
    <w:p w14:paraId="4CCA8F43"/>
    <w:p w14:paraId="6DE37799"/>
    <w:p w14:paraId="5EF2FB4F"/>
    <w:p w14:paraId="0C59AAC7"/>
    <w:p w14:paraId="75B5CD96"/>
    <w:p w14:paraId="125AA65B"/>
    <w:p w14:paraId="32A9D966"/>
    <w:p w14:paraId="67050DED">
      <w:r>
        <w:rPr>
          <w:rFonts w:hint="eastAsia"/>
          <w:lang w:val="en-US" w:eastAsia="zh-CN"/>
        </w:rPr>
        <w:t>（编者注：手写把权写成杈绷不住了）</w:t>
      </w:r>
    </w:p>
    <w:p w14:paraId="2FDAE326"/>
    <w:p w14:paraId="1F1FB17B"/>
    <w:p w14:paraId="7E86FEC7"/>
    <w:p w14:paraId="2F963934"/>
    <w:p w14:paraId="3D613130"/>
    <w:p w14:paraId="091CDDF8"/>
    <w:p w14:paraId="7B851526"/>
    <w:p w14:paraId="1DD37839"/>
    <w:p w14:paraId="30C262A1"/>
    <w:p w14:paraId="01B88919"/>
    <w:p w14:paraId="4F04520C"/>
    <w:p w14:paraId="219166F2"/>
    <w:p w14:paraId="49D1FF13"/>
    <w:p w14:paraId="5E601135"/>
    <w:p w14:paraId="312513BA"/>
    <w:p w14:paraId="717FD21A">
      <w:pPr>
        <w:jc w:val="center"/>
        <w:rPr>
          <w:rFonts w:hint="eastAsia"/>
          <w:lang w:val="en-US" w:eastAsia="zh-CN"/>
        </w:rPr>
      </w:pPr>
    </w:p>
    <w:p w14:paraId="5B857D27">
      <w:pPr>
        <w:jc w:val="center"/>
        <w:rPr>
          <w:rFonts w:hint="eastAsia"/>
          <w:lang w:val="en-US" w:eastAsia="zh-CN"/>
        </w:rPr>
      </w:pPr>
    </w:p>
    <w:p w14:paraId="1023C461">
      <w:pPr>
        <w:jc w:val="center"/>
        <w:rPr>
          <w:rFonts w:hint="eastAsia"/>
          <w:lang w:val="en-US" w:eastAsia="zh-CN"/>
        </w:rPr>
      </w:pPr>
    </w:p>
    <w:p w14:paraId="0CFD30F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（编者注：这是一大段话的两句拼接而成）</w:t>
      </w:r>
    </w:p>
    <w:p w14:paraId="259FFA23">
      <w:pPr>
        <w:jc w:val="center"/>
        <w:rPr>
          <w:rFonts w:hint="eastAsia"/>
          <w:lang w:val="en-US" w:eastAsia="zh-CN"/>
        </w:rPr>
      </w:pPr>
    </w:p>
    <w:p w14:paraId="63EF151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全简体字</w:t>
      </w:r>
    </w:p>
    <w:p w14:paraId="7F499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闻鸡起舞！</w:t>
      </w:r>
    </w:p>
    <w:p w14:paraId="56789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这样狭窄的思维必须改正！</w:t>
      </w:r>
    </w:p>
    <w:p w14:paraId="78FF5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考试是闭卷，不容许带手机</w:t>
      </w:r>
    </w:p>
    <w:p w14:paraId="110D8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恐怕我们的衣冠礼仪还远比不上别人</w:t>
      </w:r>
    </w:p>
    <w:p w14:paraId="0EAAC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这个机遇不可特意去求！</w:t>
      </w:r>
    </w:p>
    <w:p w14:paraId="0DAD9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你们自己提出如何交待</w:t>
      </w:r>
    </w:p>
    <w:p w14:paraId="1968F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北京大学大胜，清华大学惨败！</w:t>
      </w:r>
    </w:p>
    <w:p w14:paraId="00104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求真书院不鼓励这个态度</w:t>
      </w:r>
    </w:p>
    <w:p w14:paraId="66330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教好学生是你们的责任，不是你们在帮忙谁！</w:t>
      </w:r>
    </w:p>
    <w:p w14:paraId="04844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我们需要最严格的检讨！</w:t>
      </w:r>
    </w:p>
    <w:p w14:paraId="45C6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大概知道自己无耻，从头到尾，秘密行动</w:t>
      </w:r>
    </w:p>
    <w:p w14:paraId="2A29E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传自我的手机</w:t>
      </w:r>
    </w:p>
    <w:p w14:paraId="38258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（章台柳，章台柳，昔日青青今在否。纵使长条似旧垂，也应攀折他人手。）</w:t>
      </w:r>
    </w:p>
    <w:p w14:paraId="5743C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奖一个华为手表</w:t>
      </w:r>
    </w:p>
    <w:p w14:paraId="01B99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这是你们学习的一个极小部分！</w:t>
      </w:r>
    </w:p>
    <w:p w14:paraId="033F1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发自我的手机</w:t>
      </w:r>
    </w:p>
    <w:p w14:paraId="47054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（编者注：发自和传自都有正版）</w:t>
      </w:r>
    </w:p>
    <w:p w14:paraId="33054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人望高处，水向下流！</w:t>
      </w:r>
    </w:p>
    <w:p w14:paraId="0963F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我们求真书院和少年班五年内要有原创性的基础和应用科学</w:t>
      </w:r>
    </w:p>
    <w:p w14:paraId="6CDC2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今天我抓紧跟你讲话是do you a favor</w:t>
      </w:r>
    </w:p>
    <w:p w14:paraId="74D01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有没有利益输送？</w:t>
      </w:r>
    </w:p>
    <w:p w14:paraId="2CD97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我们的学问会有进步吗？</w:t>
      </w:r>
    </w:p>
    <w:p w14:paraId="3C2F6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阁下可以同样的话是批评******</w:t>
      </w:r>
    </w:p>
    <w:p w14:paraId="3CDCF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恐怕这些工作会给别人做去了！</w:t>
      </w:r>
    </w:p>
    <w:p w14:paraId="08732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有权力必有义务</w:t>
      </w:r>
    </w:p>
    <w:p w14:paraId="1A582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（编者注：手写把权写成杈绷不住了）</w:t>
      </w:r>
    </w:p>
    <w:p w14:paraId="23659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花点时间去讨论数学有趣的难题，不再讨论这件事情了</w:t>
      </w:r>
    </w:p>
    <w:p w14:paraId="49989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五年十成，十年大成</w:t>
      </w:r>
    </w:p>
    <w:p w14:paraId="0ACBA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升级和加薪都会有直接关系</w:t>
      </w:r>
    </w:p>
    <w:p w14:paraId="6B6B3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由家长牵着手一步一步走的孩子始终长不大！</w:t>
      </w:r>
    </w:p>
    <w:p w14:paraId="2C11E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守着一亩三分地，如何成大器？（其实连一亩三分地都还没有.！）</w:t>
      </w:r>
    </w:p>
    <w:p w14:paraId="74E3D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有严重的功利主义的问题</w:t>
      </w:r>
    </w:p>
    <w:p w14:paraId="49C4F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率我中原豪杰，还我汉唐光辉！</w:t>
      </w:r>
    </w:p>
    <w:p w14:paraId="3F8B0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我是清华大学在这个方向的唯一专家</w:t>
      </w:r>
    </w:p>
    <w:p w14:paraId="51F41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你们都比我聪明，只是妄自菲薄而已</w:t>
      </w:r>
    </w:p>
    <w:p w14:paraId="295AF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使我情不自禁，至于今日</w:t>
      </w:r>
    </w:p>
    <w:p w14:paraId="6EAAA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好酒好菜！健康、快乐！</w:t>
      </w:r>
    </w:p>
    <w:p w14:paraId="63D97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这是完全不礼貌的一个事情</w:t>
      </w:r>
    </w:p>
    <w:p w14:paraId="73B2C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躲在家中玩耍游戏，置一流学问于不顾！</w:t>
      </w:r>
    </w:p>
    <w:p w14:paraId="44571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不学习就如水向下流！</w:t>
      </w:r>
    </w:p>
    <w:p w14:paraId="24C32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这种成绩，使人汗颜！如此成绩，如何招生？</w:t>
      </w:r>
    </w:p>
    <w:p w14:paraId="47DA4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没有背叛的丘门子弟都须要到会</w:t>
      </w:r>
    </w:p>
    <w:p w14:paraId="3E62F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居心叵测，朋比为奸！</w:t>
      </w:r>
    </w:p>
    <w:p w14:paraId="5E968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（编者注：这是一大段话的两句拼接而成）</w:t>
      </w:r>
    </w:p>
    <w:p w14:paraId="06729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要求不会改变！</w:t>
      </w:r>
    </w:p>
    <w:p w14:paraId="64003763">
      <w:pPr>
        <w:rPr>
          <w:rFonts w:hint="eastAsia"/>
          <w:lang w:val="en-US" w:eastAsia="zh-CN"/>
        </w:rPr>
      </w:pPr>
    </w:p>
    <w:p w14:paraId="37B5542D">
      <w:pPr>
        <w:rPr>
          <w:rFonts w:hint="eastAsia"/>
          <w:lang w:val="en-US" w:eastAsia="zh-CN"/>
        </w:rPr>
      </w:pPr>
    </w:p>
    <w:p w14:paraId="129461AF">
      <w:pPr>
        <w:rPr>
          <w:rFonts w:hint="eastAsia"/>
          <w:lang w:val="en-US" w:eastAsia="zh-CN"/>
        </w:rPr>
      </w:pPr>
    </w:p>
    <w:p w14:paraId="495C29E9">
      <w:pPr>
        <w:rPr>
          <w:rFonts w:hint="eastAsia"/>
          <w:lang w:val="en-US" w:eastAsia="zh-CN"/>
        </w:rPr>
      </w:pPr>
    </w:p>
    <w:p w14:paraId="2D889D2C">
      <w:pPr>
        <w:rPr>
          <w:rFonts w:hint="eastAsia"/>
          <w:lang w:val="en-US" w:eastAsia="zh-CN"/>
        </w:rPr>
      </w:pPr>
    </w:p>
    <w:p w14:paraId="7C97EAF5">
      <w:pPr>
        <w:rPr>
          <w:rFonts w:hint="eastAsia"/>
          <w:lang w:val="en-US" w:eastAsia="zh-CN"/>
        </w:rPr>
      </w:pPr>
    </w:p>
    <w:p w14:paraId="64ED9CC2">
      <w:pPr>
        <w:rPr>
          <w:rFonts w:hint="eastAsia"/>
          <w:lang w:val="en-US" w:eastAsia="zh-CN"/>
        </w:rPr>
      </w:pPr>
    </w:p>
    <w:p w14:paraId="45DB4F61">
      <w:pPr>
        <w:rPr>
          <w:rFonts w:hint="eastAsia"/>
          <w:lang w:val="en-US" w:eastAsia="zh-CN"/>
        </w:rPr>
      </w:pPr>
    </w:p>
    <w:p w14:paraId="1EE5FD66">
      <w:pPr>
        <w:rPr>
          <w:rFonts w:hint="eastAsia"/>
          <w:lang w:val="en-US" w:eastAsia="zh-CN"/>
        </w:rPr>
      </w:pPr>
    </w:p>
    <w:p w14:paraId="62D3F922">
      <w:pPr>
        <w:rPr>
          <w:rFonts w:hint="eastAsia"/>
          <w:lang w:val="en-US" w:eastAsia="zh-CN"/>
        </w:rPr>
      </w:pPr>
    </w:p>
    <w:p w14:paraId="4FC6A3A9">
      <w:pPr>
        <w:rPr>
          <w:rFonts w:hint="eastAsia"/>
          <w:lang w:val="en-US" w:eastAsia="zh-CN"/>
        </w:rPr>
      </w:pPr>
    </w:p>
    <w:p w14:paraId="10201EA4">
      <w:pPr>
        <w:rPr>
          <w:rFonts w:hint="eastAsia"/>
          <w:lang w:val="en-US" w:eastAsia="zh-CN"/>
        </w:rPr>
      </w:pPr>
    </w:p>
    <w:p w14:paraId="1CEBCEF5">
      <w:pPr>
        <w:rPr>
          <w:rFonts w:hint="eastAsia"/>
          <w:lang w:val="en-US" w:eastAsia="zh-CN"/>
        </w:rPr>
      </w:pPr>
    </w:p>
    <w:p w14:paraId="1EA2BBA4">
      <w:pPr>
        <w:rPr>
          <w:rFonts w:hint="eastAsia"/>
          <w:lang w:val="en-US" w:eastAsia="zh-CN"/>
        </w:rPr>
      </w:pPr>
    </w:p>
    <w:p w14:paraId="0AA52E62">
      <w:pPr>
        <w:rPr>
          <w:rFonts w:hint="eastAsia"/>
          <w:lang w:val="en-US" w:eastAsia="zh-CN"/>
        </w:rPr>
      </w:pPr>
    </w:p>
    <w:p w14:paraId="6867750E">
      <w:pPr>
        <w:rPr>
          <w:rFonts w:hint="eastAsia"/>
          <w:lang w:val="en-US" w:eastAsia="zh-CN"/>
        </w:rPr>
      </w:pPr>
    </w:p>
    <w:p w14:paraId="6F064808">
      <w:pPr>
        <w:rPr>
          <w:rFonts w:hint="eastAsia"/>
          <w:lang w:val="en-US" w:eastAsia="zh-CN"/>
        </w:rPr>
      </w:pPr>
    </w:p>
    <w:p w14:paraId="3BA8DA14">
      <w:pPr>
        <w:rPr>
          <w:rFonts w:hint="eastAsia"/>
          <w:lang w:val="en-US" w:eastAsia="zh-CN"/>
        </w:rPr>
      </w:pPr>
    </w:p>
    <w:p w14:paraId="2AF6258F">
      <w:pPr>
        <w:rPr>
          <w:rFonts w:hint="eastAsia"/>
          <w:lang w:val="en-US" w:eastAsia="zh-CN"/>
        </w:rPr>
      </w:pPr>
    </w:p>
    <w:p w14:paraId="29018FD8">
      <w:pPr>
        <w:rPr>
          <w:rFonts w:hint="eastAsia"/>
          <w:lang w:val="en-US" w:eastAsia="zh-CN"/>
        </w:rPr>
      </w:pPr>
    </w:p>
    <w:p w14:paraId="208DAEF4">
      <w:pPr>
        <w:rPr>
          <w:rFonts w:hint="eastAsia"/>
          <w:lang w:val="en-US" w:eastAsia="zh-CN"/>
        </w:rPr>
      </w:pPr>
    </w:p>
    <w:p w14:paraId="7DD4DE2C">
      <w:pPr>
        <w:rPr>
          <w:rFonts w:hint="eastAsia"/>
          <w:lang w:val="en-US" w:eastAsia="zh-CN"/>
        </w:rPr>
      </w:pPr>
    </w:p>
    <w:p w14:paraId="2DBD4873">
      <w:pPr>
        <w:rPr>
          <w:rFonts w:hint="eastAsia"/>
          <w:lang w:val="en-US" w:eastAsia="zh-CN"/>
        </w:rPr>
      </w:pPr>
    </w:p>
    <w:p w14:paraId="21405DE9">
      <w:pPr>
        <w:rPr>
          <w:rFonts w:hint="eastAsia"/>
          <w:lang w:val="en-US" w:eastAsia="zh-CN"/>
        </w:rPr>
      </w:pPr>
    </w:p>
    <w:p w14:paraId="6D9FB489">
      <w:pPr>
        <w:rPr>
          <w:rFonts w:hint="eastAsia"/>
          <w:lang w:val="en-US" w:eastAsia="zh-CN"/>
        </w:rPr>
      </w:pPr>
    </w:p>
    <w:p w14:paraId="6C0E23F7">
      <w:pPr>
        <w:rPr>
          <w:rFonts w:hint="eastAsia"/>
          <w:lang w:val="en-US" w:eastAsia="zh-CN"/>
        </w:rPr>
      </w:pPr>
    </w:p>
    <w:p w14:paraId="6BF5E22B">
      <w:pPr>
        <w:rPr>
          <w:rFonts w:hint="eastAsia"/>
          <w:lang w:val="en-US" w:eastAsia="zh-CN"/>
        </w:rPr>
      </w:pPr>
    </w:p>
    <w:p w14:paraId="6FBEE112">
      <w:pPr>
        <w:rPr>
          <w:rFonts w:hint="eastAsia"/>
          <w:lang w:val="en-US" w:eastAsia="zh-CN"/>
        </w:rPr>
      </w:pPr>
    </w:p>
    <w:p w14:paraId="541C54DF">
      <w:pPr>
        <w:rPr>
          <w:rFonts w:hint="eastAsia"/>
          <w:lang w:val="en-US" w:eastAsia="zh-CN"/>
        </w:rPr>
      </w:pPr>
    </w:p>
    <w:p w14:paraId="48F05058">
      <w:pPr>
        <w:rPr>
          <w:rFonts w:hint="eastAsia"/>
          <w:lang w:val="en-US" w:eastAsia="zh-CN"/>
        </w:rPr>
      </w:pPr>
    </w:p>
    <w:p w14:paraId="3B73C8FB">
      <w:pPr>
        <w:rPr>
          <w:rFonts w:hint="eastAsia"/>
          <w:lang w:val="en-US" w:eastAsia="zh-CN"/>
        </w:rPr>
      </w:pPr>
    </w:p>
    <w:p w14:paraId="4B468FA8">
      <w:pPr>
        <w:rPr>
          <w:rFonts w:hint="eastAsia"/>
          <w:lang w:val="en-US" w:eastAsia="zh-CN"/>
        </w:rPr>
      </w:pPr>
    </w:p>
    <w:p w14:paraId="63F5FDCC">
      <w:pPr>
        <w:rPr>
          <w:rFonts w:hint="eastAsia"/>
          <w:lang w:val="en-US" w:eastAsia="zh-CN"/>
        </w:rPr>
      </w:pPr>
    </w:p>
    <w:p w14:paraId="63DA518C">
      <w:pPr>
        <w:rPr>
          <w:rFonts w:hint="eastAsia"/>
          <w:lang w:val="en-US" w:eastAsia="zh-CN"/>
        </w:rPr>
      </w:pPr>
    </w:p>
    <w:p w14:paraId="7EDE9B65">
      <w:pPr>
        <w:rPr>
          <w:rFonts w:hint="eastAsia"/>
          <w:lang w:val="en-US" w:eastAsia="zh-CN"/>
        </w:rPr>
      </w:pPr>
    </w:p>
    <w:p w14:paraId="1FC22202">
      <w:pPr>
        <w:rPr>
          <w:rFonts w:hint="eastAsia"/>
          <w:lang w:val="en-US" w:eastAsia="zh-CN"/>
        </w:rPr>
      </w:pPr>
    </w:p>
    <w:p w14:paraId="6F1E2804">
      <w:pPr>
        <w:rPr>
          <w:rFonts w:hint="eastAsia"/>
          <w:lang w:val="en-US" w:eastAsia="zh-CN"/>
        </w:rPr>
      </w:pPr>
    </w:p>
    <w:p w14:paraId="0189494E">
      <w:pPr>
        <w:rPr>
          <w:rFonts w:hint="eastAsia"/>
          <w:lang w:val="en-US" w:eastAsia="zh-CN"/>
        </w:rPr>
      </w:pPr>
    </w:p>
    <w:p w14:paraId="7B375227">
      <w:pPr>
        <w:rPr>
          <w:rFonts w:hint="eastAsia"/>
          <w:lang w:val="en-US" w:eastAsia="zh-CN"/>
        </w:rPr>
      </w:pPr>
    </w:p>
    <w:p w14:paraId="6538D02F">
      <w:pPr>
        <w:rPr>
          <w:rFonts w:hint="eastAsia"/>
          <w:lang w:val="en-US" w:eastAsia="zh-CN"/>
        </w:rPr>
      </w:pPr>
    </w:p>
    <w:p w14:paraId="0B560364">
      <w:pPr>
        <w:rPr>
          <w:rFonts w:hint="eastAsia"/>
          <w:lang w:val="en-US" w:eastAsia="zh-CN"/>
        </w:rPr>
      </w:pPr>
    </w:p>
    <w:p w14:paraId="7A0A0C2D">
      <w:pPr>
        <w:rPr>
          <w:rFonts w:hint="eastAsia"/>
          <w:lang w:val="en-US" w:eastAsia="zh-CN"/>
        </w:rPr>
      </w:pPr>
    </w:p>
    <w:p w14:paraId="5FEB94FC">
      <w:pPr>
        <w:rPr>
          <w:rFonts w:hint="eastAsia"/>
          <w:lang w:val="en-US" w:eastAsia="zh-CN"/>
        </w:rPr>
      </w:pPr>
    </w:p>
    <w:p w14:paraId="0DC34172">
      <w:pPr>
        <w:rPr>
          <w:rFonts w:hint="eastAsia"/>
          <w:lang w:val="en-US" w:eastAsia="zh-CN"/>
        </w:rPr>
      </w:pPr>
    </w:p>
    <w:p w14:paraId="7D6D1BF4">
      <w:pPr>
        <w:rPr>
          <w:rFonts w:hint="eastAsia"/>
          <w:lang w:val="en-US" w:eastAsia="zh-CN"/>
        </w:rPr>
      </w:pPr>
    </w:p>
    <w:p w14:paraId="7C08E9AB">
      <w:pPr>
        <w:rPr>
          <w:rFonts w:hint="eastAsia"/>
          <w:lang w:val="en-US" w:eastAsia="zh-CN"/>
        </w:rPr>
      </w:pPr>
    </w:p>
    <w:p w14:paraId="0358412C">
      <w:pPr>
        <w:rPr>
          <w:rFonts w:hint="eastAsia"/>
          <w:lang w:val="en-US" w:eastAsia="zh-CN"/>
        </w:rPr>
      </w:pPr>
    </w:p>
    <w:p w14:paraId="33304C0E">
      <w:pPr>
        <w:rPr>
          <w:rFonts w:hint="eastAsia"/>
          <w:lang w:val="en-US" w:eastAsia="zh-CN"/>
        </w:rPr>
      </w:pPr>
    </w:p>
    <w:p w14:paraId="58D0CB72">
      <w:pPr>
        <w:rPr>
          <w:rFonts w:hint="eastAsia"/>
          <w:lang w:val="en-US" w:eastAsia="zh-CN"/>
        </w:rPr>
      </w:pPr>
    </w:p>
    <w:p w14:paraId="5A3D5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希望你们学习到一流的学问</w:t>
      </w:r>
    </w:p>
    <w:p w14:paraId="6FD17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窃为诸君今日所志所为，羞之羞之！</w:t>
      </w:r>
    </w:p>
    <w:p w14:paraId="5C579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不会受到任何处分！</w:t>
      </w:r>
    </w:p>
    <w:p w14:paraId="770DF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你何德何能？</w:t>
      </w:r>
    </w:p>
    <w:p w14:paraId="67351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人生不满百，常怀千岁忧！</w:t>
      </w:r>
    </w:p>
    <w:p w14:paraId="46A70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假如他熟悉德文的话，他可能成为数论专家</w:t>
      </w:r>
    </w:p>
    <w:p w14:paraId="750A6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一个钟头的演讲，让我知道代数几何学家注意的前沿问题</w:t>
      </w:r>
    </w:p>
    <w:p w14:paraId="22AC4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给我一个机会一举成名！</w:t>
      </w:r>
    </w:p>
    <w:p w14:paraId="2B90B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完全不懂这门学问</w:t>
      </w:r>
    </w:p>
    <w:p w14:paraId="42D86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我宣布他已经不是我的学生了</w:t>
      </w:r>
    </w:p>
    <w:p w14:paraId="404AA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可怜的农民小贩，竟是无人可怜！</w:t>
      </w:r>
    </w:p>
    <w:p w14:paraId="3E43A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民以食为天，不可不注意</w:t>
      </w:r>
    </w:p>
    <w:p w14:paraId="5261B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正如小孩子们喜欢吃零食，不愿意吃正餐一样</w:t>
      </w:r>
    </w:p>
    <w:p w14:paraId="3ECF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本人很佩服你们几个年轻人挑战的勇气</w:t>
      </w:r>
    </w:p>
    <w:p w14:paraId="1CFF5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谁要征服世界？</w:t>
      </w:r>
    </w:p>
    <w:p w14:paraId="0FEA1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愿天下有为的，终成大事！</w:t>
      </w:r>
    </w:p>
    <w:p w14:paraId="461D3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我没意见</w:t>
      </w:r>
    </w:p>
    <w:p w14:paraId="207DC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都躲在甚么地方了？</w:t>
      </w:r>
    </w:p>
    <w:p w14:paraId="2D38B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这是我们求真的精神吗</w:t>
      </w:r>
    </w:p>
    <w:p w14:paraId="3CF8F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以帽子院士为个人一生荣誉，以薪酬房子为家族乡里宗旨！</w:t>
      </w:r>
    </w:p>
    <w:p w14:paraId="75F5C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不得用电子设备。用的话和不考没有分别</w:t>
      </w:r>
    </w:p>
    <w:p w14:paraId="12A56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何其斤斤计较一餐之饱食</w:t>
      </w:r>
    </w:p>
    <w:p w14:paraId="7F9EF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需要解释他的动机</w:t>
      </w:r>
    </w:p>
    <w:p w14:paraId="3A8B7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我们的教育确有问题！</w:t>
      </w:r>
    </w:p>
    <w:p w14:paraId="4E914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不照规则，不会拿到求真书院的学位！</w:t>
      </w:r>
    </w:p>
    <w:p w14:paraId="69908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向前冲击，才有大成！</w:t>
      </w:r>
    </w:p>
    <w:p w14:paraId="35412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我刚到洛杉矶，不熟地方</w:t>
      </w:r>
    </w:p>
    <w:p w14:paraId="1C6FF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忍令我上国衣冠，沦于夷狄！</w:t>
      </w:r>
    </w:p>
    <w:p w14:paraId="221A6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是谁负责？羞也不羞？</w:t>
      </w:r>
    </w:p>
    <w:p w14:paraId="42CC8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已经到了无耻的地步。</w:t>
      </w:r>
    </w:p>
    <w:p w14:paraId="56127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这是一个下等的论文</w:t>
      </w:r>
    </w:p>
    <w:p w14:paraId="0992C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孟子所谓浩然之气是也！</w:t>
      </w:r>
    </w:p>
    <w:p w14:paraId="29FF0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寻天人乐处，拓万古心胸！</w:t>
      </w:r>
    </w:p>
    <w:p w14:paraId="4DCE2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我们学生躲在游戏屋，不觉得羞愧？</w:t>
      </w:r>
    </w:p>
    <w:p w14:paraId="021647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真使我汗颜！甚至羞耻！</w:t>
      </w:r>
      <w:bookmarkStart w:id="0" w:name="_GoBack"/>
      <w:bookmarkEnd w:id="0"/>
    </w:p>
    <w:sectPr>
      <w:pgSz w:w="11906" w:h="16838"/>
      <w:pgMar w:top="720" w:right="283" w:bottom="720" w:left="283" w:header="851" w:footer="992" w:gutter="0"/>
      <w:cols w:space="427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A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2026-03-28T16:50:15Z</dcterms:created>
  <dc:creator>15505</dc:creator>
  <cp:lastModifiedBy>沧溟烟雨，云水琴音</cp:lastModifiedBy>
  <dcterms:modified xsi:type="dcterms:W3CDTF">2026-03-28T17:28:54Z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eyJoZGlkIjoiNjUwOTQwNDUyOTUxY2EyY2Q3MzJjNGEzODk5NjUwYWEiLCJ1c2VySWQiOiI1NTgyOTI3ODIifQ==</vt:lpwstr>
  </property>
  <property fmtid="{D5CDD505-2E9C-101B-9397-08002B2CF9AE}" pid="4" name="ICV">
    <vt:lpwstr>466F4D2D3A6C4FBAA88728C19CC90F51_12</vt:lpwstr>
  </property>
</Properties>
</file>