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653" w:rsidRPr="00466653" w:rsidRDefault="00466653" w:rsidP="00466653">
      <w:pPr>
        <w:pStyle w:val="a3"/>
      </w:pPr>
      <w:proofErr w:type="spellStart"/>
      <w:r w:rsidRPr="00466653">
        <w:t>VMHunt</w:t>
      </w:r>
      <w:proofErr w:type="spellEnd"/>
      <w:r w:rsidRPr="00466653">
        <w:t>: A Verifiable Approach to Partially-Virtualized Binary Code Simplification</w:t>
      </w:r>
    </w:p>
    <w:p w:rsidR="00466653" w:rsidRDefault="00466653"/>
    <w:p w:rsidR="00795F41" w:rsidRPr="00AC03C8" w:rsidRDefault="00795F41" w:rsidP="00795F41">
      <w:pPr>
        <w:rPr>
          <w:sz w:val="22"/>
        </w:rPr>
      </w:pPr>
      <w:r w:rsidRPr="00AC03C8">
        <w:rPr>
          <w:rFonts w:hint="eastAsia"/>
          <w:b/>
          <w:sz w:val="22"/>
        </w:rPr>
        <w:t>题目</w:t>
      </w:r>
      <w:r w:rsidRPr="00AC03C8">
        <w:rPr>
          <w:rFonts w:hint="eastAsia"/>
          <w:sz w:val="22"/>
        </w:rPr>
        <w:t>：</w:t>
      </w:r>
      <w:proofErr w:type="spellStart"/>
      <w:r w:rsidRPr="00AC03C8">
        <w:rPr>
          <w:sz w:val="22"/>
        </w:rPr>
        <w:t>VMHunt</w:t>
      </w:r>
      <w:proofErr w:type="spellEnd"/>
      <w:r w:rsidRPr="00AC03C8">
        <w:rPr>
          <w:sz w:val="22"/>
        </w:rPr>
        <w:t>: A Verifiable Approach to Partially-Virtualized Binary Code Simplification</w:t>
      </w:r>
    </w:p>
    <w:p w:rsidR="00795F41" w:rsidRPr="00AC03C8" w:rsidRDefault="00795F41" w:rsidP="00795F41">
      <w:pPr>
        <w:rPr>
          <w:sz w:val="22"/>
        </w:rPr>
      </w:pPr>
      <w:r w:rsidRPr="00AC03C8">
        <w:rPr>
          <w:rFonts w:hint="eastAsia"/>
          <w:b/>
          <w:sz w:val="22"/>
        </w:rPr>
        <w:t>出处</w:t>
      </w:r>
      <w:r w:rsidRPr="00AC03C8">
        <w:rPr>
          <w:rFonts w:hint="eastAsia"/>
          <w:sz w:val="22"/>
        </w:rPr>
        <w:t>：</w:t>
      </w:r>
      <w:r w:rsidRPr="00AC03C8">
        <w:rPr>
          <w:sz w:val="22"/>
        </w:rPr>
        <w:t>ACM CCS 2018</w:t>
      </w:r>
    </w:p>
    <w:p w:rsidR="00795F41" w:rsidRPr="00AC03C8" w:rsidRDefault="00795F41" w:rsidP="00795F41">
      <w:pPr>
        <w:rPr>
          <w:sz w:val="22"/>
        </w:rPr>
      </w:pPr>
      <w:r w:rsidRPr="00AC03C8">
        <w:rPr>
          <w:rFonts w:hint="eastAsia"/>
          <w:b/>
          <w:sz w:val="22"/>
        </w:rPr>
        <w:t>作者</w:t>
      </w:r>
      <w:r w:rsidRPr="00AC03C8">
        <w:rPr>
          <w:rFonts w:hint="eastAsia"/>
          <w:sz w:val="22"/>
        </w:rPr>
        <w:t>：</w:t>
      </w:r>
      <w:proofErr w:type="spellStart"/>
      <w:r w:rsidRPr="00AC03C8">
        <w:rPr>
          <w:sz w:val="22"/>
        </w:rPr>
        <w:t>Dongpeng</w:t>
      </w:r>
      <w:proofErr w:type="spellEnd"/>
      <w:r w:rsidRPr="00AC03C8">
        <w:rPr>
          <w:sz w:val="22"/>
        </w:rPr>
        <w:t xml:space="preserve"> Xu, Jiang Ming, Yu Fu, </w:t>
      </w:r>
      <w:proofErr w:type="spellStart"/>
      <w:r w:rsidRPr="00AC03C8">
        <w:rPr>
          <w:sz w:val="22"/>
        </w:rPr>
        <w:t>Dinghao</w:t>
      </w:r>
      <w:proofErr w:type="spellEnd"/>
      <w:r w:rsidRPr="00AC03C8">
        <w:rPr>
          <w:sz w:val="22"/>
        </w:rPr>
        <w:t xml:space="preserve"> Wu</w:t>
      </w:r>
    </w:p>
    <w:p w:rsidR="00795F41" w:rsidRPr="00AC03C8" w:rsidRDefault="00795F41" w:rsidP="00795F41">
      <w:pPr>
        <w:rPr>
          <w:sz w:val="22"/>
        </w:rPr>
      </w:pPr>
      <w:r w:rsidRPr="00AC03C8">
        <w:rPr>
          <w:rFonts w:hint="eastAsia"/>
          <w:b/>
          <w:sz w:val="22"/>
        </w:rPr>
        <w:t>单位</w:t>
      </w:r>
      <w:r w:rsidRPr="00AC03C8">
        <w:rPr>
          <w:rFonts w:hint="eastAsia"/>
          <w:sz w:val="22"/>
        </w:rPr>
        <w:t>：</w:t>
      </w:r>
      <w:r w:rsidRPr="00AC03C8">
        <w:rPr>
          <w:sz w:val="22"/>
        </w:rPr>
        <w:t>The Pennsylvania State University</w:t>
      </w:r>
      <w:r w:rsidR="00AE2154" w:rsidRPr="00AC03C8">
        <w:rPr>
          <w:sz w:val="22"/>
        </w:rPr>
        <w:t>(</w:t>
      </w:r>
      <w:r w:rsidR="00AE2154" w:rsidRPr="00AC03C8">
        <w:rPr>
          <w:rFonts w:hint="eastAsia"/>
          <w:sz w:val="22"/>
        </w:rPr>
        <w:t>宾夕法尼亚州立大学</w:t>
      </w:r>
      <w:r w:rsidR="00AE2154" w:rsidRPr="00AC03C8">
        <w:rPr>
          <w:sz w:val="22"/>
        </w:rPr>
        <w:t>)</w:t>
      </w:r>
    </w:p>
    <w:p w:rsidR="00795F41" w:rsidRPr="00AC03C8" w:rsidRDefault="00795F41" w:rsidP="00795F41">
      <w:pPr>
        <w:rPr>
          <w:sz w:val="22"/>
        </w:rPr>
      </w:pPr>
      <w:r w:rsidRPr="00AC03C8">
        <w:rPr>
          <w:rFonts w:hint="eastAsia"/>
          <w:b/>
          <w:sz w:val="22"/>
        </w:rPr>
        <w:t>原文</w:t>
      </w:r>
      <w:r w:rsidRPr="00AC03C8">
        <w:rPr>
          <w:rFonts w:hint="eastAsia"/>
          <w:sz w:val="22"/>
        </w:rPr>
        <w:t>：</w:t>
      </w:r>
      <w:hyperlink r:id="rId6" w:history="1">
        <w:r w:rsidRPr="00AC03C8">
          <w:rPr>
            <w:rStyle w:val="a5"/>
            <w:sz w:val="22"/>
          </w:rPr>
          <w:t>https://dl.acm.org/citation.cfm?id=3243827</w:t>
        </w:r>
      </w:hyperlink>
    </w:p>
    <w:p w:rsidR="00466653" w:rsidRPr="00AC03C8" w:rsidRDefault="00795F41" w:rsidP="00795F41">
      <w:pPr>
        <w:rPr>
          <w:sz w:val="22"/>
        </w:rPr>
      </w:pPr>
      <w:r w:rsidRPr="00AC03C8">
        <w:rPr>
          <w:rFonts w:hint="eastAsia"/>
          <w:b/>
          <w:sz w:val="22"/>
        </w:rPr>
        <w:t>相关材料</w:t>
      </w:r>
      <w:r w:rsidRPr="00AC03C8">
        <w:rPr>
          <w:rFonts w:hint="eastAsia"/>
          <w:sz w:val="22"/>
        </w:rPr>
        <w:t>：</w:t>
      </w:r>
      <w:hyperlink r:id="rId7" w:history="1">
        <w:r w:rsidRPr="00AC03C8">
          <w:rPr>
            <w:rStyle w:val="a5"/>
            <w:rFonts w:hint="eastAsia"/>
            <w:sz w:val="22"/>
          </w:rPr>
          <w:t>会议</w:t>
        </w:r>
      </w:hyperlink>
      <w:r w:rsidRPr="00AC03C8">
        <w:rPr>
          <w:sz w:val="22"/>
        </w:rPr>
        <w:t xml:space="preserve">, </w:t>
      </w:r>
      <w:hyperlink r:id="rId8" w:history="1">
        <w:r w:rsidRPr="00AC03C8">
          <w:rPr>
            <w:rStyle w:val="a5"/>
            <w:sz w:val="22"/>
          </w:rPr>
          <w:t>GitHub项目地址</w:t>
        </w:r>
      </w:hyperlink>
      <w:r w:rsidR="00503242" w:rsidRPr="00AC03C8">
        <w:rPr>
          <w:rFonts w:hint="eastAsia"/>
          <w:sz w:val="22"/>
        </w:rPr>
        <w:t>，</w:t>
      </w:r>
      <w:hyperlink r:id="rId9" w:history="1">
        <w:r w:rsidR="00503242" w:rsidRPr="00AC03C8">
          <w:rPr>
            <w:rStyle w:val="a5"/>
            <w:sz w:val="22"/>
          </w:rPr>
          <w:t>CodeVirtualizer</w:t>
        </w:r>
      </w:hyperlink>
    </w:p>
    <w:p w:rsidR="00466653" w:rsidRDefault="00466653"/>
    <w:p w:rsidR="00B87A03" w:rsidRDefault="00ED496D" w:rsidP="00ED496D">
      <w:pPr>
        <w:pStyle w:val="1"/>
      </w:pPr>
      <w:r w:rsidRPr="00ED496D">
        <w:rPr>
          <w:rFonts w:hint="eastAsia"/>
        </w:rPr>
        <w:t>背景</w:t>
      </w:r>
    </w:p>
    <w:p w:rsidR="00816341" w:rsidRDefault="007A387D" w:rsidP="007A387D">
      <w:pPr>
        <w:ind w:firstLine="420"/>
      </w:pPr>
      <w:r w:rsidRPr="007A387D">
        <w:rPr>
          <w:rFonts w:hint="eastAsia"/>
        </w:rPr>
        <w:t>代码虚拟化技术（</w:t>
      </w:r>
      <w:r w:rsidRPr="007A387D">
        <w:t>Code Virtualization）是保护代码的主要技术之一，它把程序的代码（通常是汇编代码）转换成一种新的字节码，并运行在定制的虚拟指令集架构ISA（Virtual Instruction Set Architecture）之上</w:t>
      </w:r>
      <w:r w:rsidR="002A791D">
        <w:rPr>
          <w:rFonts w:hint="eastAsia"/>
        </w:rPr>
        <w:t>。</w:t>
      </w:r>
      <w:r w:rsidRPr="007A387D">
        <w:t>而在运行时，这些字节</w:t>
      </w:r>
      <w:proofErr w:type="gramStart"/>
      <w:r w:rsidRPr="007A387D">
        <w:t>码被内嵌</w:t>
      </w:r>
      <w:proofErr w:type="gramEnd"/>
      <w:r w:rsidRPr="007A387D">
        <w:t>的、专用的虚拟机解释执行。在这种专用的虚拟机中，它们的字节码通常是使用一种类似精简指令集（RISC）的方式实现，因此，一条x86架构上的指令，就会被翻译成一系列的虚拟指令，</w:t>
      </w:r>
      <w:r w:rsidR="00A50DFF">
        <w:rPr>
          <w:rFonts w:hint="eastAsia"/>
        </w:rPr>
        <w:t>而每一条虚拟指令又是由一系列的汇编指令实现，</w:t>
      </w:r>
      <w:r w:rsidRPr="007A387D">
        <w:t>从而导致最终的指令数量急剧增加，使得逆向分析人员很难从这些新</w:t>
      </w:r>
      <w:r w:rsidRPr="007A387D">
        <w:rPr>
          <w:rFonts w:hint="eastAsia"/>
        </w:rPr>
        <w:t>的</w:t>
      </w:r>
      <w:r w:rsidRPr="007A387D">
        <w:t>ISA中提取出代码的语义信息来。此外，这里的</w:t>
      </w:r>
      <w:r w:rsidRPr="00AA0642">
        <w:rPr>
          <w:b/>
        </w:rPr>
        <w:t>新的ISA可以随机生成</w:t>
      </w:r>
      <w:r w:rsidRPr="007A387D">
        <w:t>，使得它们的字节码在不同的ISA中完全不一样</w:t>
      </w:r>
      <w:r w:rsidR="00F57FFA">
        <w:rPr>
          <w:rFonts w:hint="eastAsia"/>
        </w:rPr>
        <w:t>（如图1</w:t>
      </w:r>
      <w:r w:rsidR="00F57FFA">
        <w:t>-1</w:t>
      </w:r>
      <w:r w:rsidR="00F57FFA">
        <w:rPr>
          <w:rFonts w:hint="eastAsia"/>
        </w:rPr>
        <w:t>所示）</w:t>
      </w:r>
      <w:r w:rsidRPr="007A387D">
        <w:t>，从而让静态分析不可行。</w:t>
      </w:r>
    </w:p>
    <w:p w:rsidR="00734938" w:rsidRDefault="005F1369" w:rsidP="005F1369">
      <w:pPr>
        <w:jc w:val="center"/>
      </w:pPr>
      <w:r>
        <w:rPr>
          <w:noProof/>
        </w:rPr>
        <w:drawing>
          <wp:inline distT="0" distB="0" distL="0" distR="0" wp14:anchorId="7D6CA980" wp14:editId="4CAF9B45">
            <wp:extent cx="4731026" cy="3049092"/>
            <wp:effectExtent l="0" t="0" r="0" b="0"/>
            <wp:docPr id="1" name="图片 1" descr="https://oreans.com/images/figure_mult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reans.com/images/figure_multi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219" cy="3074996"/>
                    </a:xfrm>
                    <a:prstGeom prst="rect">
                      <a:avLst/>
                    </a:prstGeom>
                    <a:noFill/>
                    <a:ln>
                      <a:noFill/>
                    </a:ln>
                  </pic:spPr>
                </pic:pic>
              </a:graphicData>
            </a:graphic>
          </wp:inline>
        </w:drawing>
      </w:r>
    </w:p>
    <w:p w:rsidR="00696BF7" w:rsidRDefault="00B13203" w:rsidP="005F1369">
      <w:pPr>
        <w:jc w:val="left"/>
      </w:pPr>
      <w:r>
        <w:rPr>
          <w:noProof/>
        </w:rPr>
        <mc:AlternateContent>
          <mc:Choice Requires="wps">
            <w:drawing>
              <wp:anchor distT="45720" distB="45720" distL="114300" distR="114300" simplePos="0" relativeHeight="251659264" behindDoc="0" locked="0" layoutInCell="1" allowOverlap="1" wp14:anchorId="44B7860D" wp14:editId="4F9E7B3C">
                <wp:simplePos x="0" y="0"/>
                <wp:positionH relativeFrom="margin">
                  <wp:align>center</wp:align>
                </wp:positionH>
                <wp:positionV relativeFrom="paragraph">
                  <wp:posOffset>4445</wp:posOffset>
                </wp:positionV>
                <wp:extent cx="3108960" cy="28575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85750"/>
                        </a:xfrm>
                        <a:prstGeom prst="rect">
                          <a:avLst/>
                        </a:prstGeom>
                        <a:solidFill>
                          <a:srgbClr val="FFFFFF"/>
                        </a:solidFill>
                        <a:ln w="9525">
                          <a:noFill/>
                          <a:miter lim="800000"/>
                          <a:headEnd/>
                          <a:tailEnd/>
                        </a:ln>
                      </wps:spPr>
                      <wps:txbx>
                        <w:txbxContent>
                          <w:p w:rsidR="00696BF7" w:rsidRDefault="00696BF7">
                            <w:r>
                              <w:rPr>
                                <w:rFonts w:hint="eastAsia"/>
                              </w:rPr>
                              <w:t xml:space="preserve">图 </w:t>
                            </w:r>
                            <w:r>
                              <w:t>1-1</w:t>
                            </w:r>
                            <w:r w:rsidR="00B13203">
                              <w:t xml:space="preserve"> </w:t>
                            </w:r>
                            <w:r w:rsidR="00B13203">
                              <w:rPr>
                                <w:rFonts w:hint="eastAsia"/>
                              </w:rPr>
                              <w:t>同一段代码可以转换成不同的虚拟化指令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7860D" id="_x0000_t202" coordsize="21600,21600" o:spt="202" path="m,l,21600r21600,l21600,xe">
                <v:stroke joinstyle="miter"/>
                <v:path gradientshapeok="t" o:connecttype="rect"/>
              </v:shapetype>
              <v:shape id="文本框 2" o:spid="_x0000_s1026" type="#_x0000_t202" style="position:absolute;margin-left:0;margin-top:.35pt;width:244.8pt;height:2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" stroked="f">
                <v:textbox>
                  <w:txbxContent>
                    <w:p w:rsidR="00696BF7" w:rsidRDefault="00696BF7">
                      <w:r>
                        <w:rPr>
                          <w:rFonts w:hint="eastAsia"/>
                        </w:rPr>
                        <w:t xml:space="preserve">图 </w:t>
                      </w:r>
                      <w:r>
                        <w:t>1-1</w:t>
                      </w:r>
                      <w:r w:rsidR="00B13203">
                        <w:t xml:space="preserve"> </w:t>
                      </w:r>
                      <w:r w:rsidR="00B13203">
                        <w:rPr>
                          <w:rFonts w:hint="eastAsia"/>
                        </w:rPr>
                        <w:t>同一段代码可以转换成不同的虚拟化指令</w:t>
                      </w:r>
                    </w:p>
                  </w:txbxContent>
                </v:textbox>
                <w10:wrap type="square" anchorx="margin"/>
              </v:shape>
            </w:pict>
          </mc:Fallback>
        </mc:AlternateContent>
      </w:r>
    </w:p>
    <w:p w:rsidR="005F1369" w:rsidRDefault="005F1369" w:rsidP="005F1369">
      <w:pPr>
        <w:jc w:val="left"/>
      </w:pPr>
    </w:p>
    <w:p w:rsidR="00B87A03" w:rsidRPr="007A387D" w:rsidRDefault="007A387D" w:rsidP="007A387D">
      <w:pPr>
        <w:ind w:firstLine="420"/>
      </w:pPr>
      <w:r w:rsidRPr="007A387D">
        <w:t>有了代码虚拟化技术，可以极大的增加软件逆向的难度，从而能够起到很好的代码保护</w:t>
      </w:r>
      <w:r w:rsidRPr="007A387D">
        <w:lastRenderedPageBreak/>
        <w:t>作用。软件的开发者通常可以使用虚拟化技术来保护自己的核心代码，例如，软件的开发者通常使用虚拟化技术保护自己的程序不被破解（unregister version/</w:t>
      </w:r>
      <w:proofErr w:type="spellStart"/>
      <w:r w:rsidRPr="007A387D">
        <w:t>registrater</w:t>
      </w:r>
      <w:proofErr w:type="spellEnd"/>
      <w:r w:rsidRPr="007A387D">
        <w:t xml:space="preserve"> version），勒索软件的开发者通常使用虚拟化技术来保护密钥的生成过程等。因此，如果有一种方法能够为分析人员分析虚</w:t>
      </w:r>
      <w:r w:rsidRPr="007A387D">
        <w:rPr>
          <w:rFonts w:hint="eastAsia"/>
        </w:rPr>
        <w:t>拟化代码提供便利，则可以大幅度的提高分析人员的工作效率。</w:t>
      </w:r>
    </w:p>
    <w:p w:rsidR="00B87A03" w:rsidRDefault="00B87A03"/>
    <w:p w:rsidR="00B87A03" w:rsidRPr="00EE5590" w:rsidRDefault="00EE5590" w:rsidP="00EE5590">
      <w:pPr>
        <w:pStyle w:val="1"/>
      </w:pPr>
      <w:r w:rsidRPr="00EE5590">
        <w:rPr>
          <w:rFonts w:hint="eastAsia"/>
        </w:rPr>
        <w:t>提出的方法以及解决的问题</w:t>
      </w:r>
    </w:p>
    <w:p w:rsidR="00B87A03" w:rsidRDefault="00B87A03"/>
    <w:p w:rsidR="005A7992" w:rsidRPr="00022F7A" w:rsidRDefault="00022F7A" w:rsidP="00022F7A">
      <w:pPr>
        <w:ind w:firstLine="420"/>
      </w:pPr>
      <w:r w:rsidRPr="00022F7A">
        <w:rPr>
          <w:rFonts w:hint="eastAsia"/>
        </w:rPr>
        <w:t>虽然代码虚拟化技术对软件的逆向提出了极高的挑战，但是，依然有不少研究人员在研究如何</w:t>
      </w:r>
      <w:proofErr w:type="gramStart"/>
      <w:r w:rsidRPr="00022F7A">
        <w:rPr>
          <w:rFonts w:hint="eastAsia"/>
        </w:rPr>
        <w:t>逆向被</w:t>
      </w:r>
      <w:proofErr w:type="gramEnd"/>
      <w:r w:rsidRPr="00022F7A">
        <w:rPr>
          <w:rFonts w:hint="eastAsia"/>
        </w:rPr>
        <w:t>虚拟化的代码，但是这些研究都存在一个共同的问题，</w:t>
      </w:r>
      <w:r w:rsidRPr="0019495E">
        <w:rPr>
          <w:rFonts w:hint="eastAsia"/>
          <w:b/>
        </w:rPr>
        <w:t>它们都假设这些虚拟化的代码所在的位置是事先知道的（通过手工提前分析出来）</w:t>
      </w:r>
      <w:r w:rsidRPr="00022F7A">
        <w:rPr>
          <w:rFonts w:hint="eastAsia"/>
        </w:rPr>
        <w:t>，然后在这个基础之上再去研究代码中虚拟机（</w:t>
      </w:r>
      <w:r w:rsidRPr="00022F7A">
        <w:t>VM）的经典结构，并且</w:t>
      </w:r>
      <w:r w:rsidRPr="008315D5">
        <w:rPr>
          <w:b/>
        </w:rPr>
        <w:t>很少人对它们的研究结果进行正确性验证（反混淆之后没有对反混淆的结果进行正确性验证）</w:t>
      </w:r>
      <w:r w:rsidRPr="00022F7A">
        <w:t>。因此，基于目前的这种现象，作者就</w:t>
      </w:r>
      <w:r w:rsidR="004B7E08">
        <w:rPr>
          <w:rFonts w:hint="eastAsia"/>
        </w:rPr>
        <w:t>提出了一种简化虚拟化代码的方案，</w:t>
      </w:r>
      <w:r w:rsidRPr="00022F7A">
        <w:t>开发了一个反混淆工具--</w:t>
      </w:r>
      <w:proofErr w:type="spellStart"/>
      <w:r w:rsidRPr="00783F4E">
        <w:rPr>
          <w:b/>
        </w:rPr>
        <w:t>VMHunt</w:t>
      </w:r>
      <w:proofErr w:type="spellEnd"/>
      <w:r w:rsidRPr="00022F7A">
        <w:t>，用来分析并简化被虚拟</w:t>
      </w:r>
      <w:proofErr w:type="gramStart"/>
      <w:r w:rsidRPr="00022F7A">
        <w:t>化工具</w:t>
      </w:r>
      <w:proofErr w:type="gramEnd"/>
      <w:r w:rsidRPr="00022F7A">
        <w:t>所虚拟化的代码，使得软件逆向分析人员能够更加快速的理解被虚拟</w:t>
      </w:r>
      <w:r w:rsidR="00885528">
        <w:rPr>
          <w:rFonts w:hint="eastAsia"/>
        </w:rPr>
        <w:t>化的代码。</w:t>
      </w:r>
      <w:r w:rsidRPr="00022F7A">
        <w:rPr>
          <w:rFonts w:hint="eastAsia"/>
        </w:rPr>
        <w:t>图</w:t>
      </w:r>
      <w:r w:rsidR="00885528">
        <w:rPr>
          <w:rFonts w:hint="eastAsia"/>
        </w:rPr>
        <w:t>2</w:t>
      </w:r>
      <w:r w:rsidR="00885528">
        <w:t>-1</w:t>
      </w:r>
      <w:r w:rsidRPr="00022F7A">
        <w:rPr>
          <w:rFonts w:hint="eastAsia"/>
        </w:rPr>
        <w:t>左边就是被虚拟化之后的代码片的流程图，右边就是被</w:t>
      </w:r>
      <w:proofErr w:type="spellStart"/>
      <w:r w:rsidRPr="00022F7A">
        <w:t>VMHunt</w:t>
      </w:r>
      <w:proofErr w:type="spellEnd"/>
      <w:r w:rsidRPr="00022F7A">
        <w:t>简化之后的流程图。</w:t>
      </w:r>
    </w:p>
    <w:p w:rsidR="005A7992" w:rsidRDefault="00A835EA" w:rsidP="00A835EA">
      <w:pPr>
        <w:jc w:val="center"/>
      </w:pPr>
      <w:r w:rsidRPr="00A835EA">
        <w:rPr>
          <w:noProof/>
        </w:rPr>
        <w:drawing>
          <wp:inline distT="0" distB="0" distL="0" distR="0">
            <wp:extent cx="5274310" cy="2444607"/>
            <wp:effectExtent l="0" t="0" r="2540" b="0"/>
            <wp:docPr id="2" name="图片 2" descr="D:\TaskList\【麦龙】论文笔记【12月份】\材料\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skList\【麦龙】论文笔记【12月份】\材料\图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44607"/>
                    </a:xfrm>
                    <a:prstGeom prst="rect">
                      <a:avLst/>
                    </a:prstGeom>
                    <a:noFill/>
                    <a:ln>
                      <a:noFill/>
                    </a:ln>
                  </pic:spPr>
                </pic:pic>
              </a:graphicData>
            </a:graphic>
          </wp:inline>
        </w:drawing>
      </w:r>
    </w:p>
    <w:p w:rsidR="005A7992" w:rsidRDefault="005A7992"/>
    <w:p w:rsidR="005A7992" w:rsidRDefault="00F87B72">
      <w:r>
        <w:rPr>
          <w:noProof/>
        </w:rPr>
        <mc:AlternateContent>
          <mc:Choice Requires="wps">
            <w:drawing>
              <wp:anchor distT="45720" distB="45720" distL="114300" distR="114300" simplePos="0" relativeHeight="251661312" behindDoc="0" locked="0" layoutInCell="1" allowOverlap="1" wp14:anchorId="3C3ACA00" wp14:editId="366443EF">
                <wp:simplePos x="0" y="0"/>
                <wp:positionH relativeFrom="margin">
                  <wp:align>center</wp:align>
                </wp:positionH>
                <wp:positionV relativeFrom="paragraph">
                  <wp:posOffset>6377</wp:posOffset>
                </wp:positionV>
                <wp:extent cx="3307080" cy="285750"/>
                <wp:effectExtent l="0" t="0" r="762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285750"/>
                        </a:xfrm>
                        <a:prstGeom prst="rect">
                          <a:avLst/>
                        </a:prstGeom>
                        <a:solidFill>
                          <a:srgbClr val="FFFFFF"/>
                        </a:solidFill>
                        <a:ln w="9525">
                          <a:noFill/>
                          <a:miter lim="800000"/>
                          <a:headEnd/>
                          <a:tailEnd/>
                        </a:ln>
                      </wps:spPr>
                      <wps:txbx>
                        <w:txbxContent>
                          <w:p w:rsidR="00277831" w:rsidRDefault="00277831" w:rsidP="00277831">
                            <w:r>
                              <w:rPr>
                                <w:rFonts w:hint="eastAsia"/>
                              </w:rPr>
                              <w:t xml:space="preserve">图 </w:t>
                            </w:r>
                            <w:r>
                              <w:t>2-1</w:t>
                            </w:r>
                            <w:r w:rsidR="00F87B72">
                              <w:t xml:space="preserve"> </w:t>
                            </w:r>
                            <w:r w:rsidR="00F87B72">
                              <w:rPr>
                                <w:rFonts w:hint="eastAsia"/>
                              </w:rPr>
                              <w:t>虚拟化代码片（左）与简化之后的结果（右）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ACA00" id="_x0000_s1027" type="#_x0000_t202" style="position:absolute;left:0;text-align:left;margin-left:0;margin-top:.5pt;width:260.4pt;height:2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" stroked="f">
                <v:textbox>
                  <w:txbxContent>
                    <w:p w:rsidR="00277831" w:rsidRDefault="00277831" w:rsidP="00277831">
                      <w:r>
                        <w:rPr>
                          <w:rFonts w:hint="eastAsia"/>
                        </w:rPr>
                        <w:t xml:space="preserve">图 </w:t>
                      </w:r>
                      <w:r>
                        <w:t>2-1</w:t>
                      </w:r>
                      <w:r w:rsidR="00F87B72">
                        <w:t xml:space="preserve"> </w:t>
                      </w:r>
                      <w:r w:rsidR="00F87B72">
                        <w:rPr>
                          <w:rFonts w:hint="eastAsia"/>
                        </w:rPr>
                        <w:t>虚拟化代码片（左）与简化之后的结果（右）</w:t>
                      </w:r>
                    </w:p>
                  </w:txbxContent>
                </v:textbox>
                <w10:wrap type="square" anchorx="margin"/>
              </v:shape>
            </w:pict>
          </mc:Fallback>
        </mc:AlternateContent>
      </w:r>
    </w:p>
    <w:p w:rsidR="008F6DAA" w:rsidRDefault="008F6DAA"/>
    <w:p w:rsidR="00B87A03" w:rsidRDefault="008F6DAA" w:rsidP="008F6DAA">
      <w:pPr>
        <w:pStyle w:val="1"/>
      </w:pPr>
      <w:r w:rsidRPr="008F6DAA">
        <w:rPr>
          <w:rFonts w:hint="eastAsia"/>
        </w:rPr>
        <w:t>技术方法</w:t>
      </w:r>
    </w:p>
    <w:p w:rsidR="00B87A03" w:rsidRDefault="00B87A03"/>
    <w:p w:rsidR="00466653" w:rsidRDefault="00F04FA1" w:rsidP="00F04FA1">
      <w:pPr>
        <w:ind w:firstLine="420"/>
      </w:pPr>
      <w:r w:rsidRPr="00F04FA1">
        <w:rPr>
          <w:rFonts w:hint="eastAsia"/>
        </w:rPr>
        <w:t>由于代码虚拟化是一种基于进程级别的虚拟机技术，并且在进入虚拟机和离开虚拟机的时候存在一个上下文切换（保存或者恢复所有的寄存器的值）的过程。因此，基于这样一个事实，</w:t>
      </w:r>
      <w:proofErr w:type="spellStart"/>
      <w:r w:rsidRPr="00F04FA1">
        <w:t>VMHunt</w:t>
      </w:r>
      <w:proofErr w:type="spellEnd"/>
      <w:r w:rsidRPr="00F04FA1">
        <w:t>就可以</w:t>
      </w:r>
      <w:r w:rsidR="00F61983">
        <w:rPr>
          <w:rFonts w:hint="eastAsia"/>
        </w:rPr>
        <w:t>方便</w:t>
      </w:r>
      <w:bookmarkStart w:id="0" w:name="_GoBack"/>
      <w:bookmarkEnd w:id="0"/>
      <w:r w:rsidRPr="00F04FA1">
        <w:t>地检测出虚拟化代码所在的范围</w:t>
      </w:r>
      <w:r w:rsidR="009D6157">
        <w:rPr>
          <w:rFonts w:hint="eastAsia"/>
        </w:rPr>
        <w:t>（使用虚拟化代码边界检测模块）</w:t>
      </w:r>
      <w:r w:rsidRPr="00F04FA1">
        <w:t>，然后再对这些代码进行简化、去重等操作</w:t>
      </w:r>
      <w:r w:rsidR="009D6157">
        <w:rPr>
          <w:rFonts w:hint="eastAsia"/>
        </w:rPr>
        <w:t>（使用虚拟核提取模块）</w:t>
      </w:r>
      <w:r w:rsidRPr="00F04FA1">
        <w:t>，使</w:t>
      </w:r>
      <w:r w:rsidR="00B60A28">
        <w:t>简化后的代码远远小</w:t>
      </w:r>
      <w:r w:rsidR="00B60A28">
        <w:lastRenderedPageBreak/>
        <w:t>于未简化的代码，并且容易被人所理解。此外，</w:t>
      </w:r>
      <w:r w:rsidRPr="00F04FA1">
        <w:t>虚拟</w:t>
      </w:r>
      <w:proofErr w:type="gramStart"/>
      <w:r w:rsidRPr="00F04FA1">
        <w:t>化</w:t>
      </w:r>
      <w:r w:rsidR="00B60A28">
        <w:rPr>
          <w:rFonts w:hint="eastAsia"/>
        </w:rPr>
        <w:t>工具</w:t>
      </w:r>
      <w:r w:rsidRPr="00F04FA1">
        <w:t>通常</w:t>
      </w:r>
      <w:r w:rsidR="00B7457E">
        <w:rPr>
          <w:rFonts w:hint="eastAsia"/>
        </w:rPr>
        <w:t>使用</w:t>
      </w:r>
      <w:r w:rsidRPr="00F04FA1">
        <w:t>位</w:t>
      </w:r>
      <w:proofErr w:type="gramEnd"/>
      <w:r w:rsidRPr="00F04FA1">
        <w:t>操作来混淆变量，因此，为了更好的恢复被混淆的数据，作者开发了一个多粒度的符号执行引擎（Multiple Granularity Symbolic Execution Engine</w:t>
      </w:r>
      <w:r w:rsidRPr="00F04FA1">
        <w:rPr>
          <w:rFonts w:hint="eastAsia"/>
        </w:rPr>
        <w:t>），该引擎对数据的标记</w:t>
      </w:r>
      <w:r w:rsidR="00E42133">
        <w:rPr>
          <w:rFonts w:hint="eastAsia"/>
        </w:rPr>
        <w:t>不是以字节为单位，也不是以比特为单位，而是以一种可变的方式来实现，既</w:t>
      </w:r>
      <w:r w:rsidR="00BA5776">
        <w:rPr>
          <w:rFonts w:hint="eastAsia"/>
        </w:rPr>
        <w:t>一个符号所表示的数据的位数是可变的，</w:t>
      </w:r>
      <w:r w:rsidRPr="00F04FA1">
        <w:rPr>
          <w:rFonts w:hint="eastAsia"/>
        </w:rPr>
        <w:t>最大可以支持</w:t>
      </w:r>
      <w:r w:rsidRPr="00F04FA1">
        <w:t>32比特，最小可以支持1比特，因此，它可以更精简、更方便的表示所生成的符号表达式。</w:t>
      </w:r>
    </w:p>
    <w:p w:rsidR="009D42E0" w:rsidRPr="005F6211" w:rsidRDefault="005F6211" w:rsidP="002A316C">
      <w:pPr>
        <w:ind w:firstLine="420"/>
      </w:pPr>
      <w:r>
        <w:rPr>
          <w:rFonts w:hint="eastAsia"/>
        </w:rPr>
        <w:t>如</w:t>
      </w:r>
      <w:r w:rsidRPr="005F6211">
        <w:rPr>
          <w:rFonts w:hint="eastAsia"/>
        </w:rPr>
        <w:t>图</w:t>
      </w:r>
      <w:r>
        <w:rPr>
          <w:rFonts w:hint="eastAsia"/>
        </w:rPr>
        <w:t>3</w:t>
      </w:r>
      <w:r>
        <w:t>-1</w:t>
      </w:r>
      <w:r w:rsidRPr="005F6211">
        <w:rPr>
          <w:rFonts w:hint="eastAsia"/>
        </w:rPr>
        <w:t>所示是</w:t>
      </w:r>
      <w:proofErr w:type="spellStart"/>
      <w:r w:rsidRPr="005F6211">
        <w:t>VMHunt</w:t>
      </w:r>
      <w:proofErr w:type="spellEnd"/>
      <w:r w:rsidRPr="005F6211">
        <w:t>核心处理流程，右边的上下两个分支表示的是两个不同的虚拟代码片，斜体部分表示</w:t>
      </w:r>
      <w:proofErr w:type="spellStart"/>
      <w:r w:rsidRPr="005F6211">
        <w:t>VMHunt</w:t>
      </w:r>
      <w:proofErr w:type="spellEnd"/>
      <w:r w:rsidRPr="005F6211">
        <w:t>的三个核心组成部分，分别是：</w:t>
      </w:r>
      <w:r w:rsidRPr="00B160EC">
        <w:rPr>
          <w:b/>
        </w:rPr>
        <w:t>Virtualized Snippet Boundary Detection</w:t>
      </w:r>
      <w:r w:rsidRPr="005F6211">
        <w:t>、</w:t>
      </w:r>
      <w:r w:rsidRPr="00B160EC">
        <w:rPr>
          <w:b/>
        </w:rPr>
        <w:t>Virtualized Kernel Extraction</w:t>
      </w:r>
      <w:r w:rsidRPr="005F6211">
        <w:t>和</w:t>
      </w:r>
      <w:r w:rsidRPr="0033715A">
        <w:rPr>
          <w:b/>
        </w:rPr>
        <w:t>Multiple Granularity Symbolic Execution</w:t>
      </w:r>
      <w:r w:rsidRPr="005F6211">
        <w:t>。</w:t>
      </w:r>
      <w:proofErr w:type="spellStart"/>
      <w:r w:rsidRPr="005F6211">
        <w:t>VMHunt</w:t>
      </w:r>
      <w:proofErr w:type="spellEnd"/>
      <w:r w:rsidRPr="005F6211">
        <w:t>这个工具是基于Trace之上开发的，也就是说，首先需要使用Intel提供的Pin工具对目标程序进行Trace记录，记录程序在运行过程中的每一条执</w:t>
      </w:r>
      <w:r w:rsidRPr="005F6211">
        <w:rPr>
          <w:rFonts w:hint="eastAsia"/>
        </w:rPr>
        <w:t>行过的指令，并把当时的上下文和指令地址也记录在</w:t>
      </w:r>
      <w:r w:rsidRPr="005F6211">
        <w:t>Trace文件中。</w:t>
      </w:r>
    </w:p>
    <w:p w:rsidR="009D42E0" w:rsidRDefault="00C741FC" w:rsidP="009E4550">
      <w:pPr>
        <w:jc w:val="center"/>
      </w:pPr>
      <w:r w:rsidRPr="00C741FC">
        <w:rPr>
          <w:noProof/>
        </w:rPr>
        <w:drawing>
          <wp:inline distT="0" distB="0" distL="0" distR="0">
            <wp:extent cx="5274310" cy="2920122"/>
            <wp:effectExtent l="0" t="0" r="2540" b="0"/>
            <wp:docPr id="4" name="图片 4" descr="D:\TaskList\【麦龙】论文笔记【12月份】\材料\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skList\【麦龙】论文笔记【12月份】\材料\图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20122"/>
                    </a:xfrm>
                    <a:prstGeom prst="rect">
                      <a:avLst/>
                    </a:prstGeom>
                    <a:noFill/>
                    <a:ln>
                      <a:noFill/>
                    </a:ln>
                  </pic:spPr>
                </pic:pic>
              </a:graphicData>
            </a:graphic>
          </wp:inline>
        </w:drawing>
      </w:r>
    </w:p>
    <w:p w:rsidR="009D42E0" w:rsidRDefault="003F663A">
      <w:r>
        <w:rPr>
          <w:noProof/>
        </w:rPr>
        <mc:AlternateContent>
          <mc:Choice Requires="wps">
            <w:drawing>
              <wp:anchor distT="45720" distB="45720" distL="114300" distR="114300" simplePos="0" relativeHeight="251663360" behindDoc="0" locked="0" layoutInCell="1" allowOverlap="1" wp14:anchorId="06563CB4" wp14:editId="35636DC7">
                <wp:simplePos x="0" y="0"/>
                <wp:positionH relativeFrom="margin">
                  <wp:align>center</wp:align>
                </wp:positionH>
                <wp:positionV relativeFrom="paragraph">
                  <wp:posOffset>33655</wp:posOffset>
                </wp:positionV>
                <wp:extent cx="2082800" cy="285750"/>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285750"/>
                        </a:xfrm>
                        <a:prstGeom prst="rect">
                          <a:avLst/>
                        </a:prstGeom>
                        <a:solidFill>
                          <a:srgbClr val="FFFFFF"/>
                        </a:solidFill>
                        <a:ln w="9525">
                          <a:noFill/>
                          <a:miter lim="800000"/>
                          <a:headEnd/>
                          <a:tailEnd/>
                        </a:ln>
                      </wps:spPr>
                      <wps:txbx>
                        <w:txbxContent>
                          <w:p w:rsidR="003F663A" w:rsidRDefault="003F663A" w:rsidP="003F663A">
                            <w:r>
                              <w:rPr>
                                <w:rFonts w:hint="eastAsia"/>
                              </w:rPr>
                              <w:t xml:space="preserve">图 </w:t>
                            </w:r>
                            <w:r w:rsidR="00384E3B">
                              <w:t>3</w:t>
                            </w:r>
                            <w:r>
                              <w:t>-1</w:t>
                            </w:r>
                            <w:r w:rsidR="005F2825">
                              <w:t xml:space="preserve"> </w:t>
                            </w:r>
                            <w:proofErr w:type="spellStart"/>
                            <w:r w:rsidR="005F2825">
                              <w:t>VMHunt</w:t>
                            </w:r>
                            <w:proofErr w:type="spellEnd"/>
                            <w:r w:rsidR="005F2825">
                              <w:rPr>
                                <w:rFonts w:hint="eastAsia"/>
                              </w:rPr>
                              <w:t>的核心处理流程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63CB4" id="_x0000_s1028" type="#_x0000_t202" style="position:absolute;left:0;text-align:left;margin-left:0;margin-top:2.65pt;width:164pt;height:2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" stroked="f">
                <v:textbox>
                  <w:txbxContent>
                    <w:p w:rsidR="003F663A" w:rsidRDefault="003F663A" w:rsidP="003F663A">
                      <w:r>
                        <w:rPr>
                          <w:rFonts w:hint="eastAsia"/>
                        </w:rPr>
                        <w:t xml:space="preserve">图 </w:t>
                      </w:r>
                      <w:r w:rsidR="00384E3B">
                        <w:t>3</w:t>
                      </w:r>
                      <w:r>
                        <w:t>-1</w:t>
                      </w:r>
                      <w:r w:rsidR="005F2825">
                        <w:t xml:space="preserve"> </w:t>
                      </w:r>
                      <w:proofErr w:type="spellStart"/>
                      <w:r w:rsidR="005F2825">
                        <w:t>VMHunt</w:t>
                      </w:r>
                      <w:proofErr w:type="spellEnd"/>
                      <w:r w:rsidR="005F2825">
                        <w:rPr>
                          <w:rFonts w:hint="eastAsia"/>
                        </w:rPr>
                        <w:t>的核心处理流程</w:t>
                      </w:r>
                    </w:p>
                  </w:txbxContent>
                </v:textbox>
                <w10:wrap type="square" anchorx="margin"/>
              </v:shape>
            </w:pict>
          </mc:Fallback>
        </mc:AlternateContent>
      </w:r>
    </w:p>
    <w:p w:rsidR="009D42E0" w:rsidRDefault="009D42E0"/>
    <w:p w:rsidR="009D42E0" w:rsidRDefault="009D42E0"/>
    <w:p w:rsidR="00F34136" w:rsidRDefault="00CD45F1" w:rsidP="00EA2148">
      <w:pPr>
        <w:pStyle w:val="2"/>
      </w:pPr>
      <w:r w:rsidRPr="00CD45F1">
        <w:rPr>
          <w:rFonts w:hint="eastAsia"/>
        </w:rPr>
        <w:t>虚拟化代码边界检测</w:t>
      </w:r>
    </w:p>
    <w:p w:rsidR="00F34136" w:rsidRDefault="00F34136"/>
    <w:p w:rsidR="00F34136" w:rsidRPr="00FE6E19" w:rsidRDefault="00FE6E19" w:rsidP="00FE6E19">
      <w:pPr>
        <w:ind w:firstLine="420"/>
      </w:pPr>
      <w:r w:rsidRPr="00FE6E19">
        <w:rPr>
          <w:rFonts w:hint="eastAsia"/>
        </w:rPr>
        <w:t>虚拟化代码边界检测（</w:t>
      </w:r>
      <w:r w:rsidRPr="00FE6E19">
        <w:t>Virtualized Snippet Boundary Detection）模块，</w:t>
      </w:r>
      <w:r w:rsidR="00EA78DF">
        <w:rPr>
          <w:rFonts w:hint="eastAsia"/>
        </w:rPr>
        <w:t>是</w:t>
      </w:r>
      <w:r w:rsidRPr="00FE6E19">
        <w:t>根据Trace记录中的内容，来检测虚拟代码片（Virtualized Snippet）的边界，检测方法是：在真实环境和虚拟环境之间进行切换的时候需要保存上下文和恢复上下文</w:t>
      </w:r>
      <w:r w:rsidR="00932BD4">
        <w:rPr>
          <w:rFonts w:hint="eastAsia"/>
        </w:rPr>
        <w:t>。</w:t>
      </w:r>
      <w:r w:rsidRPr="00FE6E19">
        <w:t>当然，作者还会根据</w:t>
      </w:r>
      <w:proofErr w:type="gramStart"/>
      <w:r w:rsidRPr="00FE6E19">
        <w:t>栈</w:t>
      </w:r>
      <w:proofErr w:type="gramEnd"/>
      <w:r w:rsidRPr="00FE6E19">
        <w:t>平衡和跳转转移等相关的规则来提高检测的精度，具体情况如图</w:t>
      </w:r>
      <w:r w:rsidR="00486B61">
        <w:rPr>
          <w:rFonts w:hint="eastAsia"/>
        </w:rPr>
        <w:t>3</w:t>
      </w:r>
      <w:r w:rsidR="00486B61">
        <w:t>-2</w:t>
      </w:r>
      <w:r w:rsidRPr="00FE6E19">
        <w:t>所示：</w:t>
      </w:r>
    </w:p>
    <w:p w:rsidR="00F34136" w:rsidRDefault="00486B61" w:rsidP="00486B61">
      <w:pPr>
        <w:jc w:val="center"/>
      </w:pPr>
      <w:r w:rsidRPr="00486B61">
        <w:rPr>
          <w:noProof/>
        </w:rPr>
        <w:lastRenderedPageBreak/>
        <w:drawing>
          <wp:inline distT="0" distB="0" distL="0" distR="0">
            <wp:extent cx="3745064" cy="4251475"/>
            <wp:effectExtent l="0" t="0" r="8255" b="0"/>
            <wp:docPr id="8" name="图片 8" descr="D:\TaskList\【麦龙】论文笔记【12月份】\材料\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askList\【麦龙】论文笔记【12月份】\材料\图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441" cy="4279148"/>
                    </a:xfrm>
                    <a:prstGeom prst="rect">
                      <a:avLst/>
                    </a:prstGeom>
                    <a:noFill/>
                    <a:ln>
                      <a:noFill/>
                    </a:ln>
                  </pic:spPr>
                </pic:pic>
              </a:graphicData>
            </a:graphic>
          </wp:inline>
        </w:drawing>
      </w:r>
    </w:p>
    <w:p w:rsidR="00F34136" w:rsidRDefault="00D60B4D">
      <w:r>
        <w:rPr>
          <w:noProof/>
        </w:rPr>
        <mc:AlternateContent>
          <mc:Choice Requires="wps">
            <w:drawing>
              <wp:anchor distT="45720" distB="45720" distL="114300" distR="114300" simplePos="0" relativeHeight="251667456" behindDoc="0" locked="0" layoutInCell="1" allowOverlap="1" wp14:anchorId="330E4CCF" wp14:editId="46A56D8D">
                <wp:simplePos x="0" y="0"/>
                <wp:positionH relativeFrom="margin">
                  <wp:align>center</wp:align>
                </wp:positionH>
                <wp:positionV relativeFrom="paragraph">
                  <wp:posOffset>6350</wp:posOffset>
                </wp:positionV>
                <wp:extent cx="1621790" cy="28575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285750"/>
                        </a:xfrm>
                        <a:prstGeom prst="rect">
                          <a:avLst/>
                        </a:prstGeom>
                        <a:solidFill>
                          <a:srgbClr val="FFFFFF"/>
                        </a:solidFill>
                        <a:ln w="9525">
                          <a:noFill/>
                          <a:miter lim="800000"/>
                          <a:headEnd/>
                          <a:tailEnd/>
                        </a:ln>
                      </wps:spPr>
                      <wps:txbx>
                        <w:txbxContent>
                          <w:p w:rsidR="00D60B4D" w:rsidRDefault="00D60B4D" w:rsidP="00D60B4D">
                            <w:r>
                              <w:rPr>
                                <w:rFonts w:hint="eastAsia"/>
                              </w:rPr>
                              <w:t xml:space="preserve">图 </w:t>
                            </w:r>
                            <w:r>
                              <w:t xml:space="preserve">3-2 </w:t>
                            </w:r>
                            <w:r>
                              <w:rPr>
                                <w:rFonts w:hint="eastAsia"/>
                              </w:rPr>
                              <w:t>上下文切换过程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E4CCF" id="_x0000_s1029" type="#_x0000_t202" style="position:absolute;left:0;text-align:left;margin-left:0;margin-top:.5pt;width:127.7pt;height:2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" stroked="f">
                <v:textbox>
                  <w:txbxContent>
                    <w:p w:rsidR="00D60B4D" w:rsidRDefault="00D60B4D" w:rsidP="00D60B4D">
                      <w:r>
                        <w:rPr>
                          <w:rFonts w:hint="eastAsia"/>
                        </w:rPr>
                        <w:t xml:space="preserve">图 </w:t>
                      </w:r>
                      <w:r>
                        <w:t xml:space="preserve">3-2 </w:t>
                      </w:r>
                      <w:r>
                        <w:rPr>
                          <w:rFonts w:hint="eastAsia"/>
                        </w:rPr>
                        <w:t>上下文切换过程</w:t>
                      </w:r>
                    </w:p>
                  </w:txbxContent>
                </v:textbox>
                <w10:wrap type="square" anchorx="margin"/>
              </v:shape>
            </w:pict>
          </mc:Fallback>
        </mc:AlternateContent>
      </w:r>
    </w:p>
    <w:p w:rsidR="00466653" w:rsidRDefault="00466653"/>
    <w:p w:rsidR="00384BDC" w:rsidRDefault="00566784" w:rsidP="0005517A">
      <w:pPr>
        <w:ind w:firstLine="420"/>
      </w:pPr>
      <w:r>
        <w:rPr>
          <w:rFonts w:hint="eastAsia"/>
        </w:rPr>
        <w:t>有时候，这些上下文切换的指令也会被混淆（比如插入花指令等），</w:t>
      </w:r>
      <w:r w:rsidR="00EA5996">
        <w:rPr>
          <w:rFonts w:hint="eastAsia"/>
        </w:rPr>
        <w:t>因此，作者使用了一个三部曲的方式来识别这种混淆的切换过程：</w:t>
      </w:r>
      <w:r w:rsidR="00EA5996" w:rsidRPr="00F70FF9">
        <w:rPr>
          <w:rFonts w:hint="eastAsia"/>
          <w:b/>
        </w:rPr>
        <w:t>规范化（</w:t>
      </w:r>
      <w:r w:rsidR="00EA5996" w:rsidRPr="00F70FF9">
        <w:rPr>
          <w:b/>
        </w:rPr>
        <w:t>Normalization</w:t>
      </w:r>
      <w:r w:rsidR="00EA5996" w:rsidRPr="00F70FF9">
        <w:rPr>
          <w:rFonts w:hint="eastAsia"/>
          <w:b/>
        </w:rPr>
        <w:t>）</w:t>
      </w:r>
      <w:r w:rsidR="00EA5996">
        <w:rPr>
          <w:rFonts w:hint="eastAsia"/>
        </w:rPr>
        <w:t>、</w:t>
      </w:r>
      <w:r w:rsidR="00EA5996" w:rsidRPr="00F70FF9">
        <w:rPr>
          <w:rFonts w:hint="eastAsia"/>
          <w:b/>
        </w:rPr>
        <w:t>简化（</w:t>
      </w:r>
      <w:r w:rsidR="00EA5996" w:rsidRPr="00F70FF9">
        <w:rPr>
          <w:b/>
        </w:rPr>
        <w:t>Simplification</w:t>
      </w:r>
      <w:r w:rsidR="00EA5996" w:rsidRPr="00F70FF9">
        <w:rPr>
          <w:rFonts w:hint="eastAsia"/>
          <w:b/>
        </w:rPr>
        <w:t>）</w:t>
      </w:r>
      <w:r w:rsidR="00EA5996">
        <w:rPr>
          <w:rFonts w:hint="eastAsia"/>
        </w:rPr>
        <w:t>和</w:t>
      </w:r>
      <w:r w:rsidR="00EA5996" w:rsidRPr="00F70FF9">
        <w:rPr>
          <w:rFonts w:hint="eastAsia"/>
          <w:b/>
        </w:rPr>
        <w:t>聚类（</w:t>
      </w:r>
      <w:r w:rsidR="00EA5996" w:rsidRPr="00F70FF9">
        <w:rPr>
          <w:b/>
        </w:rPr>
        <w:t>Clustering</w:t>
      </w:r>
      <w:r w:rsidR="00EA5996" w:rsidRPr="00F70FF9">
        <w:rPr>
          <w:rFonts w:hint="eastAsia"/>
          <w:b/>
        </w:rPr>
        <w:t>）</w:t>
      </w:r>
      <w:r w:rsidR="00C329E2" w:rsidRPr="002948C5">
        <w:rPr>
          <w:rFonts w:hint="eastAsia"/>
        </w:rPr>
        <w:t>。</w:t>
      </w:r>
      <w:r w:rsidR="00735D5B">
        <w:rPr>
          <w:rFonts w:hint="eastAsia"/>
        </w:rPr>
        <w:t>如图3</w:t>
      </w:r>
      <w:r w:rsidR="00735D5B">
        <w:t>-3</w:t>
      </w:r>
      <w:r w:rsidR="00735D5B">
        <w:rPr>
          <w:rFonts w:hint="eastAsia"/>
        </w:rPr>
        <w:t>所示，</w:t>
      </w:r>
      <w:r w:rsidR="0053551F">
        <w:rPr>
          <w:rFonts w:hint="eastAsia"/>
        </w:rPr>
        <w:t>最左边是混淆过的上下文切换指令</w:t>
      </w:r>
      <w:r w:rsidR="00384BDC">
        <w:rPr>
          <w:rFonts w:hint="eastAsia"/>
        </w:rPr>
        <w:t>。</w:t>
      </w:r>
    </w:p>
    <w:p w:rsidR="00587C33" w:rsidRDefault="00587C33">
      <w:pPr>
        <w:rPr>
          <w:b/>
        </w:rPr>
      </w:pPr>
    </w:p>
    <w:p w:rsidR="00384BDC" w:rsidRPr="00384BDC" w:rsidRDefault="00384BDC">
      <w:pPr>
        <w:rPr>
          <w:b/>
        </w:rPr>
      </w:pPr>
      <w:r w:rsidRPr="00384BDC">
        <w:rPr>
          <w:rFonts w:hint="eastAsia"/>
          <w:b/>
        </w:rPr>
        <w:t>a</w:t>
      </w:r>
      <w:r w:rsidRPr="00384BDC">
        <w:rPr>
          <w:b/>
        </w:rPr>
        <w:t>.</w:t>
      </w:r>
      <w:r w:rsidRPr="00384BDC">
        <w:rPr>
          <w:rFonts w:hint="eastAsia"/>
          <w:b/>
        </w:rPr>
        <w:t xml:space="preserve"> 规范化（</w:t>
      </w:r>
      <w:r w:rsidRPr="00384BDC">
        <w:rPr>
          <w:b/>
        </w:rPr>
        <w:t>Normalization</w:t>
      </w:r>
      <w:r w:rsidRPr="00384BDC">
        <w:rPr>
          <w:rFonts w:hint="eastAsia"/>
          <w:b/>
        </w:rPr>
        <w:t>）</w:t>
      </w:r>
      <w:r w:rsidR="005456B1">
        <w:rPr>
          <w:rFonts w:hint="eastAsia"/>
          <w:b/>
        </w:rPr>
        <w:t>：</w:t>
      </w:r>
      <w:r w:rsidR="005456B1" w:rsidRPr="005456B1">
        <w:rPr>
          <w:rFonts w:hint="eastAsia"/>
        </w:rPr>
        <w:t>把所有的</w:t>
      </w:r>
      <w:r w:rsidR="005456B1">
        <w:rPr>
          <w:rFonts w:hint="eastAsia"/>
        </w:rPr>
        <w:t>数据传输指令（比如push、pop、</w:t>
      </w:r>
      <w:proofErr w:type="spellStart"/>
      <w:r w:rsidR="005456B1">
        <w:rPr>
          <w:rFonts w:hint="eastAsia"/>
        </w:rPr>
        <w:t>xchg</w:t>
      </w:r>
      <w:proofErr w:type="spellEnd"/>
      <w:r w:rsidR="005456B1">
        <w:rPr>
          <w:rFonts w:hint="eastAsia"/>
        </w:rPr>
        <w:t>等）都替换成</w:t>
      </w:r>
      <w:proofErr w:type="spellStart"/>
      <w:r w:rsidR="005456B1">
        <w:rPr>
          <w:rFonts w:hint="eastAsia"/>
        </w:rPr>
        <w:t>mov</w:t>
      </w:r>
      <w:proofErr w:type="spellEnd"/>
      <w:r w:rsidR="005456B1">
        <w:rPr>
          <w:rFonts w:hint="eastAsia"/>
        </w:rPr>
        <w:t>指令。</w:t>
      </w:r>
    </w:p>
    <w:p w:rsidR="0053551F" w:rsidRPr="00587C33" w:rsidRDefault="00587C33">
      <w:pPr>
        <w:rPr>
          <w:b/>
        </w:rPr>
      </w:pPr>
      <w:r w:rsidRPr="00587C33">
        <w:rPr>
          <w:rFonts w:hint="eastAsia"/>
          <w:b/>
        </w:rPr>
        <w:t>b</w:t>
      </w:r>
      <w:r w:rsidRPr="00587C33">
        <w:rPr>
          <w:b/>
        </w:rPr>
        <w:t>.</w:t>
      </w:r>
      <w:r w:rsidRPr="00587C33">
        <w:rPr>
          <w:rFonts w:hint="eastAsia"/>
          <w:b/>
        </w:rPr>
        <w:t xml:space="preserve"> 简化（</w:t>
      </w:r>
      <w:r w:rsidRPr="00587C33">
        <w:rPr>
          <w:b/>
        </w:rPr>
        <w:t>Simplification</w:t>
      </w:r>
      <w:r w:rsidRPr="00587C33">
        <w:rPr>
          <w:rFonts w:hint="eastAsia"/>
          <w:b/>
        </w:rPr>
        <w:t>）：</w:t>
      </w:r>
      <w:r w:rsidRPr="00587C33">
        <w:rPr>
          <w:rFonts w:hint="eastAsia"/>
        </w:rPr>
        <w:t>首先用模式匹配方式去掉冗余指令</w:t>
      </w:r>
      <w:r w:rsidR="008E4BBC">
        <w:rPr>
          <w:rFonts w:hint="eastAsia"/>
        </w:rPr>
        <w:t>（例如从相同的寄存器或内存中取数或存数）</w:t>
      </w:r>
      <w:r w:rsidRPr="00587C33">
        <w:rPr>
          <w:rFonts w:hint="eastAsia"/>
        </w:rPr>
        <w:t>，</w:t>
      </w:r>
      <w:r>
        <w:rPr>
          <w:rFonts w:hint="eastAsia"/>
        </w:rPr>
        <w:t>然后再用数据流分析方法记录</w:t>
      </w:r>
      <w:r w:rsidR="000129FF">
        <w:rPr>
          <w:rFonts w:hint="eastAsia"/>
        </w:rPr>
        <w:t>操作数的</w:t>
      </w:r>
      <w:proofErr w:type="spellStart"/>
      <w:r>
        <w:rPr>
          <w:rFonts w:hint="eastAsia"/>
        </w:rPr>
        <w:t>def</w:t>
      </w:r>
      <w:proofErr w:type="spellEnd"/>
      <w:r>
        <w:t>-use</w:t>
      </w:r>
      <w:r>
        <w:rPr>
          <w:rFonts w:hint="eastAsia"/>
        </w:rPr>
        <w:t>信息，</w:t>
      </w:r>
      <w:r w:rsidR="000129FF">
        <w:rPr>
          <w:rFonts w:hint="eastAsia"/>
        </w:rPr>
        <w:t>最后做</w:t>
      </w:r>
      <w:r w:rsidR="005761C6">
        <w:rPr>
          <w:rFonts w:hint="eastAsia"/>
        </w:rPr>
        <w:t>常量传播（constant</w:t>
      </w:r>
      <w:r w:rsidR="005761C6">
        <w:t xml:space="preserve"> propagation</w:t>
      </w:r>
      <w:r w:rsidR="005761C6">
        <w:rPr>
          <w:rFonts w:hint="eastAsia"/>
        </w:rPr>
        <w:t>）</w:t>
      </w:r>
      <w:r w:rsidR="000129FF">
        <w:rPr>
          <w:rFonts w:hint="eastAsia"/>
        </w:rPr>
        <w:t>和</w:t>
      </w:r>
      <w:r w:rsidR="005761C6">
        <w:rPr>
          <w:rFonts w:hint="eastAsia"/>
        </w:rPr>
        <w:t>无用代码消除（dead</w:t>
      </w:r>
      <w:r w:rsidR="005761C6">
        <w:t xml:space="preserve"> code elimination</w:t>
      </w:r>
      <w:r w:rsidR="005761C6">
        <w:rPr>
          <w:rFonts w:hint="eastAsia"/>
        </w:rPr>
        <w:t>）</w:t>
      </w:r>
      <w:r w:rsidR="008E18F9">
        <w:rPr>
          <w:rFonts w:hint="eastAsia"/>
        </w:rPr>
        <w:t>去除冗余</w:t>
      </w:r>
      <w:r w:rsidR="00C96B62">
        <w:rPr>
          <w:rFonts w:hint="eastAsia"/>
        </w:rPr>
        <w:t>。</w:t>
      </w:r>
    </w:p>
    <w:p w:rsidR="0053551F" w:rsidRPr="000D73FC" w:rsidRDefault="0017399B">
      <w:r>
        <w:rPr>
          <w:rFonts w:hint="eastAsia"/>
          <w:b/>
        </w:rPr>
        <w:t>c</w:t>
      </w:r>
      <w:r>
        <w:rPr>
          <w:b/>
        </w:rPr>
        <w:t xml:space="preserve">. </w:t>
      </w:r>
      <w:r w:rsidRPr="00F70FF9">
        <w:rPr>
          <w:rFonts w:hint="eastAsia"/>
          <w:b/>
        </w:rPr>
        <w:t>聚类（</w:t>
      </w:r>
      <w:r w:rsidRPr="00F70FF9">
        <w:rPr>
          <w:b/>
        </w:rPr>
        <w:t>Clustering</w:t>
      </w:r>
      <w:r w:rsidRPr="00F70FF9">
        <w:rPr>
          <w:rFonts w:hint="eastAsia"/>
          <w:b/>
        </w:rPr>
        <w:t>）</w:t>
      </w:r>
      <w:r>
        <w:rPr>
          <w:rFonts w:hint="eastAsia"/>
          <w:b/>
        </w:rPr>
        <w:t>：</w:t>
      </w:r>
      <w:r w:rsidR="000D73FC" w:rsidRPr="000D73FC">
        <w:rPr>
          <w:rFonts w:hint="eastAsia"/>
        </w:rPr>
        <w:t>根据</w:t>
      </w:r>
      <w:r w:rsidR="000D73FC">
        <w:rPr>
          <w:rFonts w:hint="eastAsia"/>
        </w:rPr>
        <w:t>以上两步所得结果，构建一个指令依赖图，把指令进行分类：把没有依赖关系的、从内存中取数据的指令分为一类，把没有依赖关系的、从寄存器中存数据到内存中的指令分为另一类</w:t>
      </w:r>
      <w:r w:rsidR="005D08E0">
        <w:rPr>
          <w:rFonts w:hint="eastAsia"/>
        </w:rPr>
        <w:t>，如果某一个类中包含的指令中操作了所有的寄存器，则认为这个类中的指令就是上下文切换指令。</w:t>
      </w:r>
    </w:p>
    <w:p w:rsidR="0053551F" w:rsidRDefault="0053551F"/>
    <w:p w:rsidR="0053551F" w:rsidRDefault="0053551F"/>
    <w:p w:rsidR="0053551F" w:rsidRDefault="0053551F"/>
    <w:p w:rsidR="0053551F" w:rsidRDefault="0053551F"/>
    <w:p w:rsidR="0053551F" w:rsidRDefault="0053551F"/>
    <w:p w:rsidR="0053551F" w:rsidRDefault="0053551F"/>
    <w:p w:rsidR="0053551F" w:rsidRDefault="0053551F"/>
    <w:p w:rsidR="004B5994" w:rsidRDefault="00735D5B">
      <w:r>
        <w:rPr>
          <w:noProof/>
        </w:rPr>
        <w:drawing>
          <wp:inline distT="0" distB="0" distL="0" distR="0" wp14:anchorId="07B54B78" wp14:editId="58B36EAB">
            <wp:extent cx="6098650" cy="3256382"/>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7570" cy="3277164"/>
                    </a:xfrm>
                    <a:prstGeom prst="rect">
                      <a:avLst/>
                    </a:prstGeom>
                  </pic:spPr>
                </pic:pic>
              </a:graphicData>
            </a:graphic>
          </wp:inline>
        </w:drawing>
      </w:r>
    </w:p>
    <w:p w:rsidR="004B5994" w:rsidRDefault="009C7F9A">
      <w:r>
        <w:rPr>
          <w:noProof/>
        </w:rPr>
        <mc:AlternateContent>
          <mc:Choice Requires="wps">
            <w:drawing>
              <wp:anchor distT="45720" distB="45720" distL="114300" distR="114300" simplePos="0" relativeHeight="251669504" behindDoc="0" locked="0" layoutInCell="1" allowOverlap="1" wp14:anchorId="6D95EB47" wp14:editId="2B6FF19D">
                <wp:simplePos x="0" y="0"/>
                <wp:positionH relativeFrom="margin">
                  <wp:align>center</wp:align>
                </wp:positionH>
                <wp:positionV relativeFrom="paragraph">
                  <wp:posOffset>11099</wp:posOffset>
                </wp:positionV>
                <wp:extent cx="2297430" cy="285750"/>
                <wp:effectExtent l="0" t="0" r="762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285750"/>
                        </a:xfrm>
                        <a:prstGeom prst="rect">
                          <a:avLst/>
                        </a:prstGeom>
                        <a:solidFill>
                          <a:srgbClr val="FFFFFF"/>
                        </a:solidFill>
                        <a:ln w="9525">
                          <a:noFill/>
                          <a:miter lim="800000"/>
                          <a:headEnd/>
                          <a:tailEnd/>
                        </a:ln>
                      </wps:spPr>
                      <wps:txbx>
                        <w:txbxContent>
                          <w:p w:rsidR="009C7F9A" w:rsidRDefault="009C7F9A" w:rsidP="009C7F9A">
                            <w:r>
                              <w:rPr>
                                <w:rFonts w:hint="eastAsia"/>
                              </w:rPr>
                              <w:t xml:space="preserve">图 </w:t>
                            </w:r>
                            <w:r>
                              <w:t xml:space="preserve">3-3 </w:t>
                            </w:r>
                            <w:r>
                              <w:rPr>
                                <w:rFonts w:hint="eastAsia"/>
                              </w:rPr>
                              <w:t>识别混淆的上下文切换指令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5EB47" id="_x0000_s1030" type="#_x0000_t202" style="position:absolute;left:0;text-align:left;margin-left:0;margin-top:.85pt;width:180.9pt;height:2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" stroked="f">
                <v:textbox>
                  <w:txbxContent>
                    <w:p w:rsidR="009C7F9A" w:rsidRDefault="009C7F9A" w:rsidP="009C7F9A">
                      <w:r>
                        <w:rPr>
                          <w:rFonts w:hint="eastAsia"/>
                        </w:rPr>
                        <w:t xml:space="preserve">图 </w:t>
                      </w:r>
                      <w:r>
                        <w:t xml:space="preserve">3-3 </w:t>
                      </w:r>
                      <w:r>
                        <w:rPr>
                          <w:rFonts w:hint="eastAsia"/>
                        </w:rPr>
                        <w:t>识别混淆的上下文切换指令</w:t>
                      </w:r>
                    </w:p>
                  </w:txbxContent>
                </v:textbox>
                <w10:wrap type="square" anchorx="margin"/>
              </v:shape>
            </w:pict>
          </mc:Fallback>
        </mc:AlternateContent>
      </w:r>
    </w:p>
    <w:p w:rsidR="009C21C0" w:rsidRDefault="009C21C0"/>
    <w:p w:rsidR="009C21C0" w:rsidRDefault="009C21C0"/>
    <w:p w:rsidR="004B5994" w:rsidRDefault="009C21C0" w:rsidP="00EA2148">
      <w:pPr>
        <w:pStyle w:val="2"/>
      </w:pPr>
      <w:r w:rsidRPr="009C21C0">
        <w:rPr>
          <w:rFonts w:hint="eastAsia"/>
        </w:rPr>
        <w:t>虚拟化代码核的提取</w:t>
      </w:r>
    </w:p>
    <w:p w:rsidR="00384E3B" w:rsidRPr="00FF362C" w:rsidRDefault="00FF362C" w:rsidP="002932FC">
      <w:pPr>
        <w:ind w:firstLine="420"/>
      </w:pPr>
      <w:r w:rsidRPr="00FF362C">
        <w:rPr>
          <w:rFonts w:hint="eastAsia"/>
        </w:rPr>
        <w:t>上一步得到的结果只是一些边界信息，因此，需要对这些边界之内的代码进行分析</w:t>
      </w:r>
      <w:r w:rsidR="002932FC">
        <w:rPr>
          <w:rFonts w:hint="eastAsia"/>
        </w:rPr>
        <w:t>。</w:t>
      </w:r>
      <w:r w:rsidRPr="00FF362C">
        <w:rPr>
          <w:rFonts w:hint="eastAsia"/>
        </w:rPr>
        <w:t>虚拟化代码核的提取（</w:t>
      </w:r>
      <w:r w:rsidRPr="00FF362C">
        <w:t>Virtualized Kernel Extraction）模块，根据上一步检测出来的边界结果，使用核提取技术来分析和提取虚拟代码片的Kernel</w:t>
      </w:r>
      <w:r w:rsidR="00554E32">
        <w:rPr>
          <w:rFonts w:hint="eastAsia"/>
        </w:rPr>
        <w:t>。</w:t>
      </w:r>
      <w:r w:rsidRPr="003630BF">
        <w:rPr>
          <w:b/>
        </w:rPr>
        <w:t>这里的Kernel指的是：在虚拟化代码片中，能够影响到外部执行环境的指令</w:t>
      </w:r>
      <w:r w:rsidRPr="00FF362C">
        <w:t>（相对于虚拟机内部环境），例如刚进入虚拟机的时候需要从外部读取参数信息，离开虚拟机的时候需要把执行结果传到外部等。</w:t>
      </w:r>
      <w:r w:rsidRPr="00840817">
        <w:rPr>
          <w:b/>
          <w:color w:val="FF0000"/>
        </w:rPr>
        <w:t>因此，Kernel能够揭示虚拟化代码片的语义信息。</w:t>
      </w:r>
      <w:r w:rsidR="00E37259">
        <w:t>具体情况如</w:t>
      </w:r>
      <w:r w:rsidRPr="00FF362C">
        <w:t>图</w:t>
      </w:r>
      <w:r w:rsidR="00E37259">
        <w:rPr>
          <w:rFonts w:hint="eastAsia"/>
        </w:rPr>
        <w:t>3</w:t>
      </w:r>
      <w:r w:rsidR="00E37259">
        <w:t>-4</w:t>
      </w:r>
      <w:r w:rsidRPr="00FF362C">
        <w:t>所示，左边黑色部分是</w:t>
      </w:r>
      <w:r w:rsidRPr="00FF362C">
        <w:rPr>
          <w:rFonts w:hint="eastAsia"/>
        </w:rPr>
        <w:t>两个虚拟代码边界，两个黑色部分之间就是虚拟化的代码片，右边上半部分是虚拟机外部的</w:t>
      </w:r>
      <w:proofErr w:type="gramStart"/>
      <w:r w:rsidRPr="00FF362C">
        <w:rPr>
          <w:rFonts w:hint="eastAsia"/>
        </w:rPr>
        <w:t>栈</w:t>
      </w:r>
      <w:proofErr w:type="gramEnd"/>
      <w:r w:rsidRPr="00FF362C">
        <w:rPr>
          <w:rFonts w:hint="eastAsia"/>
        </w:rPr>
        <w:t>，下半部分是虚拟机内部的</w:t>
      </w:r>
      <w:proofErr w:type="gramStart"/>
      <w:r w:rsidRPr="00FF362C">
        <w:rPr>
          <w:rFonts w:hint="eastAsia"/>
        </w:rPr>
        <w:t>栈</w:t>
      </w:r>
      <w:proofErr w:type="gramEnd"/>
      <w:r w:rsidRPr="00FF362C">
        <w:rPr>
          <w:rFonts w:hint="eastAsia"/>
        </w:rPr>
        <w:t>，左边的</w:t>
      </w:r>
      <w:r w:rsidRPr="00FF362C">
        <w:t>P所指的指令就是该代码片的Kernel的一部分，因为它从虚拟机外部环境中读取参数，它操作的是外部环境中的数据。</w:t>
      </w:r>
    </w:p>
    <w:p w:rsidR="00384E3B" w:rsidRDefault="00CD70F9" w:rsidP="00CD70F9">
      <w:pPr>
        <w:jc w:val="center"/>
      </w:pPr>
      <w:r w:rsidRPr="00CD70F9">
        <w:rPr>
          <w:noProof/>
        </w:rPr>
        <w:lastRenderedPageBreak/>
        <w:drawing>
          <wp:inline distT="0" distB="0" distL="0" distR="0">
            <wp:extent cx="4460682" cy="3495532"/>
            <wp:effectExtent l="0" t="0" r="0" b="0"/>
            <wp:docPr id="12" name="图片 12" descr="D:\TaskList\【麦龙】论文笔记【12月份】\材料\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askList\【麦龙】论文笔记【12月份】\材料\图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5040" cy="3506784"/>
                    </a:xfrm>
                    <a:prstGeom prst="rect">
                      <a:avLst/>
                    </a:prstGeom>
                    <a:noFill/>
                    <a:ln>
                      <a:noFill/>
                    </a:ln>
                  </pic:spPr>
                </pic:pic>
              </a:graphicData>
            </a:graphic>
          </wp:inline>
        </w:drawing>
      </w:r>
    </w:p>
    <w:p w:rsidR="00384E3B" w:rsidRDefault="002D680A">
      <w:r>
        <w:rPr>
          <w:noProof/>
        </w:rPr>
        <mc:AlternateContent>
          <mc:Choice Requires="wps">
            <w:drawing>
              <wp:anchor distT="45720" distB="45720" distL="114300" distR="114300" simplePos="0" relativeHeight="251671552" behindDoc="0" locked="0" layoutInCell="1" allowOverlap="1" wp14:anchorId="5F44E04A" wp14:editId="705D5FA1">
                <wp:simplePos x="0" y="0"/>
                <wp:positionH relativeFrom="margin">
                  <wp:align>center</wp:align>
                </wp:positionH>
                <wp:positionV relativeFrom="paragraph">
                  <wp:posOffset>26670</wp:posOffset>
                </wp:positionV>
                <wp:extent cx="1550035" cy="28575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285750"/>
                        </a:xfrm>
                        <a:prstGeom prst="rect">
                          <a:avLst/>
                        </a:prstGeom>
                        <a:solidFill>
                          <a:srgbClr val="FFFFFF"/>
                        </a:solidFill>
                        <a:ln w="9525">
                          <a:noFill/>
                          <a:miter lim="800000"/>
                          <a:headEnd/>
                          <a:tailEnd/>
                        </a:ln>
                      </wps:spPr>
                      <wps:txbx>
                        <w:txbxContent>
                          <w:p w:rsidR="002D680A" w:rsidRDefault="002D680A" w:rsidP="002D680A">
                            <w:r>
                              <w:rPr>
                                <w:rFonts w:hint="eastAsia"/>
                              </w:rPr>
                              <w:t xml:space="preserve">图 </w:t>
                            </w:r>
                            <w:r>
                              <w:t>3-</w:t>
                            </w:r>
                            <w:r w:rsidR="00B31758">
                              <w:t>4</w:t>
                            </w:r>
                            <w:r>
                              <w:t xml:space="preserve"> </w:t>
                            </w:r>
                            <w:r>
                              <w:rPr>
                                <w:rFonts w:hint="eastAsia"/>
                              </w:rPr>
                              <w:t>虚拟化代码核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4E04A" id="_x0000_s1031" type="#_x0000_t202" style="position:absolute;left:0;text-align:left;margin-left:0;margin-top:2.1pt;width:122.05pt;height:2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" stroked="f">
                <v:textbox>
                  <w:txbxContent>
                    <w:p w:rsidR="002D680A" w:rsidRDefault="002D680A" w:rsidP="002D680A">
                      <w:r>
                        <w:rPr>
                          <w:rFonts w:hint="eastAsia"/>
                        </w:rPr>
                        <w:t xml:space="preserve">图 </w:t>
                      </w:r>
                      <w:r>
                        <w:t>3-</w:t>
                      </w:r>
                      <w:r w:rsidR="00B31758">
                        <w:t>4</w:t>
                      </w:r>
                      <w:r>
                        <w:t xml:space="preserve"> </w:t>
                      </w:r>
                      <w:r>
                        <w:rPr>
                          <w:rFonts w:hint="eastAsia"/>
                        </w:rPr>
                        <w:t>虚拟化代码核</w:t>
                      </w:r>
                    </w:p>
                  </w:txbxContent>
                </v:textbox>
                <w10:wrap type="square" anchorx="margin"/>
              </v:shape>
            </w:pict>
          </mc:Fallback>
        </mc:AlternateContent>
      </w:r>
    </w:p>
    <w:p w:rsidR="00384E3B" w:rsidRDefault="00384E3B"/>
    <w:p w:rsidR="002D680A" w:rsidRDefault="001E1FAD" w:rsidP="00EA2148">
      <w:pPr>
        <w:pStyle w:val="2"/>
      </w:pPr>
      <w:r w:rsidRPr="001E1FAD">
        <w:rPr>
          <w:rFonts w:hint="eastAsia"/>
        </w:rPr>
        <w:t>多粒度符号执行引擎</w:t>
      </w:r>
    </w:p>
    <w:p w:rsidR="00513961" w:rsidRDefault="00860126" w:rsidP="00670253">
      <w:pPr>
        <w:ind w:firstLine="420"/>
      </w:pPr>
      <w:r w:rsidRPr="00860126">
        <w:rPr>
          <w:rFonts w:hint="eastAsia"/>
        </w:rPr>
        <w:t>为了提取出虚拟化代码的语义信息，需要通过符号执行引擎来获得虚拟核的符号表达式，并且，为了验证所生产的符号表达式的正确性，还需要和原始代码所对应的符号表达式进行对比，并且使用一个理论证明工具</w:t>
      </w:r>
      <w:r>
        <w:fldChar w:fldCharType="begin"/>
      </w:r>
      <w:r>
        <w:instrText xml:space="preserve"> HYPERLINK "https://link.springer.com/chapter/10.1007/978-3-540-73368-3_52" </w:instrText>
      </w:r>
      <w:r>
        <w:fldChar w:fldCharType="separate"/>
      </w:r>
      <w:r w:rsidRPr="00860126">
        <w:rPr>
          <w:rStyle w:val="a5"/>
        </w:rPr>
        <w:t>STP</w:t>
      </w:r>
      <w:r>
        <w:fldChar w:fldCharType="end"/>
      </w:r>
      <w:r w:rsidRPr="00860126">
        <w:t>来验证，这也是目前的研究工作中很少有实现的一个功能。</w:t>
      </w:r>
    </w:p>
    <w:p w:rsidR="002D680A" w:rsidRDefault="00860126" w:rsidP="00670253">
      <w:pPr>
        <w:ind w:firstLine="420"/>
      </w:pPr>
      <w:r w:rsidRPr="00860126">
        <w:t>现代的虚拟化代码中通常包含有大量的比特操作，而且这些比特操作还不一定是8比特的整数</w:t>
      </w:r>
      <w:proofErr w:type="gramStart"/>
      <w:r w:rsidRPr="00860126">
        <w:t>倍</w:t>
      </w:r>
      <w:proofErr w:type="gramEnd"/>
      <w:r w:rsidRPr="00860126">
        <w:t>，还有可能是9比特等这些特殊的比特数，因此，为了更好的处理不同的比特操作方式，作者开发了一个多粒度符号执行引擎（Multiple Granularity Symbolic Execution）模块</w:t>
      </w:r>
      <w:r w:rsidR="00EE1DAD">
        <w:rPr>
          <w:rFonts w:hint="eastAsia"/>
        </w:rPr>
        <w:t>。</w:t>
      </w:r>
      <w:r w:rsidRPr="00860126">
        <w:t>该引擎的优点是兼顾性能与精度，相比于细粒度（以1比特为单位来标记数据）的符号执行引擎，性能更好</w:t>
      </w:r>
      <w:r w:rsidR="00C2417D">
        <w:rPr>
          <w:rFonts w:hint="eastAsia"/>
        </w:rPr>
        <w:t>；</w:t>
      </w:r>
      <w:r w:rsidRPr="00860126">
        <w:t>相比于粗粒度（例如以8比特为单位来标记数据）的符号执行引擎，精度更高。多粒度符号执行引擎的优点如图</w:t>
      </w:r>
      <w:r w:rsidR="00213F16">
        <w:rPr>
          <w:rFonts w:hint="eastAsia"/>
        </w:rPr>
        <w:t>3</w:t>
      </w:r>
      <w:r w:rsidR="00213F16">
        <w:t>-5</w:t>
      </w:r>
      <w:r w:rsidRPr="00860126">
        <w:t>所示，刚开始的时候EAX寄存器中的值都是具体的值（Concrete），第二条指令从内存中读取一块数据到寄存器AH中，从而导致AH变为符号值，第三条志林把EAX寄存器左移4比特，从而导致符号值也会左移4比特，最后一条指令执行AND操作，事实上此时的EAX中已经没有了符号值，都是具体的值，但是如果</w:t>
      </w:r>
      <w:r w:rsidRPr="00860126">
        <w:rPr>
          <w:rFonts w:hint="eastAsia"/>
        </w:rPr>
        <w:t>采用粗粒度符号执行引擎的话，此时的</w:t>
      </w:r>
      <w:r w:rsidRPr="00860126">
        <w:t>EAX就变成了一个符号值，而如果使用多粒度符号执行引擎的话，此时的EAX就可以用一个具体的值来表示，从而可以简化执行过程中的符号表达式。</w:t>
      </w:r>
    </w:p>
    <w:p w:rsidR="002D680A" w:rsidRDefault="0072319D" w:rsidP="0072319D">
      <w:pPr>
        <w:jc w:val="center"/>
      </w:pPr>
      <w:r w:rsidRPr="0072319D">
        <w:rPr>
          <w:noProof/>
        </w:rPr>
        <w:lastRenderedPageBreak/>
        <w:drawing>
          <wp:inline distT="0" distB="0" distL="0" distR="0">
            <wp:extent cx="4277802" cy="1278027"/>
            <wp:effectExtent l="0" t="0" r="0" b="0"/>
            <wp:docPr id="14" name="图片 14" descr="D:\TaskList\【麦龙】论文笔记【12月份】\材料\图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askList\【麦龙】论文笔记【12月份】\材料\图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362" cy="1298809"/>
                    </a:xfrm>
                    <a:prstGeom prst="rect">
                      <a:avLst/>
                    </a:prstGeom>
                    <a:noFill/>
                    <a:ln>
                      <a:noFill/>
                    </a:ln>
                  </pic:spPr>
                </pic:pic>
              </a:graphicData>
            </a:graphic>
          </wp:inline>
        </w:drawing>
      </w:r>
    </w:p>
    <w:p w:rsidR="008841F9" w:rsidRDefault="0078779A">
      <w:r>
        <w:rPr>
          <w:noProof/>
        </w:rPr>
        <mc:AlternateContent>
          <mc:Choice Requires="wps">
            <w:drawing>
              <wp:anchor distT="45720" distB="45720" distL="114300" distR="114300" simplePos="0" relativeHeight="251673600" behindDoc="0" locked="0" layoutInCell="1" allowOverlap="1" wp14:anchorId="6DAD780B" wp14:editId="32E336B5">
                <wp:simplePos x="0" y="0"/>
                <wp:positionH relativeFrom="margin">
                  <wp:align>center</wp:align>
                </wp:positionH>
                <wp:positionV relativeFrom="paragraph">
                  <wp:posOffset>4445</wp:posOffset>
                </wp:positionV>
                <wp:extent cx="2321560" cy="285750"/>
                <wp:effectExtent l="0" t="0" r="254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560" cy="285750"/>
                        </a:xfrm>
                        <a:prstGeom prst="rect">
                          <a:avLst/>
                        </a:prstGeom>
                        <a:solidFill>
                          <a:srgbClr val="FFFFFF"/>
                        </a:solidFill>
                        <a:ln w="9525">
                          <a:noFill/>
                          <a:miter lim="800000"/>
                          <a:headEnd/>
                          <a:tailEnd/>
                        </a:ln>
                      </wps:spPr>
                      <wps:txbx>
                        <w:txbxContent>
                          <w:p w:rsidR="0078779A" w:rsidRDefault="0078779A" w:rsidP="0078779A">
                            <w:r>
                              <w:rPr>
                                <w:rFonts w:hint="eastAsia"/>
                              </w:rPr>
                              <w:t xml:space="preserve">图 </w:t>
                            </w:r>
                            <w:r>
                              <w:t xml:space="preserve">3-5 </w:t>
                            </w:r>
                            <w:r>
                              <w:rPr>
                                <w:rFonts w:hint="eastAsia"/>
                              </w:rPr>
                              <w:t>多粒度符号执行引擎的优势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D780B" id="_x0000_s1032" type="#_x0000_t202" style="position:absolute;left:0;text-align:left;margin-left:0;margin-top:.35pt;width:182.8pt;height:2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" stroked="f">
                <v:textbox>
                  <w:txbxContent>
                    <w:p w:rsidR="0078779A" w:rsidRDefault="0078779A" w:rsidP="0078779A">
                      <w:r>
                        <w:rPr>
                          <w:rFonts w:hint="eastAsia"/>
                        </w:rPr>
                        <w:t xml:space="preserve">图 </w:t>
                      </w:r>
                      <w:r>
                        <w:t xml:space="preserve">3-5 </w:t>
                      </w:r>
                      <w:r>
                        <w:rPr>
                          <w:rFonts w:hint="eastAsia"/>
                        </w:rPr>
                        <w:t>多粒度符号执行引擎的优势</w:t>
                      </w:r>
                    </w:p>
                  </w:txbxContent>
                </v:textbox>
                <w10:wrap type="square" anchorx="margin"/>
              </v:shape>
            </w:pict>
          </mc:Fallback>
        </mc:AlternateContent>
      </w:r>
    </w:p>
    <w:p w:rsidR="008841F9" w:rsidRDefault="008841F9"/>
    <w:p w:rsidR="0012003C" w:rsidRDefault="009801E4" w:rsidP="009801E4">
      <w:pPr>
        <w:pStyle w:val="1"/>
      </w:pPr>
      <w:r w:rsidRPr="009801E4">
        <w:rPr>
          <w:rFonts w:hint="eastAsia"/>
        </w:rPr>
        <w:t>实验评估</w:t>
      </w:r>
    </w:p>
    <w:p w:rsidR="009801E4" w:rsidRDefault="009801E4"/>
    <w:p w:rsidR="009801E4" w:rsidRPr="00C92535" w:rsidRDefault="00C92535" w:rsidP="00C92535">
      <w:pPr>
        <w:ind w:firstLine="420"/>
      </w:pPr>
      <w:r w:rsidRPr="00C92535">
        <w:rPr>
          <w:rFonts w:hint="eastAsia"/>
        </w:rPr>
        <w:t>作者对</w:t>
      </w:r>
      <w:proofErr w:type="spellStart"/>
      <w:r w:rsidRPr="00C92535">
        <w:t>VMHunt</w:t>
      </w:r>
      <w:proofErr w:type="spellEnd"/>
      <w:r w:rsidRPr="00C92535">
        <w:t>的有效性（</w:t>
      </w:r>
      <w:r>
        <w:rPr>
          <w:rFonts w:hint="eastAsia"/>
        </w:rPr>
        <w:t>E</w:t>
      </w:r>
      <w:r w:rsidRPr="00C92535">
        <w:t>ffectiveness）和性能开销（</w:t>
      </w:r>
      <w:r>
        <w:t>P</w:t>
      </w:r>
      <w:r w:rsidRPr="00C92535">
        <w:t>erformance）进行了评估，实验环境是：Core I7-3770， 8G内存，Ubuntu 14.04。使用的测试集都是开源的有代表性的程序：grep-2.21、bzip2-1.0.6、md5sum-8.24、AES in OpenSSL-1.1.0-pre3、thttpd-2.26和sqlite-2.26。使用的混淆工具都是当时最新版的代码虚拟化工具（2018年5月9</w:t>
      </w:r>
      <w:proofErr w:type="gramStart"/>
      <w:r w:rsidRPr="00C92535">
        <w:t>号最新</w:t>
      </w:r>
      <w:proofErr w:type="gramEnd"/>
      <w:r w:rsidRPr="00C92535">
        <w:t>的专业版本）：</w:t>
      </w:r>
      <w:r w:rsidRPr="002C14E0">
        <w:rPr>
          <w:b/>
        </w:rPr>
        <w:t xml:space="preserve">Code </w:t>
      </w:r>
      <w:proofErr w:type="spellStart"/>
      <w:r w:rsidRPr="002C14E0">
        <w:rPr>
          <w:b/>
        </w:rPr>
        <w:t>Virtualizer</w:t>
      </w:r>
      <w:proofErr w:type="spellEnd"/>
      <w:r w:rsidRPr="00C92535">
        <w:t>、</w:t>
      </w:r>
      <w:proofErr w:type="spellStart"/>
      <w:r w:rsidRPr="00C92535">
        <w:t>Themida</w:t>
      </w:r>
      <w:proofErr w:type="spellEnd"/>
      <w:r w:rsidRPr="00C92535">
        <w:t>、</w:t>
      </w:r>
      <w:proofErr w:type="spellStart"/>
      <w:r w:rsidRPr="00C92535">
        <w:t>VMProtect</w:t>
      </w:r>
      <w:proofErr w:type="spellEnd"/>
      <w:r w:rsidRPr="00C92535">
        <w:t>和</w:t>
      </w:r>
      <w:proofErr w:type="spellStart"/>
      <w:r w:rsidRPr="00C92535">
        <w:t>EXEcryptor</w:t>
      </w:r>
      <w:proofErr w:type="spellEnd"/>
      <w:r w:rsidRPr="00C92535">
        <w:t>。</w:t>
      </w:r>
    </w:p>
    <w:p w:rsidR="009801E4" w:rsidRDefault="009801E4"/>
    <w:p w:rsidR="0012003C" w:rsidRDefault="0012003C"/>
    <w:p w:rsidR="009801E4" w:rsidRDefault="00EA2148" w:rsidP="00EA2148">
      <w:pPr>
        <w:pStyle w:val="2"/>
        <w:numPr>
          <w:ilvl w:val="0"/>
          <w:numId w:val="3"/>
        </w:numPr>
      </w:pPr>
      <w:r w:rsidRPr="00EA2148">
        <w:rPr>
          <w:rFonts w:hint="eastAsia"/>
        </w:rPr>
        <w:t>有效性（</w:t>
      </w:r>
      <w:r>
        <w:t>E</w:t>
      </w:r>
      <w:r w:rsidRPr="00EA2148">
        <w:t>ffectiveness）</w:t>
      </w:r>
    </w:p>
    <w:p w:rsidR="009801E4" w:rsidRDefault="009801E4"/>
    <w:p w:rsidR="00E8223D" w:rsidRDefault="00E8223D" w:rsidP="00D3007A">
      <w:pPr>
        <w:ind w:firstLine="420"/>
      </w:pPr>
      <w:r>
        <w:rPr>
          <w:rFonts w:hint="eastAsia"/>
        </w:rPr>
        <w:t>对</w:t>
      </w:r>
      <w:r>
        <w:t>6个开源工具使用</w:t>
      </w:r>
      <w:proofErr w:type="spellStart"/>
      <w:r>
        <w:t>CodeVirtualizer</w:t>
      </w:r>
      <w:proofErr w:type="spellEnd"/>
      <w:r>
        <w:t>虚拟化之后使用</w:t>
      </w:r>
      <w:proofErr w:type="spellStart"/>
      <w:r>
        <w:t>VMHunt</w:t>
      </w:r>
      <w:proofErr w:type="spellEnd"/>
      <w:r>
        <w:t>测试的结果如表</w:t>
      </w:r>
      <w:r w:rsidR="00027D23">
        <w:rPr>
          <w:rFonts w:hint="eastAsia"/>
        </w:rPr>
        <w:t>4</w:t>
      </w:r>
      <w:r w:rsidR="00027D23">
        <w:t>-1</w:t>
      </w:r>
      <w:r>
        <w:t>所示，第一列是被测试的目标程序的名称，</w:t>
      </w:r>
      <w:r w:rsidRPr="00E649AB">
        <w:rPr>
          <w:b/>
        </w:rPr>
        <w:t>T表示Trace记录的行数，S1和S2表示虚拟化代码片在Trace记录中的行数，K1和K2表示从S1和S2中提取并简化之后的核（Kernel）的行数</w:t>
      </w:r>
      <w:r w:rsidR="00E649AB">
        <w:rPr>
          <w:rFonts w:hint="eastAsia"/>
          <w:b/>
        </w:rPr>
        <w:t>。</w:t>
      </w:r>
      <w:r>
        <w:t>从表中可以看出，虚拟化代码在整个Trace中所占的比例大概在10%左右，而简化之后的虚拟化代码的Kernel只占整个Trace的0.1%左右，相差4个数量级，可见，</w:t>
      </w:r>
      <w:proofErr w:type="spellStart"/>
      <w:r>
        <w:t>VMHunt</w:t>
      </w:r>
      <w:proofErr w:type="spellEnd"/>
      <w:r>
        <w:t>可以</w:t>
      </w:r>
      <w:r w:rsidR="00614C20">
        <w:rPr>
          <w:rFonts w:hint="eastAsia"/>
        </w:rPr>
        <w:t>极</w:t>
      </w:r>
      <w:r>
        <w:t>大的减少被分析的代码数量。</w:t>
      </w:r>
    </w:p>
    <w:p w:rsidR="00E8223D" w:rsidRDefault="00EF4FB3" w:rsidP="00E8223D">
      <w:r w:rsidRPr="00EF4FB3">
        <w:rPr>
          <w:noProof/>
        </w:rPr>
        <w:drawing>
          <wp:inline distT="0" distB="0" distL="0" distR="0">
            <wp:extent cx="5438692" cy="1063855"/>
            <wp:effectExtent l="0" t="0" r="0" b="3175"/>
            <wp:docPr id="16" name="图片 16" descr="D:\TaskList\【麦龙】论文笔记【12月份】\材料\表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skList\【麦龙】论文笔记【12月份】\材料\表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540" cy="1071650"/>
                    </a:xfrm>
                    <a:prstGeom prst="rect">
                      <a:avLst/>
                    </a:prstGeom>
                    <a:noFill/>
                    <a:ln>
                      <a:noFill/>
                    </a:ln>
                  </pic:spPr>
                </pic:pic>
              </a:graphicData>
            </a:graphic>
          </wp:inline>
        </w:drawing>
      </w:r>
    </w:p>
    <w:p w:rsidR="00EF4FB3" w:rsidRDefault="00893D72" w:rsidP="00E8223D">
      <w:r>
        <w:rPr>
          <w:noProof/>
        </w:rPr>
        <mc:AlternateContent>
          <mc:Choice Requires="wps">
            <w:drawing>
              <wp:anchor distT="45720" distB="45720" distL="114300" distR="114300" simplePos="0" relativeHeight="251675648" behindDoc="0" locked="0" layoutInCell="1" allowOverlap="1" wp14:anchorId="3748EE78" wp14:editId="03F14F09">
                <wp:simplePos x="0" y="0"/>
                <wp:positionH relativeFrom="margin">
                  <wp:align>center</wp:align>
                </wp:positionH>
                <wp:positionV relativeFrom="paragraph">
                  <wp:posOffset>5080</wp:posOffset>
                </wp:positionV>
                <wp:extent cx="2488565" cy="285750"/>
                <wp:effectExtent l="0" t="0" r="6985"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565" cy="285750"/>
                        </a:xfrm>
                        <a:prstGeom prst="rect">
                          <a:avLst/>
                        </a:prstGeom>
                        <a:solidFill>
                          <a:srgbClr val="FFFFFF"/>
                        </a:solidFill>
                        <a:ln w="9525">
                          <a:noFill/>
                          <a:miter lim="800000"/>
                          <a:headEnd/>
                          <a:tailEnd/>
                        </a:ln>
                      </wps:spPr>
                      <wps:txbx>
                        <w:txbxContent>
                          <w:p w:rsidR="00893D72" w:rsidRDefault="00893D72" w:rsidP="00893D72">
                            <w:r>
                              <w:rPr>
                                <w:rFonts w:hint="eastAsia"/>
                              </w:rPr>
                              <w:t xml:space="preserve">表 </w:t>
                            </w:r>
                            <w:r>
                              <w:t xml:space="preserve">4-1 </w:t>
                            </w:r>
                            <w:proofErr w:type="spellStart"/>
                            <w:r>
                              <w:t>VMHunt</w:t>
                            </w:r>
                            <w:proofErr w:type="spellEnd"/>
                            <w:r>
                              <w:rPr>
                                <w:rFonts w:hint="eastAsia"/>
                              </w:rPr>
                              <w:t>对6个程序的测试结果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EE78" id="_x0000_s1033" type="#_x0000_t202" style="position:absolute;left:0;text-align:left;margin-left:0;margin-top:.4pt;width:195.95pt;height:2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" stroked="f">
                <v:textbox>
                  <w:txbxContent>
                    <w:p w:rsidR="00893D72" w:rsidRDefault="00893D72" w:rsidP="00893D72">
                      <w:r>
                        <w:rPr>
                          <w:rFonts w:hint="eastAsia"/>
                        </w:rPr>
                        <w:t xml:space="preserve">表 </w:t>
                      </w:r>
                      <w:r>
                        <w:t xml:space="preserve">4-1 </w:t>
                      </w:r>
                      <w:proofErr w:type="spellStart"/>
                      <w:r>
                        <w:t>VMHunt</w:t>
                      </w:r>
                      <w:proofErr w:type="spellEnd"/>
                      <w:r>
                        <w:rPr>
                          <w:rFonts w:hint="eastAsia"/>
                        </w:rPr>
                        <w:t>对6个程序的测试结果</w:t>
                      </w:r>
                    </w:p>
                  </w:txbxContent>
                </v:textbox>
                <w10:wrap type="square" anchorx="margin"/>
              </v:shape>
            </w:pict>
          </mc:Fallback>
        </mc:AlternateContent>
      </w:r>
    </w:p>
    <w:p w:rsidR="00893D72" w:rsidRPr="00027D23" w:rsidRDefault="00893D72" w:rsidP="00E8223D"/>
    <w:p w:rsidR="00E8223D" w:rsidRDefault="00E8223D" w:rsidP="004B0229">
      <w:pPr>
        <w:ind w:firstLine="420"/>
      </w:pPr>
      <w:r>
        <w:rPr>
          <w:rFonts w:hint="eastAsia"/>
        </w:rPr>
        <w:t>此外，为了验证多粒度符号执行引擎的准确性，作者把</w:t>
      </w:r>
      <w:r>
        <w:t>MGSE（Multiple Granularity Symbolic Execution）对Kernel所产生的符号表达式和MGSE对未被虚拟化的代码所产生的符号表达式进行对比，通过</w:t>
      </w:r>
      <w:r w:rsidR="00256260">
        <w:fldChar w:fldCharType="begin"/>
      </w:r>
      <w:r w:rsidR="00256260">
        <w:instrText xml:space="preserve"> HYPERLINK "https://link.springer.com/chapter/10.1007/978-3-540-73368-3_52" </w:instrText>
      </w:r>
      <w:r w:rsidR="00256260">
        <w:fldChar w:fldCharType="separate"/>
      </w:r>
      <w:r w:rsidRPr="00256260">
        <w:rPr>
          <w:rStyle w:val="a5"/>
        </w:rPr>
        <w:t>STP</w:t>
      </w:r>
      <w:r w:rsidR="00256260">
        <w:fldChar w:fldCharType="end"/>
      </w:r>
      <w:r>
        <w:t>工具检查之后发现，</w:t>
      </w:r>
      <w:proofErr w:type="spellStart"/>
      <w:r>
        <w:t>VMHunt</w:t>
      </w:r>
      <w:proofErr w:type="spellEnd"/>
      <w:r>
        <w:t>所生成的符号表达式所代表的语义信息和原始程序中的语义信息是一致的。</w:t>
      </w:r>
    </w:p>
    <w:p w:rsidR="00F968AF" w:rsidRPr="00E8223D" w:rsidRDefault="00E8223D" w:rsidP="00B512E6">
      <w:pPr>
        <w:ind w:firstLine="420"/>
      </w:pPr>
      <w:r>
        <w:rPr>
          <w:rFonts w:hint="eastAsia"/>
        </w:rPr>
        <w:lastRenderedPageBreak/>
        <w:t>为了对比单粒度的符号执行引擎和多粒度的符号执行引擎，作者把</w:t>
      </w:r>
      <w:r>
        <w:t>MGSE分别和基于1比特的符号执行引擎、基于8比特的符号执行引擎进行了性能对比，在</w:t>
      </w:r>
      <w:proofErr w:type="spellStart"/>
      <w:r>
        <w:t>VMHunt</w:t>
      </w:r>
      <w:proofErr w:type="spellEnd"/>
      <w:r>
        <w:t>所提取出来的</w:t>
      </w:r>
      <w:proofErr w:type="spellStart"/>
      <w:r>
        <w:t>VirtualKernel</w:t>
      </w:r>
      <w:proofErr w:type="spellEnd"/>
      <w:r>
        <w:t>上，分别让这三个符号执行引擎运行，所得结果如表</w:t>
      </w:r>
      <w:r w:rsidR="00675EEF">
        <w:rPr>
          <w:rFonts w:hint="eastAsia"/>
        </w:rPr>
        <w:t>4</w:t>
      </w:r>
      <w:r w:rsidR="00675EEF">
        <w:t>-2</w:t>
      </w:r>
      <w:r>
        <w:t>所示，byte、bit和MG分别表示基于8比特、1比特和多粒度的符号执行引擎，Metrics列中的size、</w:t>
      </w:r>
      <w:proofErr w:type="spellStart"/>
      <w:r>
        <w:t>var</w:t>
      </w:r>
      <w:proofErr w:type="spellEnd"/>
      <w:r>
        <w:t>#和time分别表示符号执行引擎最后生成的符号表达式所占的行数、引擎所生成的变量的数量和引擎所使用的时间（秒），“-”表示超过30分钟还没执行完。从表中可以看出</w:t>
      </w:r>
      <w:r>
        <w:rPr>
          <w:rFonts w:hint="eastAsia"/>
        </w:rPr>
        <w:t>，不管是代码行数和时间开销，</w:t>
      </w:r>
      <w:r>
        <w:t>MG所对应的值最小，bit所对应的值最大，byte所对应的值居中，从时间开销方面看，</w:t>
      </w:r>
      <w:r w:rsidRPr="00DD6010">
        <w:rPr>
          <w:b/>
        </w:rPr>
        <w:t>MG大约比byte快10倍，比bit快20倍</w:t>
      </w:r>
      <w:r>
        <w:t>。并且</w:t>
      </w:r>
      <w:proofErr w:type="spellStart"/>
      <w:r>
        <w:t>VMHunt</w:t>
      </w:r>
      <w:proofErr w:type="spellEnd"/>
      <w:r>
        <w:t>可以生成更加具体和更加高效的符号表达式，特别是对于比特操作方面。</w:t>
      </w:r>
    </w:p>
    <w:p w:rsidR="00F968AF" w:rsidRDefault="005948BB" w:rsidP="005948BB">
      <w:pPr>
        <w:jc w:val="center"/>
      </w:pPr>
      <w:r w:rsidRPr="005948BB">
        <w:rPr>
          <w:noProof/>
        </w:rPr>
        <w:drawing>
          <wp:inline distT="0" distB="0" distL="0" distR="0">
            <wp:extent cx="4786685" cy="2094429"/>
            <wp:effectExtent l="0" t="0" r="0" b="1270"/>
            <wp:docPr id="19" name="图片 19" descr="D:\TaskList\【麦龙】论文笔记【12月份】\材料\表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askList\【麦龙】论文笔记【12月份】\材料\表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875" cy="2107201"/>
                    </a:xfrm>
                    <a:prstGeom prst="rect">
                      <a:avLst/>
                    </a:prstGeom>
                    <a:noFill/>
                    <a:ln>
                      <a:noFill/>
                    </a:ln>
                  </pic:spPr>
                </pic:pic>
              </a:graphicData>
            </a:graphic>
          </wp:inline>
        </w:drawing>
      </w:r>
    </w:p>
    <w:p w:rsidR="009801E4" w:rsidRDefault="00553896">
      <w:r>
        <w:rPr>
          <w:noProof/>
        </w:rPr>
        <mc:AlternateContent>
          <mc:Choice Requires="wps">
            <w:drawing>
              <wp:anchor distT="45720" distB="45720" distL="114300" distR="114300" simplePos="0" relativeHeight="251679744" behindDoc="0" locked="0" layoutInCell="1" allowOverlap="1" wp14:anchorId="7EF87A36" wp14:editId="1D75582D">
                <wp:simplePos x="0" y="0"/>
                <wp:positionH relativeFrom="margin">
                  <wp:align>center</wp:align>
                </wp:positionH>
                <wp:positionV relativeFrom="paragraph">
                  <wp:posOffset>12700</wp:posOffset>
                </wp:positionV>
                <wp:extent cx="2552065" cy="285750"/>
                <wp:effectExtent l="0" t="0" r="635"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285750"/>
                        </a:xfrm>
                        <a:prstGeom prst="rect">
                          <a:avLst/>
                        </a:prstGeom>
                        <a:solidFill>
                          <a:srgbClr val="FFFFFF"/>
                        </a:solidFill>
                        <a:ln w="9525">
                          <a:noFill/>
                          <a:miter lim="800000"/>
                          <a:headEnd/>
                          <a:tailEnd/>
                        </a:ln>
                      </wps:spPr>
                      <wps:txbx>
                        <w:txbxContent>
                          <w:p w:rsidR="00553896" w:rsidRDefault="00553896" w:rsidP="00553896">
                            <w:r>
                              <w:rPr>
                                <w:rFonts w:hint="eastAsia"/>
                              </w:rPr>
                              <w:t xml:space="preserve">表 </w:t>
                            </w:r>
                            <w:r>
                              <w:t xml:space="preserve">4-2 </w:t>
                            </w:r>
                            <w:r>
                              <w:rPr>
                                <w:rFonts w:hint="eastAsia"/>
                              </w:rPr>
                              <w:t>不同的符号执行引擎的性能对比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87A36" id="_x0000_s1034" type="#_x0000_t202" style="position:absolute;left:0;text-align:left;margin-left:0;margin-top:1pt;width:200.95pt;height:2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" stroked="f">
                <v:textbox>
                  <w:txbxContent>
                    <w:p w:rsidR="00553896" w:rsidRDefault="00553896" w:rsidP="00553896">
                      <w:r>
                        <w:rPr>
                          <w:rFonts w:hint="eastAsia"/>
                        </w:rPr>
                        <w:t xml:space="preserve">表 </w:t>
                      </w:r>
                      <w:r>
                        <w:t xml:space="preserve">4-2 </w:t>
                      </w:r>
                      <w:r>
                        <w:rPr>
                          <w:rFonts w:hint="eastAsia"/>
                        </w:rPr>
                        <w:t>不同的符号执行引擎的性能对比</w:t>
                      </w:r>
                    </w:p>
                  </w:txbxContent>
                </v:textbox>
                <w10:wrap type="square" anchorx="margin"/>
              </v:shape>
            </w:pict>
          </mc:Fallback>
        </mc:AlternateContent>
      </w:r>
    </w:p>
    <w:p w:rsidR="00DB1D19" w:rsidRDefault="00DB1D19"/>
    <w:p w:rsidR="00DB1D19" w:rsidRPr="003050FC" w:rsidRDefault="003050FC" w:rsidP="003050FC">
      <w:pPr>
        <w:ind w:firstLine="420"/>
      </w:pPr>
      <w:r w:rsidRPr="003050FC">
        <w:rPr>
          <w:rFonts w:hint="eastAsia"/>
        </w:rPr>
        <w:t>作者从网上（</w:t>
      </w:r>
      <w:proofErr w:type="spellStart"/>
      <w:r w:rsidRPr="003050FC">
        <w:t>VirusTools</w:t>
      </w:r>
      <w:proofErr w:type="spellEnd"/>
      <w:r w:rsidRPr="003050FC">
        <w:t>和其它论坛等）收集了10个恶意软件样本，这些样本都是被虚拟</w:t>
      </w:r>
      <w:proofErr w:type="gramStart"/>
      <w:r w:rsidRPr="003050FC">
        <w:t>化工具</w:t>
      </w:r>
      <w:proofErr w:type="gramEnd"/>
      <w:r w:rsidRPr="003050FC">
        <w:t>虚拟化过的，使用</w:t>
      </w:r>
      <w:proofErr w:type="spellStart"/>
      <w:r w:rsidRPr="003050FC">
        <w:t>VMHunt</w:t>
      </w:r>
      <w:proofErr w:type="spellEnd"/>
      <w:r w:rsidRPr="003050FC">
        <w:t>对它们进行测试，测试结果如表</w:t>
      </w:r>
      <w:r w:rsidR="00A812C1">
        <w:rPr>
          <w:rFonts w:hint="eastAsia"/>
        </w:rPr>
        <w:t>4</w:t>
      </w:r>
      <w:r w:rsidR="00A812C1">
        <w:t>-3</w:t>
      </w:r>
      <w:r w:rsidRPr="003050FC">
        <w:t>所示，</w:t>
      </w:r>
      <w:r w:rsidRPr="002F20E9">
        <w:rPr>
          <w:b/>
        </w:rPr>
        <w:t>T表示生成的Trace记录的长度（行），S表示虚拟化代码片的长度（行），K表示提取出来的虚拟化核的长度（行），S/W表示虚拟化代码片所占的百分比，K/W表示虚拟</w:t>
      </w:r>
      <w:proofErr w:type="gramStart"/>
      <w:r w:rsidRPr="002F20E9">
        <w:rPr>
          <w:b/>
        </w:rPr>
        <w:t>核所在</w:t>
      </w:r>
      <w:proofErr w:type="gramEnd"/>
      <w:r w:rsidRPr="002F20E9">
        <w:rPr>
          <w:b/>
        </w:rPr>
        <w:t>的万分比</w:t>
      </w:r>
      <w:r w:rsidRPr="003050FC">
        <w:t>。从表中可以看出，在10个样本中，所有样本的虚拟化代码片都被</w:t>
      </w:r>
      <w:proofErr w:type="spellStart"/>
      <w:r w:rsidRPr="003050FC">
        <w:t>VMHunt</w:t>
      </w:r>
      <w:proofErr w:type="spellEnd"/>
      <w:r w:rsidRPr="003050FC">
        <w:t>检测出来，并且最终结果都被简化了将近4个数量级。</w:t>
      </w:r>
    </w:p>
    <w:p w:rsidR="00DB1D19" w:rsidRDefault="007A391E" w:rsidP="007A391E">
      <w:pPr>
        <w:jc w:val="center"/>
      </w:pPr>
      <w:r w:rsidRPr="007A391E">
        <w:rPr>
          <w:noProof/>
        </w:rPr>
        <w:drawing>
          <wp:inline distT="0" distB="0" distL="0" distR="0">
            <wp:extent cx="4921857" cy="2273690"/>
            <wp:effectExtent l="0" t="0" r="0" b="0"/>
            <wp:docPr id="21" name="图片 21" descr="D:\TaskList\【麦龙】论文笔记【12月份】\材料\表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askList\【麦龙】论文笔记【12月份】\材料\表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203" cy="2280779"/>
                    </a:xfrm>
                    <a:prstGeom prst="rect">
                      <a:avLst/>
                    </a:prstGeom>
                    <a:noFill/>
                    <a:ln>
                      <a:noFill/>
                    </a:ln>
                  </pic:spPr>
                </pic:pic>
              </a:graphicData>
            </a:graphic>
          </wp:inline>
        </w:drawing>
      </w:r>
    </w:p>
    <w:p w:rsidR="00DB1D19" w:rsidRDefault="002B5A32">
      <w:r>
        <w:rPr>
          <w:noProof/>
        </w:rPr>
        <mc:AlternateContent>
          <mc:Choice Requires="wps">
            <w:drawing>
              <wp:anchor distT="45720" distB="45720" distL="114300" distR="114300" simplePos="0" relativeHeight="251681792" behindDoc="0" locked="0" layoutInCell="1" allowOverlap="1" wp14:anchorId="70495B71" wp14:editId="4946017A">
                <wp:simplePos x="0" y="0"/>
                <wp:positionH relativeFrom="margin">
                  <wp:align>center</wp:align>
                </wp:positionH>
                <wp:positionV relativeFrom="paragraph">
                  <wp:posOffset>13252</wp:posOffset>
                </wp:positionV>
                <wp:extent cx="2488565" cy="285750"/>
                <wp:effectExtent l="0" t="0" r="6985"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565" cy="285750"/>
                        </a:xfrm>
                        <a:prstGeom prst="rect">
                          <a:avLst/>
                        </a:prstGeom>
                        <a:solidFill>
                          <a:srgbClr val="FFFFFF"/>
                        </a:solidFill>
                        <a:ln w="9525">
                          <a:noFill/>
                          <a:miter lim="800000"/>
                          <a:headEnd/>
                          <a:tailEnd/>
                        </a:ln>
                      </wps:spPr>
                      <wps:txbx>
                        <w:txbxContent>
                          <w:p w:rsidR="002B5A32" w:rsidRDefault="002B5A32" w:rsidP="002B5A32">
                            <w:r>
                              <w:rPr>
                                <w:rFonts w:hint="eastAsia"/>
                              </w:rPr>
                              <w:t xml:space="preserve">表 </w:t>
                            </w:r>
                            <w:r>
                              <w:t xml:space="preserve">4-3 </w:t>
                            </w:r>
                            <w:proofErr w:type="spellStart"/>
                            <w:r>
                              <w:t>VMHunt</w:t>
                            </w:r>
                            <w:proofErr w:type="spellEnd"/>
                            <w:r>
                              <w:rPr>
                                <w:rFonts w:hint="eastAsia"/>
                              </w:rPr>
                              <w:t>对</w:t>
                            </w:r>
                            <w:r>
                              <w:t>10</w:t>
                            </w:r>
                            <w:r>
                              <w:rPr>
                                <w:rFonts w:hint="eastAsia"/>
                              </w:rPr>
                              <w:t>个恶意的测试结果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95B71" id="_x0000_s1035" type="#_x0000_t202" style="position:absolute;left:0;text-align:left;margin-left:0;margin-top:1.05pt;width:195.95pt;height:2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" stroked="f">
                <v:textbox>
                  <w:txbxContent>
                    <w:p w:rsidR="002B5A32" w:rsidRDefault="002B5A32" w:rsidP="002B5A32">
                      <w:r>
                        <w:rPr>
                          <w:rFonts w:hint="eastAsia"/>
                        </w:rPr>
                        <w:t xml:space="preserve">表 </w:t>
                      </w:r>
                      <w:r>
                        <w:t xml:space="preserve">4-3 </w:t>
                      </w:r>
                      <w:proofErr w:type="spellStart"/>
                      <w:r>
                        <w:t>VMHunt</w:t>
                      </w:r>
                      <w:proofErr w:type="spellEnd"/>
                      <w:r>
                        <w:rPr>
                          <w:rFonts w:hint="eastAsia"/>
                        </w:rPr>
                        <w:t>对</w:t>
                      </w:r>
                      <w:r>
                        <w:t>10</w:t>
                      </w:r>
                      <w:r>
                        <w:rPr>
                          <w:rFonts w:hint="eastAsia"/>
                        </w:rPr>
                        <w:t>个恶意的测试结果</w:t>
                      </w:r>
                    </w:p>
                  </w:txbxContent>
                </v:textbox>
                <w10:wrap type="square" anchorx="margin"/>
              </v:shape>
            </w:pict>
          </mc:Fallback>
        </mc:AlternateContent>
      </w:r>
    </w:p>
    <w:p w:rsidR="002B5A32" w:rsidRDefault="002B5A32"/>
    <w:p w:rsidR="002B5A32" w:rsidRDefault="002B5A32"/>
    <w:p w:rsidR="002B5A32" w:rsidRPr="0062284E" w:rsidRDefault="0062284E" w:rsidP="0062284E">
      <w:pPr>
        <w:ind w:firstLine="420"/>
      </w:pPr>
      <w:r w:rsidRPr="0062284E">
        <w:rPr>
          <w:rFonts w:hint="eastAsia"/>
        </w:rPr>
        <w:t>对于没有被虚拟化的程序，</w:t>
      </w:r>
      <w:proofErr w:type="spellStart"/>
      <w:r w:rsidRPr="0062284E">
        <w:t>VMHunt</w:t>
      </w:r>
      <w:proofErr w:type="spellEnd"/>
      <w:r w:rsidRPr="0062284E">
        <w:t>的边界检测模块可能也会出现误报，例如某些函数</w:t>
      </w:r>
      <w:r w:rsidRPr="0062284E">
        <w:lastRenderedPageBreak/>
        <w:t>调用可能就刚好用到所有的寄存器，因此就会把所有的寄存器都压入</w:t>
      </w:r>
      <w:proofErr w:type="gramStart"/>
      <w:r w:rsidRPr="0062284E">
        <w:t>栈</w:t>
      </w:r>
      <w:proofErr w:type="gramEnd"/>
      <w:r w:rsidRPr="0062284E">
        <w:t>中，执行完该函数之后再把所有的寄存器弹出，这种情况会被</w:t>
      </w:r>
      <w:proofErr w:type="spellStart"/>
      <w:r w:rsidRPr="0062284E">
        <w:t>VMHunt</w:t>
      </w:r>
      <w:proofErr w:type="spellEnd"/>
      <w:r w:rsidRPr="0062284E">
        <w:t>的边界检测模块检测到，但是在后面的虚拟化核模块提取过程中会过滤</w:t>
      </w:r>
      <w:proofErr w:type="gramStart"/>
      <w:r w:rsidRPr="0062284E">
        <w:t>掉这种</w:t>
      </w:r>
      <w:proofErr w:type="gramEnd"/>
      <w:r w:rsidRPr="0062284E">
        <w:t>误报。因为，如果代码没有被虚拟化，则在提取虚拟</w:t>
      </w:r>
      <w:proofErr w:type="gramStart"/>
      <w:r w:rsidRPr="0062284E">
        <w:t>核之后</w:t>
      </w:r>
      <w:proofErr w:type="gramEnd"/>
      <w:r w:rsidRPr="0062284E">
        <w:t>的结果和原始结果（代码行数）在数量级上不会有差别，而如果是虚拟化之后的代码，被提取出虚拟核之后，代码的数量一般不在同一个数量级（否则虚拟核的提取就没有意义了），所以，作者在这里设定一个</w:t>
      </w:r>
      <w:r w:rsidRPr="0062284E">
        <w:rPr>
          <w:rFonts w:hint="eastAsia"/>
        </w:rPr>
        <w:t>阈值（虚拟核代码小于原始代码的</w:t>
      </w:r>
      <w:r w:rsidRPr="0062284E">
        <w:t>90% 并且小于1万行代码），如果超过这个阈值则过滤掉。如</w:t>
      </w:r>
      <w:r w:rsidR="00092ED5">
        <w:rPr>
          <w:rFonts w:hint="eastAsia"/>
        </w:rPr>
        <w:t>表4</w:t>
      </w:r>
      <w:r w:rsidR="00092ED5">
        <w:t>-4</w:t>
      </w:r>
      <w:r w:rsidRPr="0062284E">
        <w:t>所示是</w:t>
      </w:r>
      <w:proofErr w:type="spellStart"/>
      <w:r w:rsidRPr="0062284E">
        <w:t>VMHunt</w:t>
      </w:r>
      <w:proofErr w:type="spellEnd"/>
      <w:r w:rsidRPr="0062284E">
        <w:t>在</w:t>
      </w:r>
      <w:proofErr w:type="spellStart"/>
      <w:r w:rsidRPr="0062284E">
        <w:t>grep</w:t>
      </w:r>
      <w:proofErr w:type="spellEnd"/>
      <w:r w:rsidRPr="0062284E">
        <w:t>程序上的执行结果，第4个和第7个代码片是被虚拟化过的，其它的都是没有被虚拟化的。</w:t>
      </w:r>
    </w:p>
    <w:p w:rsidR="00DB1D19" w:rsidRDefault="0014253F" w:rsidP="0014253F">
      <w:pPr>
        <w:jc w:val="center"/>
      </w:pPr>
      <w:r w:rsidRPr="0014253F">
        <w:rPr>
          <w:noProof/>
        </w:rPr>
        <w:drawing>
          <wp:inline distT="0" distB="0" distL="0" distR="0">
            <wp:extent cx="3069203" cy="1980844"/>
            <wp:effectExtent l="0" t="0" r="0" b="635"/>
            <wp:docPr id="23" name="图片 23" descr="D:\TaskList\【麦龙】论文笔记【12月份】\材料\表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askList\【麦龙】论文笔记【12月份】\材料\表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8312" cy="1993177"/>
                    </a:xfrm>
                    <a:prstGeom prst="rect">
                      <a:avLst/>
                    </a:prstGeom>
                    <a:noFill/>
                    <a:ln>
                      <a:noFill/>
                    </a:ln>
                  </pic:spPr>
                </pic:pic>
              </a:graphicData>
            </a:graphic>
          </wp:inline>
        </w:drawing>
      </w:r>
    </w:p>
    <w:p w:rsidR="00E44EC1" w:rsidRDefault="007B106D" w:rsidP="0014253F">
      <w:pPr>
        <w:jc w:val="center"/>
      </w:pPr>
      <w:r>
        <w:rPr>
          <w:noProof/>
        </w:rPr>
        <mc:AlternateContent>
          <mc:Choice Requires="wps">
            <w:drawing>
              <wp:anchor distT="45720" distB="45720" distL="114300" distR="114300" simplePos="0" relativeHeight="251683840" behindDoc="0" locked="0" layoutInCell="1" allowOverlap="1" wp14:anchorId="77CF7D70" wp14:editId="6E0C1963">
                <wp:simplePos x="0" y="0"/>
                <wp:positionH relativeFrom="margin">
                  <wp:align>center</wp:align>
                </wp:positionH>
                <wp:positionV relativeFrom="paragraph">
                  <wp:posOffset>11982</wp:posOffset>
                </wp:positionV>
                <wp:extent cx="3776345" cy="285750"/>
                <wp:effectExtent l="0" t="0" r="0" b="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285750"/>
                        </a:xfrm>
                        <a:prstGeom prst="rect">
                          <a:avLst/>
                        </a:prstGeom>
                        <a:solidFill>
                          <a:srgbClr val="FFFFFF"/>
                        </a:solidFill>
                        <a:ln w="9525">
                          <a:noFill/>
                          <a:miter lim="800000"/>
                          <a:headEnd/>
                          <a:tailEnd/>
                        </a:ln>
                      </wps:spPr>
                      <wps:txbx>
                        <w:txbxContent>
                          <w:p w:rsidR="0061140A" w:rsidRDefault="0061140A" w:rsidP="0061140A">
                            <w:r>
                              <w:rPr>
                                <w:rFonts w:hint="eastAsia"/>
                              </w:rPr>
                              <w:t xml:space="preserve">表 </w:t>
                            </w:r>
                            <w:r>
                              <w:t xml:space="preserve">4-4 </w:t>
                            </w:r>
                            <w:proofErr w:type="spellStart"/>
                            <w:r>
                              <w:t>VMHunt</w:t>
                            </w:r>
                            <w:proofErr w:type="spellEnd"/>
                            <w:r>
                              <w:rPr>
                                <w:rFonts w:hint="eastAsia"/>
                              </w:rPr>
                              <w:t>对虚拟化和未虚拟化的</w:t>
                            </w:r>
                            <w:proofErr w:type="spellStart"/>
                            <w:r>
                              <w:rPr>
                                <w:rFonts w:hint="eastAsia"/>
                              </w:rPr>
                              <w:t>gre</w:t>
                            </w:r>
                            <w:r>
                              <w:t>p</w:t>
                            </w:r>
                            <w:proofErr w:type="spellEnd"/>
                            <w:r>
                              <w:rPr>
                                <w:rFonts w:hint="eastAsia"/>
                              </w:rPr>
                              <w:t>程序的测试结果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F7D70" id="_x0000_s1036" type="#_x0000_t202" style="position:absolute;left:0;text-align:left;margin-left:0;margin-top:.95pt;width:297.35pt;height:2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" stroked="f">
                <v:textbox>
                  <w:txbxContent>
                    <w:p w:rsidR="0061140A" w:rsidRDefault="0061140A" w:rsidP="0061140A">
                      <w:r>
                        <w:rPr>
                          <w:rFonts w:hint="eastAsia"/>
                        </w:rPr>
                        <w:t xml:space="preserve">表 </w:t>
                      </w:r>
                      <w:r>
                        <w:t xml:space="preserve">4-4 </w:t>
                      </w:r>
                      <w:proofErr w:type="spellStart"/>
                      <w:r>
                        <w:t>VMHunt</w:t>
                      </w:r>
                      <w:proofErr w:type="spellEnd"/>
                      <w:r>
                        <w:rPr>
                          <w:rFonts w:hint="eastAsia"/>
                        </w:rPr>
                        <w:t>对虚拟化和未虚拟化的</w:t>
                      </w:r>
                      <w:proofErr w:type="spellStart"/>
                      <w:r>
                        <w:rPr>
                          <w:rFonts w:hint="eastAsia"/>
                        </w:rPr>
                        <w:t>gre</w:t>
                      </w:r>
                      <w:r>
                        <w:t>p</w:t>
                      </w:r>
                      <w:proofErr w:type="spellEnd"/>
                      <w:r>
                        <w:rPr>
                          <w:rFonts w:hint="eastAsia"/>
                        </w:rPr>
                        <w:t>程序的测试结果</w:t>
                      </w:r>
                    </w:p>
                  </w:txbxContent>
                </v:textbox>
                <w10:wrap type="square" anchorx="margin"/>
              </v:shape>
            </w:pict>
          </mc:Fallback>
        </mc:AlternateContent>
      </w:r>
    </w:p>
    <w:p w:rsidR="00092ED5" w:rsidRDefault="00092ED5"/>
    <w:p w:rsidR="00092ED5" w:rsidRDefault="00092ED5"/>
    <w:p w:rsidR="001F3FFA" w:rsidRDefault="00A50EB3" w:rsidP="00A50EB3">
      <w:pPr>
        <w:pStyle w:val="2"/>
      </w:pPr>
      <w:r w:rsidRPr="00A50EB3">
        <w:rPr>
          <w:rFonts w:hint="eastAsia"/>
        </w:rPr>
        <w:t>性能开销（</w:t>
      </w:r>
      <w:r>
        <w:rPr>
          <w:rFonts w:hint="eastAsia"/>
        </w:rPr>
        <w:t>P</w:t>
      </w:r>
      <w:r w:rsidRPr="00A50EB3">
        <w:t>erformance）</w:t>
      </w:r>
    </w:p>
    <w:p w:rsidR="001F3FFA" w:rsidRDefault="001F3FFA"/>
    <w:p w:rsidR="001F3FFA" w:rsidRPr="003C15CC" w:rsidRDefault="003C15CC" w:rsidP="00A13631">
      <w:pPr>
        <w:ind w:firstLine="420"/>
      </w:pPr>
      <w:proofErr w:type="spellStart"/>
      <w:r w:rsidRPr="003C15CC">
        <w:t>VMHunt</w:t>
      </w:r>
      <w:proofErr w:type="spellEnd"/>
      <w:r w:rsidRPr="003C15CC">
        <w:t>主要分为记录（Trace Logging）和离线分析（Offline Analysis）两个阶段，而记录阶段的性能开销大概在是原来的5倍，离线分析大概在20分钟左右。如表</w:t>
      </w:r>
      <w:r w:rsidR="008A3C96">
        <w:rPr>
          <w:rFonts w:hint="eastAsia"/>
        </w:rPr>
        <w:t>4</w:t>
      </w:r>
      <w:r w:rsidR="008A3C96">
        <w:t>-5</w:t>
      </w:r>
      <w:r w:rsidRPr="003C15CC">
        <w:t>所示是对6个程序的分析结果，</w:t>
      </w:r>
      <w:r w:rsidRPr="00B85C59">
        <w:rPr>
          <w:b/>
        </w:rPr>
        <w:t>BD表示边界检测（Boundary Detection），K-</w:t>
      </w:r>
      <w:proofErr w:type="spellStart"/>
      <w:r w:rsidRPr="00B85C59">
        <w:rPr>
          <w:b/>
        </w:rPr>
        <w:t>Extration</w:t>
      </w:r>
      <w:proofErr w:type="spellEnd"/>
      <w:r w:rsidRPr="00B85C59">
        <w:rPr>
          <w:b/>
        </w:rPr>
        <w:t>表示虚拟核的提取，MGSE表示多粒度的符号执行引擎</w:t>
      </w:r>
      <w:r w:rsidRPr="003C15CC">
        <w:t>，时间以</w:t>
      </w:r>
      <w:r w:rsidRPr="00B35548">
        <w:rPr>
          <w:b/>
        </w:rPr>
        <w:t>分钟</w:t>
      </w:r>
      <w:r w:rsidRPr="003C15CC">
        <w:t>为单位。</w:t>
      </w:r>
    </w:p>
    <w:p w:rsidR="001F3FFA" w:rsidRDefault="003468C6" w:rsidP="003468C6">
      <w:pPr>
        <w:jc w:val="center"/>
      </w:pPr>
      <w:r w:rsidRPr="003468C6">
        <w:rPr>
          <w:noProof/>
        </w:rPr>
        <w:drawing>
          <wp:inline distT="0" distB="0" distL="0" distR="0">
            <wp:extent cx="4365266" cy="1818226"/>
            <wp:effectExtent l="0" t="0" r="0" b="0"/>
            <wp:docPr id="25" name="图片 25" descr="D:\TaskList\【麦龙】论文笔记【12月份】\材料\表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askList\【麦龙】论文笔记【12月份】\材料\表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52" cy="1828175"/>
                    </a:xfrm>
                    <a:prstGeom prst="rect">
                      <a:avLst/>
                    </a:prstGeom>
                    <a:noFill/>
                    <a:ln>
                      <a:noFill/>
                    </a:ln>
                  </pic:spPr>
                </pic:pic>
              </a:graphicData>
            </a:graphic>
          </wp:inline>
        </w:drawing>
      </w:r>
    </w:p>
    <w:p w:rsidR="001F3FFA" w:rsidRDefault="008A3C96">
      <w:r>
        <w:rPr>
          <w:noProof/>
        </w:rPr>
        <mc:AlternateContent>
          <mc:Choice Requires="wps">
            <w:drawing>
              <wp:anchor distT="45720" distB="45720" distL="114300" distR="114300" simplePos="0" relativeHeight="251685888" behindDoc="0" locked="0" layoutInCell="1" allowOverlap="1" wp14:anchorId="29CA8AA4" wp14:editId="5A357258">
                <wp:simplePos x="0" y="0"/>
                <wp:positionH relativeFrom="margin">
                  <wp:align>center</wp:align>
                </wp:positionH>
                <wp:positionV relativeFrom="paragraph">
                  <wp:posOffset>5715</wp:posOffset>
                </wp:positionV>
                <wp:extent cx="2734945" cy="285750"/>
                <wp:effectExtent l="0" t="0" r="8255"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85750"/>
                        </a:xfrm>
                        <a:prstGeom prst="rect">
                          <a:avLst/>
                        </a:prstGeom>
                        <a:solidFill>
                          <a:srgbClr val="FFFFFF"/>
                        </a:solidFill>
                        <a:ln w="9525">
                          <a:noFill/>
                          <a:miter lim="800000"/>
                          <a:headEnd/>
                          <a:tailEnd/>
                        </a:ln>
                      </wps:spPr>
                      <wps:txbx>
                        <w:txbxContent>
                          <w:p w:rsidR="008A3C96" w:rsidRDefault="008A3C96" w:rsidP="008A3C96">
                            <w:r>
                              <w:rPr>
                                <w:rFonts w:hint="eastAsia"/>
                              </w:rPr>
                              <w:t xml:space="preserve">表 </w:t>
                            </w:r>
                            <w:r>
                              <w:t xml:space="preserve">4-5 </w:t>
                            </w:r>
                            <w:proofErr w:type="spellStart"/>
                            <w:r>
                              <w:t>VMHunt</w:t>
                            </w:r>
                            <w:proofErr w:type="spellEnd"/>
                            <w:r>
                              <w:rPr>
                                <w:rFonts w:hint="eastAsia"/>
                              </w:rPr>
                              <w:t>对6个程序</w:t>
                            </w:r>
                            <w:r w:rsidR="00C74582">
                              <w:rPr>
                                <w:rFonts w:hint="eastAsia"/>
                              </w:rPr>
                              <w:t>性能</w:t>
                            </w:r>
                            <w:r>
                              <w:rPr>
                                <w:rFonts w:hint="eastAsia"/>
                              </w:rPr>
                              <w:t>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8AA4" id="_x0000_s1037" type="#_x0000_t202" style="position:absolute;left:0;text-align:left;margin-left:0;margin-top:.45pt;width:215.35pt;height:2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" stroked="f">
                <v:textbox>
                  <w:txbxContent>
                    <w:p w:rsidR="008A3C96" w:rsidRDefault="008A3C96" w:rsidP="008A3C96">
                      <w:r>
                        <w:rPr>
                          <w:rFonts w:hint="eastAsia"/>
                        </w:rPr>
                        <w:t xml:space="preserve">表 </w:t>
                      </w:r>
                      <w:r>
                        <w:t xml:space="preserve">4-5 </w:t>
                      </w:r>
                      <w:proofErr w:type="spellStart"/>
                      <w:r>
                        <w:t>VMHunt</w:t>
                      </w:r>
                      <w:proofErr w:type="spellEnd"/>
                      <w:r>
                        <w:rPr>
                          <w:rFonts w:hint="eastAsia"/>
                        </w:rPr>
                        <w:t>对6个程序</w:t>
                      </w:r>
                      <w:r w:rsidR="00C74582">
                        <w:rPr>
                          <w:rFonts w:hint="eastAsia"/>
                        </w:rPr>
                        <w:t>性能</w:t>
                      </w:r>
                      <w:r>
                        <w:rPr>
                          <w:rFonts w:hint="eastAsia"/>
                        </w:rPr>
                        <w:t>的测试结果</w:t>
                      </w:r>
                    </w:p>
                  </w:txbxContent>
                </v:textbox>
                <w10:wrap type="square" anchorx="margin"/>
              </v:shape>
            </w:pict>
          </mc:Fallback>
        </mc:AlternateContent>
      </w:r>
    </w:p>
    <w:p w:rsidR="00DB1D19" w:rsidRDefault="00DB1D19"/>
    <w:p w:rsidR="008A3C96" w:rsidRDefault="008A3C96"/>
    <w:p w:rsidR="008A3C96" w:rsidRDefault="008378CB" w:rsidP="008378CB">
      <w:pPr>
        <w:pStyle w:val="1"/>
      </w:pPr>
      <w:r>
        <w:rPr>
          <w:rFonts w:hint="eastAsia"/>
        </w:rPr>
        <w:lastRenderedPageBreak/>
        <w:t>总结</w:t>
      </w:r>
    </w:p>
    <w:p w:rsidR="008A3C96" w:rsidRDefault="008A3C96"/>
    <w:p w:rsidR="008A3C96" w:rsidRPr="008378CB" w:rsidRDefault="008378CB" w:rsidP="008378CB">
      <w:pPr>
        <w:ind w:firstLine="420"/>
      </w:pPr>
      <w:r w:rsidRPr="008378CB">
        <w:rPr>
          <w:rFonts w:hint="eastAsia"/>
        </w:rPr>
        <w:t>在这篇文中，作者描述了</w:t>
      </w:r>
      <w:proofErr w:type="spellStart"/>
      <w:r w:rsidRPr="008378CB">
        <w:t>VMHunt</w:t>
      </w:r>
      <w:proofErr w:type="spellEnd"/>
      <w:r w:rsidRPr="008378CB">
        <w:t>这个基于Trace的虚拟化代码简化工具，工具包括几个组成部分，首先是要使用Intel的Pin工具来生成一份运行时记录（把它叫做Trace），而后面所有的工作都是基于这个Trace。有了Trace之后，就可以使用边界检测模块来检测Trace中是否有被虚拟</w:t>
      </w:r>
      <w:proofErr w:type="gramStart"/>
      <w:r w:rsidRPr="008378CB">
        <w:t>化工具</w:t>
      </w:r>
      <w:proofErr w:type="gramEnd"/>
      <w:r w:rsidRPr="008378CB">
        <w:t>混淆过的代码，如果有，则记录它们所在的起始点和结束点，并把它叫做Virtualized Snippet，边界检测工具检测完之后，就开始执行虚拟核提取模块，把生成的</w:t>
      </w:r>
      <w:r w:rsidR="00847C75">
        <w:t xml:space="preserve">Virtualized </w:t>
      </w:r>
      <w:r w:rsidRPr="008378CB">
        <w:t>Snippet进行简化，使得简化</w:t>
      </w:r>
      <w:r w:rsidRPr="008378CB">
        <w:rPr>
          <w:rFonts w:hint="eastAsia"/>
        </w:rPr>
        <w:t>之后的代码数量远远小于未简化的代码数量</w:t>
      </w:r>
      <w:r w:rsidR="002859D5">
        <w:rPr>
          <w:rFonts w:hint="eastAsia"/>
        </w:rPr>
        <w:t>（相差4个数量级）</w:t>
      </w:r>
      <w:r w:rsidRPr="008378CB">
        <w:rPr>
          <w:rFonts w:hint="eastAsia"/>
        </w:rPr>
        <w:t>，并把简化之后的</w:t>
      </w:r>
      <w:r w:rsidRPr="008378CB">
        <w:t>Virtualized Snippet叫做虚拟核（Virtual</w:t>
      </w:r>
      <w:r w:rsidR="00266CC5">
        <w:t xml:space="preserve"> </w:t>
      </w:r>
      <w:r w:rsidRPr="008378CB">
        <w:t>Kernel）。最后再使用一个多粒度符号执行引擎对虚拟核进行符号执行，生成控制流图和最终的符号表达式，经过STP工具的验证，最终生成的符号表达式的语义和原始程序的语义信息一致，而这里的验证过程是前人很少做过的工作。</w:t>
      </w:r>
    </w:p>
    <w:p w:rsidR="008A3C96" w:rsidRDefault="00B70B2F">
      <w:r>
        <w:tab/>
      </w:r>
      <w:r>
        <w:rPr>
          <w:rFonts w:hint="eastAsia"/>
        </w:rPr>
        <w:t>实验结果表明，</w:t>
      </w:r>
      <w:proofErr w:type="spellStart"/>
      <w:r>
        <w:rPr>
          <w:rFonts w:hint="eastAsia"/>
        </w:rPr>
        <w:t>VMhunt</w:t>
      </w:r>
      <w:proofErr w:type="spellEnd"/>
      <w:r>
        <w:rPr>
          <w:rFonts w:hint="eastAsia"/>
        </w:rPr>
        <w:t>的性能表现比目前最好的工具</w:t>
      </w:r>
      <w:r w:rsidR="00B66CF0">
        <w:rPr>
          <w:rFonts w:hint="eastAsia"/>
        </w:rPr>
        <w:t>（</w:t>
      </w:r>
      <w:r w:rsidR="00266CC5">
        <w:t>S</w:t>
      </w:r>
      <w:r w:rsidR="00B66CF0">
        <w:rPr>
          <w:rFonts w:hint="eastAsia"/>
        </w:rPr>
        <w:t>tate</w:t>
      </w:r>
      <w:r w:rsidR="00B66CF0">
        <w:t xml:space="preserve"> </w:t>
      </w:r>
      <w:r w:rsidR="002C1CF2">
        <w:t>O</w:t>
      </w:r>
      <w:r w:rsidR="00B66CF0">
        <w:t xml:space="preserve">f </w:t>
      </w:r>
      <w:r w:rsidR="002C1CF2">
        <w:t>T</w:t>
      </w:r>
      <w:r w:rsidR="00B66CF0">
        <w:t xml:space="preserve">he </w:t>
      </w:r>
      <w:r w:rsidR="002C1CF2">
        <w:t>A</w:t>
      </w:r>
      <w:r w:rsidR="00B66CF0">
        <w:t>rt</w:t>
      </w:r>
      <w:r w:rsidR="00B66CF0">
        <w:rPr>
          <w:rFonts w:hint="eastAsia"/>
        </w:rPr>
        <w:t>）</w:t>
      </w:r>
      <w:r>
        <w:rPr>
          <w:rFonts w:hint="eastAsia"/>
        </w:rPr>
        <w:t>还要</w:t>
      </w:r>
      <w:r w:rsidR="007E1C3A">
        <w:rPr>
          <w:rFonts w:hint="eastAsia"/>
        </w:rPr>
        <w:t>好</w:t>
      </w:r>
      <w:r w:rsidR="00266CC5">
        <w:rPr>
          <w:rFonts w:hint="eastAsia"/>
        </w:rPr>
        <w:t>(</w:t>
      </w:r>
      <w:r w:rsidR="00266CC5">
        <w:t>S</w:t>
      </w:r>
      <w:r w:rsidR="00266CC5" w:rsidRPr="00266CC5">
        <w:t xml:space="preserve">ignificant </w:t>
      </w:r>
      <w:r w:rsidR="00266CC5">
        <w:t>I</w:t>
      </w:r>
      <w:r w:rsidR="00266CC5" w:rsidRPr="00266CC5">
        <w:t>mprovement</w:t>
      </w:r>
      <w:r w:rsidR="00266CC5">
        <w:t>)</w:t>
      </w:r>
      <w:r>
        <w:rPr>
          <w:rFonts w:hint="eastAsia"/>
        </w:rPr>
        <w:t>。</w:t>
      </w:r>
    </w:p>
    <w:p w:rsidR="00DB1D19" w:rsidRPr="002C1CF2" w:rsidRDefault="00DB1D19"/>
    <w:p w:rsidR="00DB1D19" w:rsidRPr="004B5994" w:rsidRDefault="00DB1D19"/>
    <w:sectPr w:rsidR="00DB1D19" w:rsidRPr="004B5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300C8"/>
    <w:multiLevelType w:val="hybridMultilevel"/>
    <w:tmpl w:val="CFD230E6"/>
    <w:lvl w:ilvl="0" w:tplc="5C5E17F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1B3342"/>
    <w:multiLevelType w:val="hybridMultilevel"/>
    <w:tmpl w:val="614405AA"/>
    <w:lvl w:ilvl="0" w:tplc="A044E5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1"/>
    <w:rsid w:val="00006EC8"/>
    <w:rsid w:val="000129FF"/>
    <w:rsid w:val="00022F7A"/>
    <w:rsid w:val="00027D23"/>
    <w:rsid w:val="00045ADE"/>
    <w:rsid w:val="0005517A"/>
    <w:rsid w:val="00080D29"/>
    <w:rsid w:val="00084948"/>
    <w:rsid w:val="00092ED5"/>
    <w:rsid w:val="000A5D87"/>
    <w:rsid w:val="000C77E8"/>
    <w:rsid w:val="000D73FC"/>
    <w:rsid w:val="0012003C"/>
    <w:rsid w:val="0014253F"/>
    <w:rsid w:val="0016287B"/>
    <w:rsid w:val="0017399B"/>
    <w:rsid w:val="001818F1"/>
    <w:rsid w:val="001829C1"/>
    <w:rsid w:val="0019495E"/>
    <w:rsid w:val="001B0738"/>
    <w:rsid w:val="001E0B31"/>
    <w:rsid w:val="001E1FAD"/>
    <w:rsid w:val="001E6641"/>
    <w:rsid w:val="001F3FFA"/>
    <w:rsid w:val="002001B5"/>
    <w:rsid w:val="0020072B"/>
    <w:rsid w:val="00213F16"/>
    <w:rsid w:val="002262FF"/>
    <w:rsid w:val="00233EC7"/>
    <w:rsid w:val="00256260"/>
    <w:rsid w:val="00266CC5"/>
    <w:rsid w:val="00277831"/>
    <w:rsid w:val="002859D5"/>
    <w:rsid w:val="002911DE"/>
    <w:rsid w:val="002932FC"/>
    <w:rsid w:val="002948C5"/>
    <w:rsid w:val="00297891"/>
    <w:rsid w:val="00297DED"/>
    <w:rsid w:val="002A316C"/>
    <w:rsid w:val="002A791D"/>
    <w:rsid w:val="002B5A32"/>
    <w:rsid w:val="002C0C5B"/>
    <w:rsid w:val="002C14E0"/>
    <w:rsid w:val="002C1CF2"/>
    <w:rsid w:val="002D680A"/>
    <w:rsid w:val="002E458B"/>
    <w:rsid w:val="002F20E9"/>
    <w:rsid w:val="003050FC"/>
    <w:rsid w:val="0032605E"/>
    <w:rsid w:val="0033715A"/>
    <w:rsid w:val="003468C6"/>
    <w:rsid w:val="003630BF"/>
    <w:rsid w:val="00384BDC"/>
    <w:rsid w:val="00384E3B"/>
    <w:rsid w:val="00385057"/>
    <w:rsid w:val="003C15CC"/>
    <w:rsid w:val="003D7975"/>
    <w:rsid w:val="003F663A"/>
    <w:rsid w:val="003F6FFF"/>
    <w:rsid w:val="00404789"/>
    <w:rsid w:val="00411065"/>
    <w:rsid w:val="00412A09"/>
    <w:rsid w:val="00433981"/>
    <w:rsid w:val="00452132"/>
    <w:rsid w:val="00466653"/>
    <w:rsid w:val="00486B61"/>
    <w:rsid w:val="004A116F"/>
    <w:rsid w:val="004B0229"/>
    <w:rsid w:val="004B5994"/>
    <w:rsid w:val="004B7E08"/>
    <w:rsid w:val="00503242"/>
    <w:rsid w:val="00511DAD"/>
    <w:rsid w:val="00513961"/>
    <w:rsid w:val="0053236A"/>
    <w:rsid w:val="0053551F"/>
    <w:rsid w:val="005456B1"/>
    <w:rsid w:val="00553896"/>
    <w:rsid w:val="00554E32"/>
    <w:rsid w:val="00566784"/>
    <w:rsid w:val="005761C6"/>
    <w:rsid w:val="00587C33"/>
    <w:rsid w:val="005948BB"/>
    <w:rsid w:val="005A3F08"/>
    <w:rsid w:val="005A7992"/>
    <w:rsid w:val="005B6599"/>
    <w:rsid w:val="005D08E0"/>
    <w:rsid w:val="005E33DC"/>
    <w:rsid w:val="005F1369"/>
    <w:rsid w:val="005F2825"/>
    <w:rsid w:val="005F6211"/>
    <w:rsid w:val="0061140A"/>
    <w:rsid w:val="00614C20"/>
    <w:rsid w:val="00616B8D"/>
    <w:rsid w:val="0062284E"/>
    <w:rsid w:val="00670253"/>
    <w:rsid w:val="00675EEF"/>
    <w:rsid w:val="006772C3"/>
    <w:rsid w:val="00696BF7"/>
    <w:rsid w:val="006D71C6"/>
    <w:rsid w:val="007153DE"/>
    <w:rsid w:val="0071622B"/>
    <w:rsid w:val="0072319D"/>
    <w:rsid w:val="00732A50"/>
    <w:rsid w:val="00734938"/>
    <w:rsid w:val="00735D5B"/>
    <w:rsid w:val="007719D6"/>
    <w:rsid w:val="00783F4E"/>
    <w:rsid w:val="0078779A"/>
    <w:rsid w:val="00795F41"/>
    <w:rsid w:val="007A387D"/>
    <w:rsid w:val="007A391E"/>
    <w:rsid w:val="007B106D"/>
    <w:rsid w:val="007D78CA"/>
    <w:rsid w:val="007E1C3A"/>
    <w:rsid w:val="00816341"/>
    <w:rsid w:val="0082667D"/>
    <w:rsid w:val="008315D5"/>
    <w:rsid w:val="008378CB"/>
    <w:rsid w:val="00840817"/>
    <w:rsid w:val="00847C75"/>
    <w:rsid w:val="00860126"/>
    <w:rsid w:val="008841F9"/>
    <w:rsid w:val="00885528"/>
    <w:rsid w:val="00893D72"/>
    <w:rsid w:val="008A3C96"/>
    <w:rsid w:val="008B60EE"/>
    <w:rsid w:val="008C0A22"/>
    <w:rsid w:val="008E18F9"/>
    <w:rsid w:val="008E4BBC"/>
    <w:rsid w:val="008F6DAA"/>
    <w:rsid w:val="00910C53"/>
    <w:rsid w:val="00932BD4"/>
    <w:rsid w:val="00933E73"/>
    <w:rsid w:val="009801E4"/>
    <w:rsid w:val="009C21C0"/>
    <w:rsid w:val="009C7F9A"/>
    <w:rsid w:val="009D19F8"/>
    <w:rsid w:val="009D42E0"/>
    <w:rsid w:val="009D6157"/>
    <w:rsid w:val="009E4550"/>
    <w:rsid w:val="009F202D"/>
    <w:rsid w:val="00A022A6"/>
    <w:rsid w:val="00A13631"/>
    <w:rsid w:val="00A14FD8"/>
    <w:rsid w:val="00A34A78"/>
    <w:rsid w:val="00A42616"/>
    <w:rsid w:val="00A50DFF"/>
    <w:rsid w:val="00A50EB3"/>
    <w:rsid w:val="00A70A0A"/>
    <w:rsid w:val="00A8103F"/>
    <w:rsid w:val="00A812C1"/>
    <w:rsid w:val="00A835EA"/>
    <w:rsid w:val="00A9459D"/>
    <w:rsid w:val="00AA0642"/>
    <w:rsid w:val="00AA6B14"/>
    <w:rsid w:val="00AA6DE8"/>
    <w:rsid w:val="00AC03C8"/>
    <w:rsid w:val="00AE2154"/>
    <w:rsid w:val="00B13203"/>
    <w:rsid w:val="00B160EC"/>
    <w:rsid w:val="00B24DDD"/>
    <w:rsid w:val="00B31758"/>
    <w:rsid w:val="00B35548"/>
    <w:rsid w:val="00B512E6"/>
    <w:rsid w:val="00B60A28"/>
    <w:rsid w:val="00B66CF0"/>
    <w:rsid w:val="00B70B2F"/>
    <w:rsid w:val="00B7457E"/>
    <w:rsid w:val="00B85C59"/>
    <w:rsid w:val="00B87A03"/>
    <w:rsid w:val="00BA5776"/>
    <w:rsid w:val="00BB1F33"/>
    <w:rsid w:val="00BB3D82"/>
    <w:rsid w:val="00BE5FA7"/>
    <w:rsid w:val="00BF0D4C"/>
    <w:rsid w:val="00C06E0B"/>
    <w:rsid w:val="00C1573E"/>
    <w:rsid w:val="00C2417D"/>
    <w:rsid w:val="00C259BB"/>
    <w:rsid w:val="00C329E2"/>
    <w:rsid w:val="00C42A9E"/>
    <w:rsid w:val="00C741FC"/>
    <w:rsid w:val="00C74582"/>
    <w:rsid w:val="00C8036E"/>
    <w:rsid w:val="00C82A45"/>
    <w:rsid w:val="00C852D8"/>
    <w:rsid w:val="00C8546C"/>
    <w:rsid w:val="00C92535"/>
    <w:rsid w:val="00C96B62"/>
    <w:rsid w:val="00CD45F1"/>
    <w:rsid w:val="00CD70F9"/>
    <w:rsid w:val="00CF7933"/>
    <w:rsid w:val="00D3007A"/>
    <w:rsid w:val="00D60B4D"/>
    <w:rsid w:val="00DA1D21"/>
    <w:rsid w:val="00DB1D19"/>
    <w:rsid w:val="00DD2090"/>
    <w:rsid w:val="00DD6010"/>
    <w:rsid w:val="00DD6BF3"/>
    <w:rsid w:val="00E21A5F"/>
    <w:rsid w:val="00E37259"/>
    <w:rsid w:val="00E42133"/>
    <w:rsid w:val="00E44EC1"/>
    <w:rsid w:val="00E63CF6"/>
    <w:rsid w:val="00E649AB"/>
    <w:rsid w:val="00E73844"/>
    <w:rsid w:val="00E80A61"/>
    <w:rsid w:val="00E8223D"/>
    <w:rsid w:val="00E95171"/>
    <w:rsid w:val="00EA2148"/>
    <w:rsid w:val="00EA5996"/>
    <w:rsid w:val="00EA78DF"/>
    <w:rsid w:val="00EB657D"/>
    <w:rsid w:val="00EC7E38"/>
    <w:rsid w:val="00ED0A55"/>
    <w:rsid w:val="00ED496D"/>
    <w:rsid w:val="00EE1DAD"/>
    <w:rsid w:val="00EE5590"/>
    <w:rsid w:val="00EF4FB3"/>
    <w:rsid w:val="00F014AB"/>
    <w:rsid w:val="00F04FA1"/>
    <w:rsid w:val="00F05339"/>
    <w:rsid w:val="00F07D6C"/>
    <w:rsid w:val="00F34136"/>
    <w:rsid w:val="00F36D32"/>
    <w:rsid w:val="00F57FFA"/>
    <w:rsid w:val="00F61983"/>
    <w:rsid w:val="00F672BD"/>
    <w:rsid w:val="00F70FF9"/>
    <w:rsid w:val="00F87B72"/>
    <w:rsid w:val="00F87DE5"/>
    <w:rsid w:val="00F968AF"/>
    <w:rsid w:val="00FB0931"/>
    <w:rsid w:val="00FE6E19"/>
    <w:rsid w:val="00FF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7372"/>
  <w15:chartTrackingRefBased/>
  <w15:docId w15:val="{88D59F25-5E83-4BB0-824A-2F8E668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ED49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EA2148"/>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6653"/>
    <w:rPr>
      <w:rFonts w:asciiTheme="majorHAnsi" w:eastAsiaTheme="majorEastAsia" w:hAnsiTheme="majorHAnsi" w:cstheme="majorBidi"/>
      <w:b/>
      <w:bCs/>
      <w:sz w:val="32"/>
      <w:szCs w:val="32"/>
    </w:rPr>
  </w:style>
  <w:style w:type="character" w:styleId="a5">
    <w:name w:val="Hyperlink"/>
    <w:basedOn w:val="a0"/>
    <w:uiPriority w:val="99"/>
    <w:unhideWhenUsed/>
    <w:rsid w:val="00795F41"/>
    <w:rPr>
      <w:color w:val="0563C1" w:themeColor="hyperlink"/>
      <w:u w:val="single"/>
    </w:rPr>
  </w:style>
  <w:style w:type="character" w:customStyle="1" w:styleId="10">
    <w:name w:val="标题 1 字符"/>
    <w:basedOn w:val="a0"/>
    <w:link w:val="1"/>
    <w:uiPriority w:val="9"/>
    <w:rsid w:val="00ED496D"/>
    <w:rPr>
      <w:b/>
      <w:bCs/>
      <w:kern w:val="44"/>
      <w:sz w:val="44"/>
      <w:szCs w:val="44"/>
    </w:rPr>
  </w:style>
  <w:style w:type="character" w:customStyle="1" w:styleId="20">
    <w:name w:val="标题 2 字符"/>
    <w:basedOn w:val="a0"/>
    <w:link w:val="2"/>
    <w:uiPriority w:val="9"/>
    <w:rsid w:val="00EA214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34541">
      <w:bodyDiv w:val="1"/>
      <w:marLeft w:val="0"/>
      <w:marRight w:val="0"/>
      <w:marTop w:val="0"/>
      <w:marBottom w:val="0"/>
      <w:divBdr>
        <w:top w:val="none" w:sz="0" w:space="0" w:color="auto"/>
        <w:left w:val="none" w:sz="0" w:space="0" w:color="auto"/>
        <w:bottom w:val="none" w:sz="0" w:space="0" w:color="auto"/>
        <w:right w:val="none" w:sz="0" w:space="0" w:color="auto"/>
      </w:divBdr>
      <w:divsChild>
        <w:div w:id="580990199">
          <w:marLeft w:val="0"/>
          <w:marRight w:val="0"/>
          <w:marTop w:val="0"/>
          <w:marBottom w:val="0"/>
          <w:divBdr>
            <w:top w:val="none" w:sz="0" w:space="0" w:color="auto"/>
            <w:left w:val="none" w:sz="0" w:space="0" w:color="auto"/>
            <w:bottom w:val="none" w:sz="0" w:space="0" w:color="auto"/>
            <w:right w:val="none" w:sz="0" w:space="0" w:color="auto"/>
          </w:divBdr>
          <w:divsChild>
            <w:div w:id="297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718">
      <w:bodyDiv w:val="1"/>
      <w:marLeft w:val="0"/>
      <w:marRight w:val="0"/>
      <w:marTop w:val="0"/>
      <w:marBottom w:val="0"/>
      <w:divBdr>
        <w:top w:val="none" w:sz="0" w:space="0" w:color="auto"/>
        <w:left w:val="none" w:sz="0" w:space="0" w:color="auto"/>
        <w:bottom w:val="none" w:sz="0" w:space="0" w:color="auto"/>
        <w:right w:val="none" w:sz="0" w:space="0" w:color="auto"/>
      </w:divBdr>
    </w:div>
    <w:div w:id="360280829">
      <w:bodyDiv w:val="1"/>
      <w:marLeft w:val="0"/>
      <w:marRight w:val="0"/>
      <w:marTop w:val="0"/>
      <w:marBottom w:val="0"/>
      <w:divBdr>
        <w:top w:val="none" w:sz="0" w:space="0" w:color="auto"/>
        <w:left w:val="none" w:sz="0" w:space="0" w:color="auto"/>
        <w:bottom w:val="none" w:sz="0" w:space="0" w:color="auto"/>
        <w:right w:val="none" w:sz="0" w:space="0" w:color="auto"/>
      </w:divBdr>
      <w:divsChild>
        <w:div w:id="575944164">
          <w:marLeft w:val="0"/>
          <w:marRight w:val="0"/>
          <w:marTop w:val="0"/>
          <w:marBottom w:val="0"/>
          <w:divBdr>
            <w:top w:val="none" w:sz="0" w:space="0" w:color="auto"/>
            <w:left w:val="none" w:sz="0" w:space="0" w:color="auto"/>
            <w:bottom w:val="none" w:sz="0" w:space="0" w:color="auto"/>
            <w:right w:val="none" w:sz="0" w:space="0" w:color="auto"/>
          </w:divBdr>
          <w:divsChild>
            <w:div w:id="17240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578">
      <w:bodyDiv w:val="1"/>
      <w:marLeft w:val="0"/>
      <w:marRight w:val="0"/>
      <w:marTop w:val="0"/>
      <w:marBottom w:val="0"/>
      <w:divBdr>
        <w:top w:val="none" w:sz="0" w:space="0" w:color="auto"/>
        <w:left w:val="none" w:sz="0" w:space="0" w:color="auto"/>
        <w:bottom w:val="none" w:sz="0" w:space="0" w:color="auto"/>
        <w:right w:val="none" w:sz="0" w:space="0" w:color="auto"/>
      </w:divBdr>
      <w:divsChild>
        <w:div w:id="1241913176">
          <w:marLeft w:val="0"/>
          <w:marRight w:val="0"/>
          <w:marTop w:val="0"/>
          <w:marBottom w:val="0"/>
          <w:divBdr>
            <w:top w:val="none" w:sz="0" w:space="0" w:color="auto"/>
            <w:left w:val="none" w:sz="0" w:space="0" w:color="auto"/>
            <w:bottom w:val="none" w:sz="0" w:space="0" w:color="auto"/>
            <w:right w:val="none" w:sz="0" w:space="0" w:color="auto"/>
          </w:divBdr>
          <w:divsChild>
            <w:div w:id="5654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639">
      <w:bodyDiv w:val="1"/>
      <w:marLeft w:val="0"/>
      <w:marRight w:val="0"/>
      <w:marTop w:val="0"/>
      <w:marBottom w:val="0"/>
      <w:divBdr>
        <w:top w:val="none" w:sz="0" w:space="0" w:color="auto"/>
        <w:left w:val="none" w:sz="0" w:space="0" w:color="auto"/>
        <w:bottom w:val="none" w:sz="0" w:space="0" w:color="auto"/>
        <w:right w:val="none" w:sz="0" w:space="0" w:color="auto"/>
      </w:divBdr>
    </w:div>
    <w:div w:id="651518600">
      <w:bodyDiv w:val="1"/>
      <w:marLeft w:val="0"/>
      <w:marRight w:val="0"/>
      <w:marTop w:val="0"/>
      <w:marBottom w:val="0"/>
      <w:divBdr>
        <w:top w:val="none" w:sz="0" w:space="0" w:color="auto"/>
        <w:left w:val="none" w:sz="0" w:space="0" w:color="auto"/>
        <w:bottom w:val="none" w:sz="0" w:space="0" w:color="auto"/>
        <w:right w:val="none" w:sz="0" w:space="0" w:color="auto"/>
      </w:divBdr>
      <w:divsChild>
        <w:div w:id="1992364428">
          <w:marLeft w:val="0"/>
          <w:marRight w:val="0"/>
          <w:marTop w:val="0"/>
          <w:marBottom w:val="0"/>
          <w:divBdr>
            <w:top w:val="none" w:sz="0" w:space="0" w:color="auto"/>
            <w:left w:val="none" w:sz="0" w:space="0" w:color="auto"/>
            <w:bottom w:val="none" w:sz="0" w:space="0" w:color="auto"/>
            <w:right w:val="none" w:sz="0" w:space="0" w:color="auto"/>
          </w:divBdr>
          <w:divsChild>
            <w:div w:id="1562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733">
      <w:bodyDiv w:val="1"/>
      <w:marLeft w:val="0"/>
      <w:marRight w:val="0"/>
      <w:marTop w:val="0"/>
      <w:marBottom w:val="0"/>
      <w:divBdr>
        <w:top w:val="none" w:sz="0" w:space="0" w:color="auto"/>
        <w:left w:val="none" w:sz="0" w:space="0" w:color="auto"/>
        <w:bottom w:val="none" w:sz="0" w:space="0" w:color="auto"/>
        <w:right w:val="none" w:sz="0" w:space="0" w:color="auto"/>
      </w:divBdr>
      <w:divsChild>
        <w:div w:id="2037853598">
          <w:marLeft w:val="0"/>
          <w:marRight w:val="0"/>
          <w:marTop w:val="0"/>
          <w:marBottom w:val="0"/>
          <w:divBdr>
            <w:top w:val="none" w:sz="0" w:space="0" w:color="auto"/>
            <w:left w:val="none" w:sz="0" w:space="0" w:color="auto"/>
            <w:bottom w:val="none" w:sz="0" w:space="0" w:color="auto"/>
            <w:right w:val="none" w:sz="0" w:space="0" w:color="auto"/>
          </w:divBdr>
          <w:divsChild>
            <w:div w:id="12877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3657">
      <w:bodyDiv w:val="1"/>
      <w:marLeft w:val="0"/>
      <w:marRight w:val="0"/>
      <w:marTop w:val="0"/>
      <w:marBottom w:val="0"/>
      <w:divBdr>
        <w:top w:val="none" w:sz="0" w:space="0" w:color="auto"/>
        <w:left w:val="none" w:sz="0" w:space="0" w:color="auto"/>
        <w:bottom w:val="none" w:sz="0" w:space="0" w:color="auto"/>
        <w:right w:val="none" w:sz="0" w:space="0" w:color="auto"/>
      </w:divBdr>
      <w:divsChild>
        <w:div w:id="515659256">
          <w:marLeft w:val="0"/>
          <w:marRight w:val="0"/>
          <w:marTop w:val="0"/>
          <w:marBottom w:val="0"/>
          <w:divBdr>
            <w:top w:val="none" w:sz="0" w:space="0" w:color="auto"/>
            <w:left w:val="none" w:sz="0" w:space="0" w:color="auto"/>
            <w:bottom w:val="none" w:sz="0" w:space="0" w:color="auto"/>
            <w:right w:val="none" w:sz="0" w:space="0" w:color="auto"/>
          </w:divBdr>
          <w:divsChild>
            <w:div w:id="17992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8039">
      <w:bodyDiv w:val="1"/>
      <w:marLeft w:val="0"/>
      <w:marRight w:val="0"/>
      <w:marTop w:val="0"/>
      <w:marBottom w:val="0"/>
      <w:divBdr>
        <w:top w:val="none" w:sz="0" w:space="0" w:color="auto"/>
        <w:left w:val="none" w:sz="0" w:space="0" w:color="auto"/>
        <w:bottom w:val="none" w:sz="0" w:space="0" w:color="auto"/>
        <w:right w:val="none" w:sz="0" w:space="0" w:color="auto"/>
      </w:divBdr>
      <w:divsChild>
        <w:div w:id="493688952">
          <w:marLeft w:val="0"/>
          <w:marRight w:val="0"/>
          <w:marTop w:val="0"/>
          <w:marBottom w:val="0"/>
          <w:divBdr>
            <w:top w:val="none" w:sz="0" w:space="0" w:color="auto"/>
            <w:left w:val="none" w:sz="0" w:space="0" w:color="auto"/>
            <w:bottom w:val="none" w:sz="0" w:space="0" w:color="auto"/>
            <w:right w:val="none" w:sz="0" w:space="0" w:color="auto"/>
          </w:divBdr>
          <w:divsChild>
            <w:div w:id="17546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5894">
      <w:bodyDiv w:val="1"/>
      <w:marLeft w:val="0"/>
      <w:marRight w:val="0"/>
      <w:marTop w:val="0"/>
      <w:marBottom w:val="0"/>
      <w:divBdr>
        <w:top w:val="none" w:sz="0" w:space="0" w:color="auto"/>
        <w:left w:val="none" w:sz="0" w:space="0" w:color="auto"/>
        <w:bottom w:val="none" w:sz="0" w:space="0" w:color="auto"/>
        <w:right w:val="none" w:sz="0" w:space="0" w:color="auto"/>
      </w:divBdr>
      <w:divsChild>
        <w:div w:id="466632012">
          <w:marLeft w:val="0"/>
          <w:marRight w:val="0"/>
          <w:marTop w:val="0"/>
          <w:marBottom w:val="0"/>
          <w:divBdr>
            <w:top w:val="none" w:sz="0" w:space="0" w:color="auto"/>
            <w:left w:val="none" w:sz="0" w:space="0" w:color="auto"/>
            <w:bottom w:val="none" w:sz="0" w:space="0" w:color="auto"/>
            <w:right w:val="none" w:sz="0" w:space="0" w:color="auto"/>
          </w:divBdr>
          <w:divsChild>
            <w:div w:id="19816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5701">
      <w:bodyDiv w:val="1"/>
      <w:marLeft w:val="0"/>
      <w:marRight w:val="0"/>
      <w:marTop w:val="0"/>
      <w:marBottom w:val="0"/>
      <w:divBdr>
        <w:top w:val="none" w:sz="0" w:space="0" w:color="auto"/>
        <w:left w:val="none" w:sz="0" w:space="0" w:color="auto"/>
        <w:bottom w:val="none" w:sz="0" w:space="0" w:color="auto"/>
        <w:right w:val="none" w:sz="0" w:space="0" w:color="auto"/>
      </w:divBdr>
      <w:divsChild>
        <w:div w:id="410009612">
          <w:marLeft w:val="0"/>
          <w:marRight w:val="0"/>
          <w:marTop w:val="0"/>
          <w:marBottom w:val="0"/>
          <w:divBdr>
            <w:top w:val="none" w:sz="0" w:space="0" w:color="auto"/>
            <w:left w:val="none" w:sz="0" w:space="0" w:color="auto"/>
            <w:bottom w:val="none" w:sz="0" w:space="0" w:color="auto"/>
            <w:right w:val="none" w:sz="0" w:space="0" w:color="auto"/>
          </w:divBdr>
          <w:divsChild>
            <w:div w:id="13372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9547">
      <w:bodyDiv w:val="1"/>
      <w:marLeft w:val="0"/>
      <w:marRight w:val="0"/>
      <w:marTop w:val="0"/>
      <w:marBottom w:val="0"/>
      <w:divBdr>
        <w:top w:val="none" w:sz="0" w:space="0" w:color="auto"/>
        <w:left w:val="none" w:sz="0" w:space="0" w:color="auto"/>
        <w:bottom w:val="none" w:sz="0" w:space="0" w:color="auto"/>
        <w:right w:val="none" w:sz="0" w:space="0" w:color="auto"/>
      </w:divBdr>
      <w:divsChild>
        <w:div w:id="1992103292">
          <w:marLeft w:val="0"/>
          <w:marRight w:val="0"/>
          <w:marTop w:val="0"/>
          <w:marBottom w:val="0"/>
          <w:divBdr>
            <w:top w:val="none" w:sz="0" w:space="0" w:color="auto"/>
            <w:left w:val="none" w:sz="0" w:space="0" w:color="auto"/>
            <w:bottom w:val="none" w:sz="0" w:space="0" w:color="auto"/>
            <w:right w:val="none" w:sz="0" w:space="0" w:color="auto"/>
          </w:divBdr>
          <w:divsChild>
            <w:div w:id="1124927808">
              <w:marLeft w:val="0"/>
              <w:marRight w:val="0"/>
              <w:marTop w:val="0"/>
              <w:marBottom w:val="0"/>
              <w:divBdr>
                <w:top w:val="none" w:sz="0" w:space="0" w:color="auto"/>
                <w:left w:val="none" w:sz="0" w:space="0" w:color="auto"/>
                <w:bottom w:val="none" w:sz="0" w:space="0" w:color="auto"/>
                <w:right w:val="none" w:sz="0" w:space="0" w:color="auto"/>
              </w:divBdr>
            </w:div>
            <w:div w:id="1462455465">
              <w:marLeft w:val="0"/>
              <w:marRight w:val="0"/>
              <w:marTop w:val="0"/>
              <w:marBottom w:val="0"/>
              <w:divBdr>
                <w:top w:val="none" w:sz="0" w:space="0" w:color="auto"/>
                <w:left w:val="none" w:sz="0" w:space="0" w:color="auto"/>
                <w:bottom w:val="none" w:sz="0" w:space="0" w:color="auto"/>
                <w:right w:val="none" w:sz="0" w:space="0" w:color="auto"/>
              </w:divBdr>
            </w:div>
            <w:div w:id="85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5135">
      <w:bodyDiv w:val="1"/>
      <w:marLeft w:val="0"/>
      <w:marRight w:val="0"/>
      <w:marTop w:val="0"/>
      <w:marBottom w:val="0"/>
      <w:divBdr>
        <w:top w:val="none" w:sz="0" w:space="0" w:color="auto"/>
        <w:left w:val="none" w:sz="0" w:space="0" w:color="auto"/>
        <w:bottom w:val="none" w:sz="0" w:space="0" w:color="auto"/>
        <w:right w:val="none" w:sz="0" w:space="0" w:color="auto"/>
      </w:divBdr>
      <w:divsChild>
        <w:div w:id="1789816191">
          <w:marLeft w:val="0"/>
          <w:marRight w:val="0"/>
          <w:marTop w:val="0"/>
          <w:marBottom w:val="0"/>
          <w:divBdr>
            <w:top w:val="none" w:sz="0" w:space="0" w:color="auto"/>
            <w:left w:val="none" w:sz="0" w:space="0" w:color="auto"/>
            <w:bottom w:val="none" w:sz="0" w:space="0" w:color="auto"/>
            <w:right w:val="none" w:sz="0" w:space="0" w:color="auto"/>
          </w:divBdr>
          <w:divsChild>
            <w:div w:id="2044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261">
      <w:bodyDiv w:val="1"/>
      <w:marLeft w:val="0"/>
      <w:marRight w:val="0"/>
      <w:marTop w:val="0"/>
      <w:marBottom w:val="0"/>
      <w:divBdr>
        <w:top w:val="none" w:sz="0" w:space="0" w:color="auto"/>
        <w:left w:val="none" w:sz="0" w:space="0" w:color="auto"/>
        <w:bottom w:val="none" w:sz="0" w:space="0" w:color="auto"/>
        <w:right w:val="none" w:sz="0" w:space="0" w:color="auto"/>
      </w:divBdr>
      <w:divsChild>
        <w:div w:id="1714378203">
          <w:marLeft w:val="0"/>
          <w:marRight w:val="0"/>
          <w:marTop w:val="0"/>
          <w:marBottom w:val="0"/>
          <w:divBdr>
            <w:top w:val="none" w:sz="0" w:space="0" w:color="auto"/>
            <w:left w:val="none" w:sz="0" w:space="0" w:color="auto"/>
            <w:bottom w:val="none" w:sz="0" w:space="0" w:color="auto"/>
            <w:right w:val="none" w:sz="0" w:space="0" w:color="auto"/>
          </w:divBdr>
          <w:divsChild>
            <w:div w:id="830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8125">
      <w:bodyDiv w:val="1"/>
      <w:marLeft w:val="0"/>
      <w:marRight w:val="0"/>
      <w:marTop w:val="0"/>
      <w:marBottom w:val="0"/>
      <w:divBdr>
        <w:top w:val="none" w:sz="0" w:space="0" w:color="auto"/>
        <w:left w:val="none" w:sz="0" w:space="0" w:color="auto"/>
        <w:bottom w:val="none" w:sz="0" w:space="0" w:color="auto"/>
        <w:right w:val="none" w:sz="0" w:space="0" w:color="auto"/>
      </w:divBdr>
      <w:divsChild>
        <w:div w:id="1562014813">
          <w:marLeft w:val="0"/>
          <w:marRight w:val="0"/>
          <w:marTop w:val="0"/>
          <w:marBottom w:val="0"/>
          <w:divBdr>
            <w:top w:val="none" w:sz="0" w:space="0" w:color="auto"/>
            <w:left w:val="none" w:sz="0" w:space="0" w:color="auto"/>
            <w:bottom w:val="none" w:sz="0" w:space="0" w:color="auto"/>
            <w:right w:val="none" w:sz="0" w:space="0" w:color="auto"/>
          </w:divBdr>
          <w:divsChild>
            <w:div w:id="859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0310">
      <w:bodyDiv w:val="1"/>
      <w:marLeft w:val="0"/>
      <w:marRight w:val="0"/>
      <w:marTop w:val="0"/>
      <w:marBottom w:val="0"/>
      <w:divBdr>
        <w:top w:val="none" w:sz="0" w:space="0" w:color="auto"/>
        <w:left w:val="none" w:sz="0" w:space="0" w:color="auto"/>
        <w:bottom w:val="none" w:sz="0" w:space="0" w:color="auto"/>
        <w:right w:val="none" w:sz="0" w:space="0" w:color="auto"/>
      </w:divBdr>
      <w:divsChild>
        <w:div w:id="610481601">
          <w:marLeft w:val="0"/>
          <w:marRight w:val="0"/>
          <w:marTop w:val="0"/>
          <w:marBottom w:val="0"/>
          <w:divBdr>
            <w:top w:val="none" w:sz="0" w:space="0" w:color="auto"/>
            <w:left w:val="none" w:sz="0" w:space="0" w:color="auto"/>
            <w:bottom w:val="none" w:sz="0" w:space="0" w:color="auto"/>
            <w:right w:val="none" w:sz="0" w:space="0" w:color="auto"/>
          </w:divBdr>
          <w:divsChild>
            <w:div w:id="18192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459">
      <w:bodyDiv w:val="1"/>
      <w:marLeft w:val="0"/>
      <w:marRight w:val="0"/>
      <w:marTop w:val="0"/>
      <w:marBottom w:val="0"/>
      <w:divBdr>
        <w:top w:val="none" w:sz="0" w:space="0" w:color="auto"/>
        <w:left w:val="none" w:sz="0" w:space="0" w:color="auto"/>
        <w:bottom w:val="none" w:sz="0" w:space="0" w:color="auto"/>
        <w:right w:val="none" w:sz="0" w:space="0" w:color="auto"/>
      </w:divBdr>
      <w:divsChild>
        <w:div w:id="699822928">
          <w:marLeft w:val="0"/>
          <w:marRight w:val="0"/>
          <w:marTop w:val="0"/>
          <w:marBottom w:val="0"/>
          <w:divBdr>
            <w:top w:val="none" w:sz="0" w:space="0" w:color="auto"/>
            <w:left w:val="none" w:sz="0" w:space="0" w:color="auto"/>
            <w:bottom w:val="none" w:sz="0" w:space="0" w:color="auto"/>
            <w:right w:val="none" w:sz="0" w:space="0" w:color="auto"/>
          </w:divBdr>
          <w:divsChild>
            <w:div w:id="8887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934">
      <w:bodyDiv w:val="1"/>
      <w:marLeft w:val="0"/>
      <w:marRight w:val="0"/>
      <w:marTop w:val="0"/>
      <w:marBottom w:val="0"/>
      <w:divBdr>
        <w:top w:val="none" w:sz="0" w:space="0" w:color="auto"/>
        <w:left w:val="none" w:sz="0" w:space="0" w:color="auto"/>
        <w:bottom w:val="none" w:sz="0" w:space="0" w:color="auto"/>
        <w:right w:val="none" w:sz="0" w:space="0" w:color="auto"/>
      </w:divBdr>
      <w:divsChild>
        <w:div w:id="180241842">
          <w:marLeft w:val="0"/>
          <w:marRight w:val="0"/>
          <w:marTop w:val="0"/>
          <w:marBottom w:val="0"/>
          <w:divBdr>
            <w:top w:val="none" w:sz="0" w:space="0" w:color="auto"/>
            <w:left w:val="none" w:sz="0" w:space="0" w:color="auto"/>
            <w:bottom w:val="none" w:sz="0" w:space="0" w:color="auto"/>
            <w:right w:val="none" w:sz="0" w:space="0" w:color="auto"/>
          </w:divBdr>
          <w:divsChild>
            <w:div w:id="812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640">
      <w:bodyDiv w:val="1"/>
      <w:marLeft w:val="0"/>
      <w:marRight w:val="0"/>
      <w:marTop w:val="0"/>
      <w:marBottom w:val="0"/>
      <w:divBdr>
        <w:top w:val="none" w:sz="0" w:space="0" w:color="auto"/>
        <w:left w:val="none" w:sz="0" w:space="0" w:color="auto"/>
        <w:bottom w:val="none" w:sz="0" w:space="0" w:color="auto"/>
        <w:right w:val="none" w:sz="0" w:space="0" w:color="auto"/>
      </w:divBdr>
      <w:divsChild>
        <w:div w:id="735974728">
          <w:marLeft w:val="0"/>
          <w:marRight w:val="0"/>
          <w:marTop w:val="0"/>
          <w:marBottom w:val="0"/>
          <w:divBdr>
            <w:top w:val="none" w:sz="0" w:space="0" w:color="auto"/>
            <w:left w:val="none" w:sz="0" w:space="0" w:color="auto"/>
            <w:bottom w:val="none" w:sz="0" w:space="0" w:color="auto"/>
            <w:right w:val="none" w:sz="0" w:space="0" w:color="auto"/>
          </w:divBdr>
          <w:divsChild>
            <w:div w:id="17035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1126">
      <w:bodyDiv w:val="1"/>
      <w:marLeft w:val="0"/>
      <w:marRight w:val="0"/>
      <w:marTop w:val="0"/>
      <w:marBottom w:val="0"/>
      <w:divBdr>
        <w:top w:val="none" w:sz="0" w:space="0" w:color="auto"/>
        <w:left w:val="none" w:sz="0" w:space="0" w:color="auto"/>
        <w:bottom w:val="none" w:sz="0" w:space="0" w:color="auto"/>
        <w:right w:val="none" w:sz="0" w:space="0" w:color="auto"/>
      </w:divBdr>
      <w:divsChild>
        <w:div w:id="1712420341">
          <w:marLeft w:val="0"/>
          <w:marRight w:val="0"/>
          <w:marTop w:val="0"/>
          <w:marBottom w:val="0"/>
          <w:divBdr>
            <w:top w:val="none" w:sz="0" w:space="0" w:color="auto"/>
            <w:left w:val="none" w:sz="0" w:space="0" w:color="auto"/>
            <w:bottom w:val="none" w:sz="0" w:space="0" w:color="auto"/>
            <w:right w:val="none" w:sz="0" w:space="0" w:color="auto"/>
          </w:divBdr>
          <w:divsChild>
            <w:div w:id="21126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020">
      <w:bodyDiv w:val="1"/>
      <w:marLeft w:val="0"/>
      <w:marRight w:val="0"/>
      <w:marTop w:val="0"/>
      <w:marBottom w:val="0"/>
      <w:divBdr>
        <w:top w:val="none" w:sz="0" w:space="0" w:color="auto"/>
        <w:left w:val="none" w:sz="0" w:space="0" w:color="auto"/>
        <w:bottom w:val="none" w:sz="0" w:space="0" w:color="auto"/>
        <w:right w:val="none" w:sz="0" w:space="0" w:color="auto"/>
      </w:divBdr>
    </w:div>
    <w:div w:id="2055154510">
      <w:bodyDiv w:val="1"/>
      <w:marLeft w:val="0"/>
      <w:marRight w:val="0"/>
      <w:marTop w:val="0"/>
      <w:marBottom w:val="0"/>
      <w:divBdr>
        <w:top w:val="none" w:sz="0" w:space="0" w:color="auto"/>
        <w:left w:val="none" w:sz="0" w:space="0" w:color="auto"/>
        <w:bottom w:val="none" w:sz="0" w:space="0" w:color="auto"/>
        <w:right w:val="none" w:sz="0" w:space="0" w:color="auto"/>
      </w:divBdr>
      <w:divsChild>
        <w:div w:id="1391416969">
          <w:marLeft w:val="0"/>
          <w:marRight w:val="0"/>
          <w:marTop w:val="0"/>
          <w:marBottom w:val="0"/>
          <w:divBdr>
            <w:top w:val="none" w:sz="0" w:space="0" w:color="auto"/>
            <w:left w:val="none" w:sz="0" w:space="0" w:color="auto"/>
            <w:bottom w:val="none" w:sz="0" w:space="0" w:color="auto"/>
            <w:right w:val="none" w:sz="0" w:space="0" w:color="auto"/>
          </w:divBdr>
          <w:divsChild>
            <w:div w:id="5577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305">
      <w:bodyDiv w:val="1"/>
      <w:marLeft w:val="0"/>
      <w:marRight w:val="0"/>
      <w:marTop w:val="0"/>
      <w:marBottom w:val="0"/>
      <w:divBdr>
        <w:top w:val="none" w:sz="0" w:space="0" w:color="auto"/>
        <w:left w:val="none" w:sz="0" w:space="0" w:color="auto"/>
        <w:bottom w:val="none" w:sz="0" w:space="0" w:color="auto"/>
        <w:right w:val="none" w:sz="0" w:space="0" w:color="auto"/>
      </w:divBdr>
      <w:divsChild>
        <w:div w:id="872696397">
          <w:marLeft w:val="0"/>
          <w:marRight w:val="0"/>
          <w:marTop w:val="0"/>
          <w:marBottom w:val="0"/>
          <w:divBdr>
            <w:top w:val="none" w:sz="0" w:space="0" w:color="auto"/>
            <w:left w:val="none" w:sz="0" w:space="0" w:color="auto"/>
            <w:bottom w:val="none" w:sz="0" w:space="0" w:color="auto"/>
            <w:right w:val="none" w:sz="0" w:space="0" w:color="auto"/>
          </w:divBdr>
          <w:divsChild>
            <w:div w:id="11767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3team/VMHunt"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hyperlink" Target="https://www.sigsac.org/ccs/CCS2018/program/"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s://dl.acm.org/citation.cfm?id=3243827"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oreans.com/codevirtualizer.php"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3C0F15-7E7E-4DCB-92C0-B489B86FDF7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7F13-2711-452B-A641-6AF60C00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10</Pages>
  <Words>970</Words>
  <Characters>5531</Characters>
  <Application>Microsoft Office Word</Application>
  <DocSecurity>0</DocSecurity>
  <Lines>46</Lines>
  <Paragraphs>12</Paragraphs>
  <ScaleCrop>false</ScaleCrop>
  <Company>ML</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 龙</dc:creator>
  <cp:keywords/>
  <dc:description/>
  <cp:lastModifiedBy>麦 龙</cp:lastModifiedBy>
  <cp:revision>829</cp:revision>
  <cp:lastPrinted>2018-12-13T02:05:00Z</cp:lastPrinted>
  <dcterms:created xsi:type="dcterms:W3CDTF">2018-12-12T09:57:00Z</dcterms:created>
  <dcterms:modified xsi:type="dcterms:W3CDTF">2018-12-13T04:25:00Z</dcterms:modified>
</cp:coreProperties>
</file>