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A420" w14:textId="6E69578E" w:rsidR="0033299F" w:rsidRDefault="004C6F90" w:rsidP="001604A3">
      <w:pPr>
        <w:jc w:val="center"/>
        <w:rPr>
          <w:rFonts w:cstheme="minorHAnsi"/>
          <w:b/>
          <w:bCs/>
          <w:sz w:val="24"/>
          <w:szCs w:val="24"/>
        </w:rPr>
      </w:pPr>
      <w:r w:rsidRPr="004C6F90">
        <w:rPr>
          <w:rFonts w:cstheme="minorHAnsi"/>
          <w:b/>
          <w:bCs/>
          <w:sz w:val="24"/>
          <w:szCs w:val="24"/>
        </w:rPr>
        <w:t xml:space="preserve">Задание </w:t>
      </w:r>
      <w:r>
        <w:rPr>
          <w:rFonts w:cstheme="minorHAnsi"/>
          <w:b/>
          <w:bCs/>
          <w:sz w:val="24"/>
          <w:szCs w:val="24"/>
        </w:rPr>
        <w:t>1.</w:t>
      </w:r>
      <w:r w:rsidRPr="004C6F90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3299F" w:rsidRPr="0033299F">
        <w:rPr>
          <w:rFonts w:cstheme="minorHAnsi"/>
          <w:b/>
          <w:bCs/>
          <w:sz w:val="24"/>
          <w:szCs w:val="24"/>
        </w:rPr>
        <w:t>Ознакомиться с особенностями дистрибутива Astra Linux Special Edition</w:t>
      </w:r>
      <w:r w:rsidRPr="004C6F90">
        <w:rPr>
          <w:rFonts w:cstheme="minorHAnsi"/>
          <w:b/>
          <w:bCs/>
          <w:sz w:val="24"/>
          <w:szCs w:val="24"/>
        </w:rPr>
        <w:t>.</w:t>
      </w:r>
    </w:p>
    <w:p w14:paraId="26DDCD1A" w14:textId="363BF715" w:rsidR="0033299F" w:rsidRDefault="0033299F" w:rsidP="0033299F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— операционная система на базе ядра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, которая внедряется в России в качестве альтернативы </w:t>
      </w:r>
      <w:r w:rsidRPr="0033299F">
        <w:rPr>
          <w:rFonts w:cstheme="minorHAnsi"/>
          <w:sz w:val="24"/>
          <w:szCs w:val="24"/>
          <w:lang w:val="en-US"/>
        </w:rPr>
        <w:t>Microsoft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Windows</w:t>
      </w:r>
      <w:r w:rsidRPr="0033299F">
        <w:rPr>
          <w:rFonts w:cstheme="minorHAnsi"/>
          <w:sz w:val="24"/>
          <w:szCs w:val="24"/>
        </w:rPr>
        <w:t>. Обеспечивает степень защиты обрабатываемой информации до уровня государственной тайны «особой важности» включительно.</w:t>
      </w:r>
    </w:p>
    <w:p w14:paraId="6211DDFC" w14:textId="38F7A436" w:rsidR="006273D1" w:rsidRPr="006273D1" w:rsidRDefault="006273D1" w:rsidP="006273D1">
      <w:p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>Среди главных её особенностей можно выделить:</w:t>
      </w:r>
    </w:p>
    <w:p w14:paraId="627DE722" w14:textId="77777777" w:rsidR="006273D1" w:rsidRPr="006273D1" w:rsidRDefault="006273D1" w:rsidP="006273D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>Помимо самой ОС, в состав дистрибутива входят все сервисы, нужные для развёртывания ИТ-инфраструктуры, что избавляет от необходимости использовать дополнительное ПО и обеспечивает взаимную совместимость;</w:t>
      </w:r>
    </w:p>
    <w:p w14:paraId="1318F459" w14:textId="77777777" w:rsidR="006273D1" w:rsidRPr="006273D1" w:rsidRDefault="006273D1" w:rsidP="006273D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 xml:space="preserve">Намного полнее, чем у большинства других </w:t>
      </w:r>
      <w:r w:rsidRPr="006273D1">
        <w:rPr>
          <w:rFonts w:cstheme="minorHAnsi"/>
          <w:sz w:val="24"/>
          <w:szCs w:val="24"/>
          <w:lang w:val="en-US"/>
        </w:rPr>
        <w:t>Linux</w:t>
      </w:r>
      <w:r w:rsidRPr="006273D1">
        <w:rPr>
          <w:rFonts w:cstheme="minorHAnsi"/>
          <w:sz w:val="24"/>
          <w:szCs w:val="24"/>
        </w:rPr>
        <w:t>-подобных систем, представлены драйвера для работы с различной техникой;</w:t>
      </w:r>
    </w:p>
    <w:p w14:paraId="3F62AA83" w14:textId="77777777" w:rsidR="006273D1" w:rsidRPr="006273D1" w:rsidRDefault="006273D1" w:rsidP="006273D1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>Все данные получают уровень конфиденциальности и могут быть выведены, только если лицо, совершающее эту операцию, имеет соответствующий уровень доступа и использует внесённое в базу устройство хранения информации.</w:t>
      </w:r>
    </w:p>
    <w:p w14:paraId="3582B4ED" w14:textId="47343590" w:rsidR="006273D1" w:rsidRPr="006273D1" w:rsidRDefault="006273D1" w:rsidP="006273D1">
      <w:p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 xml:space="preserve">На данный момент </w:t>
      </w:r>
      <w:r w:rsidRPr="006273D1">
        <w:rPr>
          <w:rFonts w:cstheme="minorHAnsi"/>
          <w:sz w:val="24"/>
          <w:szCs w:val="24"/>
          <w:lang w:val="en-US"/>
        </w:rPr>
        <w:t>AL</w:t>
      </w:r>
      <w:r w:rsidRPr="006273D1">
        <w:rPr>
          <w:rFonts w:cstheme="minorHAnsi"/>
          <w:sz w:val="24"/>
          <w:szCs w:val="24"/>
        </w:rPr>
        <w:t xml:space="preserve"> – единственная ОС, сертифицированная одновременно ФСТЭК, Минобороны РФ и ФСБ, так что любой компании, серьёзно относящейся к информационной безопасности, стоит рассмотреть возможность перехода на неё.</w:t>
      </w:r>
    </w:p>
    <w:p w14:paraId="4EB86D5F" w14:textId="77777777" w:rsidR="006273D1" w:rsidRPr="0033299F" w:rsidRDefault="006273D1" w:rsidP="006273D1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имеет две основные версии:</w:t>
      </w:r>
    </w:p>
    <w:p w14:paraId="1448BEDD" w14:textId="77777777" w:rsidR="006273D1" w:rsidRPr="0033299F" w:rsidRDefault="006273D1" w:rsidP="006273D1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Common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Edition</w:t>
      </w:r>
      <w:r w:rsidRPr="0033299F">
        <w:rPr>
          <w:rFonts w:cstheme="minorHAnsi"/>
          <w:sz w:val="24"/>
          <w:szCs w:val="24"/>
        </w:rPr>
        <w:t xml:space="preserve"> – несертифицированная версия общего назначения, которая находится в открытом доступе;</w:t>
      </w:r>
    </w:p>
    <w:p w14:paraId="3BDE0025" w14:textId="173CFCA8" w:rsidR="006273D1" w:rsidRPr="006273D1" w:rsidRDefault="006273D1" w:rsidP="006273D1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Special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Edition</w:t>
      </w:r>
      <w:r w:rsidRPr="0033299F">
        <w:rPr>
          <w:rFonts w:cstheme="minorHAnsi"/>
          <w:sz w:val="24"/>
          <w:szCs w:val="24"/>
        </w:rPr>
        <w:t xml:space="preserve"> – сертифицированная версия, со встроенными средствами защиты информации. Имеет лицензии по трём уровням защиты.</w:t>
      </w:r>
    </w:p>
    <w:p w14:paraId="0831E779" w14:textId="39563939" w:rsidR="006273D1" w:rsidRPr="0033299F" w:rsidRDefault="006273D1" w:rsidP="006273D1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  <w:lang w:val="en-US"/>
        </w:rPr>
        <w:t>Astra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Linux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Special</w:t>
      </w:r>
      <w:r w:rsidRPr="0033299F">
        <w:rPr>
          <w:rFonts w:cstheme="minorHAnsi"/>
          <w:sz w:val="24"/>
          <w:szCs w:val="24"/>
        </w:rPr>
        <w:t xml:space="preserve"> </w:t>
      </w:r>
      <w:r w:rsidRPr="0033299F">
        <w:rPr>
          <w:rFonts w:cstheme="minorHAnsi"/>
          <w:sz w:val="24"/>
          <w:szCs w:val="24"/>
          <w:lang w:val="en-US"/>
        </w:rPr>
        <w:t>Edition</w:t>
      </w:r>
      <w:r w:rsidRPr="0033299F">
        <w:rPr>
          <w:rFonts w:cstheme="minorHAnsi"/>
          <w:sz w:val="24"/>
          <w:szCs w:val="24"/>
        </w:rPr>
        <w:t xml:space="preserve"> поддерживает три уровня защищенности:</w:t>
      </w:r>
    </w:p>
    <w:p w14:paraId="7D89BEDB" w14:textId="77777777" w:rsidR="006273D1" w:rsidRPr="00175E98" w:rsidRDefault="006273D1" w:rsidP="006273D1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E98">
        <w:rPr>
          <w:rFonts w:cstheme="minorHAnsi"/>
          <w:sz w:val="24"/>
          <w:szCs w:val="24"/>
        </w:rPr>
        <w:t>Орёл (базовый) несертифицированная версия;</w:t>
      </w:r>
    </w:p>
    <w:p w14:paraId="286BD6B7" w14:textId="77777777" w:rsidR="006273D1" w:rsidRPr="00175E98" w:rsidRDefault="006273D1" w:rsidP="006273D1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E98">
        <w:rPr>
          <w:rFonts w:cstheme="minorHAnsi"/>
          <w:sz w:val="24"/>
          <w:szCs w:val="24"/>
        </w:rPr>
        <w:t>Воронеж (усиленный) поддерживает работу механизмов мандатного контроля целостности и замкнутой программной среды, существенно повышающих защиту ОС от взлома, вирусов и захвата полномочий;</w:t>
      </w:r>
    </w:p>
    <w:p w14:paraId="4C18E766" w14:textId="77777777" w:rsidR="006273D1" w:rsidRPr="00175E98" w:rsidRDefault="006273D1" w:rsidP="006273D1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E98">
        <w:rPr>
          <w:rFonts w:cstheme="minorHAnsi"/>
          <w:sz w:val="24"/>
          <w:szCs w:val="24"/>
        </w:rPr>
        <w:t>Смоленск (максимальный) поддерживает полный комплект средств защиты информации, включая мандатное управление доступом для локальной и серверной инфраструктуры.</w:t>
      </w:r>
    </w:p>
    <w:p w14:paraId="5AA76B44" w14:textId="0984EEAD" w:rsidR="006273D1" w:rsidRDefault="006273D1" w:rsidP="006273D1">
      <w:pPr>
        <w:rPr>
          <w:rFonts w:cstheme="minorHAnsi"/>
          <w:sz w:val="24"/>
          <w:szCs w:val="24"/>
        </w:rPr>
      </w:pPr>
      <w:r w:rsidRPr="006273D1">
        <w:rPr>
          <w:rFonts w:cstheme="minorHAnsi"/>
          <w:sz w:val="24"/>
          <w:szCs w:val="24"/>
        </w:rPr>
        <w:t xml:space="preserve">Astra Linux поддерживает три вида сессий. Для загрузки рабочего стола ОС необходимо при графическом входе в ОС установить тип сессии «Десктоп». </w:t>
      </w:r>
      <w:proofErr w:type="spellStart"/>
      <w:r w:rsidRPr="006273D1">
        <w:rPr>
          <w:rFonts w:cstheme="minorHAnsi"/>
          <w:sz w:val="24"/>
          <w:szCs w:val="24"/>
        </w:rPr>
        <w:t>Рабочии</w:t>
      </w:r>
      <w:proofErr w:type="spellEnd"/>
      <w:r w:rsidRPr="006273D1">
        <w:rPr>
          <w:rFonts w:cstheme="minorHAnsi"/>
          <w:sz w:val="24"/>
          <w:szCs w:val="24"/>
        </w:rPr>
        <w:t xml:space="preserve">̆ стол также запускается в режимах, оптимизированных для работы на </w:t>
      </w:r>
      <w:proofErr w:type="spellStart"/>
      <w:r w:rsidRPr="006273D1">
        <w:rPr>
          <w:rFonts w:cstheme="minorHAnsi"/>
          <w:sz w:val="24"/>
          <w:szCs w:val="24"/>
        </w:rPr>
        <w:t>устройствах</w:t>
      </w:r>
      <w:proofErr w:type="spellEnd"/>
      <w:r w:rsidRPr="006273D1">
        <w:rPr>
          <w:rFonts w:cstheme="minorHAnsi"/>
          <w:sz w:val="24"/>
          <w:szCs w:val="24"/>
        </w:rPr>
        <w:t xml:space="preserve"> с сенсорными экранами: в планшетном режиме (тип сессии «</w:t>
      </w:r>
      <w:proofErr w:type="spellStart"/>
      <w:r w:rsidRPr="006273D1">
        <w:rPr>
          <w:rFonts w:cstheme="minorHAnsi"/>
          <w:sz w:val="24"/>
          <w:szCs w:val="24"/>
        </w:rPr>
        <w:t>Планшетныи</w:t>
      </w:r>
      <w:proofErr w:type="spellEnd"/>
      <w:r w:rsidRPr="006273D1">
        <w:rPr>
          <w:rFonts w:cstheme="minorHAnsi"/>
          <w:sz w:val="24"/>
          <w:szCs w:val="24"/>
        </w:rPr>
        <w:t xml:space="preserve">̆») и в режиме для мобильных </w:t>
      </w:r>
      <w:proofErr w:type="spellStart"/>
      <w:r w:rsidRPr="006273D1">
        <w:rPr>
          <w:rFonts w:cstheme="minorHAnsi"/>
          <w:sz w:val="24"/>
          <w:szCs w:val="24"/>
        </w:rPr>
        <w:t>устройств</w:t>
      </w:r>
      <w:proofErr w:type="spellEnd"/>
      <w:r w:rsidRPr="006273D1">
        <w:rPr>
          <w:rFonts w:cstheme="minorHAnsi"/>
          <w:sz w:val="24"/>
          <w:szCs w:val="24"/>
        </w:rPr>
        <w:t xml:space="preserve"> (тип сессии «</w:t>
      </w:r>
      <w:proofErr w:type="spellStart"/>
      <w:r w:rsidRPr="006273D1">
        <w:rPr>
          <w:rFonts w:cstheme="minorHAnsi"/>
          <w:sz w:val="24"/>
          <w:szCs w:val="24"/>
        </w:rPr>
        <w:t>Мобильныи</w:t>
      </w:r>
      <w:proofErr w:type="spellEnd"/>
      <w:r w:rsidRPr="006273D1">
        <w:rPr>
          <w:rFonts w:cstheme="minorHAnsi"/>
          <w:sz w:val="24"/>
          <w:szCs w:val="24"/>
        </w:rPr>
        <w:t xml:space="preserve">̆»). По умолчанию для входа в систему установлен тип сессии, с которым осуществлялся вход </w:t>
      </w:r>
      <w:proofErr w:type="spellStart"/>
      <w:r w:rsidRPr="006273D1">
        <w:rPr>
          <w:rFonts w:cstheme="minorHAnsi"/>
          <w:sz w:val="24"/>
          <w:szCs w:val="24"/>
        </w:rPr>
        <w:t>последнии</w:t>
      </w:r>
      <w:proofErr w:type="spellEnd"/>
      <w:r w:rsidRPr="006273D1">
        <w:rPr>
          <w:rFonts w:cstheme="minorHAnsi"/>
          <w:sz w:val="24"/>
          <w:szCs w:val="24"/>
        </w:rPr>
        <w:t>̆ раз.</w:t>
      </w:r>
    </w:p>
    <w:p w14:paraId="72720161" w14:textId="7E388DDE" w:rsidR="006273D1" w:rsidRPr="0033299F" w:rsidRDefault="006273D1" w:rsidP="006273D1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</w:rPr>
        <w:lastRenderedPageBreak/>
        <w:t xml:space="preserve">Защищенная графическая подсистема в составе ОС функционирует с использованием графического сервера </w:t>
      </w:r>
      <w:proofErr w:type="spellStart"/>
      <w:r w:rsidRPr="0033299F">
        <w:rPr>
          <w:rFonts w:cstheme="minorHAnsi"/>
          <w:sz w:val="24"/>
          <w:szCs w:val="24"/>
          <w:lang w:val="en-US"/>
        </w:rPr>
        <w:t>Xorg</w:t>
      </w:r>
      <w:proofErr w:type="spellEnd"/>
      <w:r w:rsidRPr="0033299F">
        <w:rPr>
          <w:rFonts w:cstheme="minorHAnsi"/>
          <w:sz w:val="24"/>
          <w:szCs w:val="24"/>
        </w:rPr>
        <w:t>.</w:t>
      </w:r>
    </w:p>
    <w:p w14:paraId="7D2FFDBB" w14:textId="4C8F7302" w:rsidR="006273D1" w:rsidRPr="0033299F" w:rsidRDefault="006273D1" w:rsidP="0033299F">
      <w:pPr>
        <w:rPr>
          <w:rFonts w:cstheme="minorHAnsi"/>
          <w:sz w:val="24"/>
          <w:szCs w:val="24"/>
        </w:rPr>
      </w:pPr>
      <w:r w:rsidRPr="0033299F">
        <w:rPr>
          <w:rFonts w:cstheme="minorHAnsi"/>
          <w:sz w:val="24"/>
          <w:szCs w:val="24"/>
        </w:rPr>
        <w:t xml:space="preserve">В нее также входит </w:t>
      </w:r>
      <w:proofErr w:type="spellStart"/>
      <w:r w:rsidRPr="0033299F">
        <w:rPr>
          <w:rFonts w:cstheme="minorHAnsi"/>
          <w:sz w:val="24"/>
          <w:szCs w:val="24"/>
        </w:rPr>
        <w:t>рабочии</w:t>
      </w:r>
      <w:proofErr w:type="spellEnd"/>
      <w:r w:rsidRPr="0033299F">
        <w:rPr>
          <w:rFonts w:cstheme="minorHAnsi"/>
          <w:sz w:val="24"/>
          <w:szCs w:val="24"/>
        </w:rPr>
        <w:t xml:space="preserve">̆ стол </w:t>
      </w:r>
      <w:r w:rsidRPr="0033299F">
        <w:rPr>
          <w:rFonts w:cstheme="minorHAnsi"/>
          <w:sz w:val="24"/>
          <w:szCs w:val="24"/>
          <w:lang w:val="en-US"/>
        </w:rPr>
        <w:t>Fly</w:t>
      </w:r>
      <w:r w:rsidRPr="0033299F">
        <w:rPr>
          <w:rFonts w:cstheme="minorHAnsi"/>
          <w:sz w:val="24"/>
          <w:szCs w:val="24"/>
        </w:rPr>
        <w:t xml:space="preserve">, </w:t>
      </w:r>
      <w:proofErr w:type="spellStart"/>
      <w:r w:rsidRPr="0033299F">
        <w:rPr>
          <w:rFonts w:cstheme="minorHAnsi"/>
          <w:sz w:val="24"/>
          <w:szCs w:val="24"/>
        </w:rPr>
        <w:t>которыи</w:t>
      </w:r>
      <w:proofErr w:type="spellEnd"/>
      <w:r w:rsidRPr="0033299F">
        <w:rPr>
          <w:rFonts w:cstheme="minorHAnsi"/>
          <w:sz w:val="24"/>
          <w:szCs w:val="24"/>
        </w:rPr>
        <w:t xml:space="preserve">̆ состоит из программы «Менеджер окон» (утилита </w:t>
      </w:r>
      <w:r w:rsidRPr="0033299F">
        <w:rPr>
          <w:rFonts w:cstheme="minorHAnsi"/>
          <w:sz w:val="24"/>
          <w:szCs w:val="24"/>
          <w:lang w:val="en-US"/>
        </w:rPr>
        <w:t>fly</w:t>
      </w:r>
      <w:r w:rsidRPr="0033299F">
        <w:rPr>
          <w:rFonts w:cstheme="minorHAnsi"/>
          <w:sz w:val="24"/>
          <w:szCs w:val="24"/>
        </w:rPr>
        <w:t>-</w:t>
      </w:r>
      <w:proofErr w:type="spellStart"/>
      <w:r w:rsidRPr="0033299F">
        <w:rPr>
          <w:rFonts w:cstheme="minorHAnsi"/>
          <w:sz w:val="24"/>
          <w:szCs w:val="24"/>
          <w:lang w:val="en-US"/>
        </w:rPr>
        <w:t>wm</w:t>
      </w:r>
      <w:proofErr w:type="spellEnd"/>
      <w:r w:rsidRPr="0033299F">
        <w:rPr>
          <w:rFonts w:cstheme="minorHAnsi"/>
          <w:sz w:val="24"/>
          <w:szCs w:val="24"/>
        </w:rPr>
        <w:t>) и набора пользовательских и административных графических утилит и программ.</w:t>
      </w:r>
    </w:p>
    <w:p w14:paraId="4C38DBC5" w14:textId="77777777" w:rsidR="004C6F90" w:rsidRPr="004C6F90" w:rsidRDefault="004C6F90" w:rsidP="004C6F90">
      <w:pPr>
        <w:rPr>
          <w:rFonts w:cstheme="minorHAnsi"/>
          <w:sz w:val="24"/>
          <w:szCs w:val="24"/>
        </w:rPr>
      </w:pPr>
    </w:p>
    <w:p w14:paraId="207A8BCD" w14:textId="77777777" w:rsidR="00FC4E46" w:rsidRPr="004C6F90" w:rsidRDefault="00FC4E46">
      <w:pPr>
        <w:rPr>
          <w:rFonts w:cstheme="minorHAnsi"/>
          <w:sz w:val="24"/>
          <w:szCs w:val="24"/>
        </w:rPr>
      </w:pPr>
    </w:p>
    <w:sectPr w:rsidR="00FC4E46" w:rsidRPr="004C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A54"/>
    <w:multiLevelType w:val="hybridMultilevel"/>
    <w:tmpl w:val="6DF4A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185E"/>
    <w:multiLevelType w:val="hybridMultilevel"/>
    <w:tmpl w:val="FA8E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369E"/>
    <w:multiLevelType w:val="hybridMultilevel"/>
    <w:tmpl w:val="0A40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A1631"/>
    <w:multiLevelType w:val="hybridMultilevel"/>
    <w:tmpl w:val="3A705956"/>
    <w:lvl w:ilvl="0" w:tplc="CE505E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A10D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C32C3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888FA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6CBF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C632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74B5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0C09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E68C9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D9906BF"/>
    <w:multiLevelType w:val="hybridMultilevel"/>
    <w:tmpl w:val="1C461D8C"/>
    <w:lvl w:ilvl="0" w:tplc="E13A2C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7479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6E3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306B5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98E9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DE66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360E6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24E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0A6D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6DD669E4"/>
    <w:multiLevelType w:val="hybridMultilevel"/>
    <w:tmpl w:val="4D6C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88907">
    <w:abstractNumId w:val="4"/>
  </w:num>
  <w:num w:numId="2" w16cid:durableId="1312321752">
    <w:abstractNumId w:val="3"/>
  </w:num>
  <w:num w:numId="3" w16cid:durableId="1291128698">
    <w:abstractNumId w:val="5"/>
  </w:num>
  <w:num w:numId="4" w16cid:durableId="371151941">
    <w:abstractNumId w:val="2"/>
  </w:num>
  <w:num w:numId="5" w16cid:durableId="71121026">
    <w:abstractNumId w:val="1"/>
  </w:num>
  <w:num w:numId="6" w16cid:durableId="5840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90"/>
    <w:rsid w:val="001604A3"/>
    <w:rsid w:val="00175E98"/>
    <w:rsid w:val="0033299F"/>
    <w:rsid w:val="004C6F90"/>
    <w:rsid w:val="006006A2"/>
    <w:rsid w:val="006273D1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4E90"/>
  <w15:chartTrackingRefBased/>
  <w15:docId w15:val="{5DE24A3B-EBCF-4D48-AA01-1D6003D5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F9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C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3</cp:revision>
  <dcterms:created xsi:type="dcterms:W3CDTF">2023-03-05T18:30:00Z</dcterms:created>
  <dcterms:modified xsi:type="dcterms:W3CDTF">2023-03-05T21:40:00Z</dcterms:modified>
</cp:coreProperties>
</file>