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Un hombre se acerca a ver si </w:t>
      </w:r>
      <w:proofErr w:type="spellStart"/>
      <w:r w:rsidRPr="002C2AC1">
        <w:rPr>
          <w:rFonts w:ascii="Arial" w:hAnsi="Arial" w:cs="Arial"/>
          <w:b/>
          <w:bCs/>
          <w:sz w:val="24"/>
          <w:szCs w:val="24"/>
          <w:lang w:val="es-AR"/>
        </w:rPr>
        <w:t>aun</w:t>
      </w:r>
      <w:proofErr w:type="spellEnd"/>
      <w:r w:rsidRPr="002C2AC1">
        <w:rPr>
          <w:rFonts w:ascii="Arial" w:hAnsi="Arial" w:cs="Arial"/>
          <w:b/>
          <w:bCs/>
          <w:sz w:val="24"/>
          <w:szCs w:val="24"/>
          <w:lang w:val="es-AR"/>
        </w:rPr>
        <w:t xml:space="preserve">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Leonesa.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r w:rsidRPr="003778EF">
        <w:rPr>
          <w:rFonts w:ascii="Arial" w:hAnsi="Arial" w:cs="Arial"/>
          <w:b/>
          <w:bCs/>
          <w:sz w:val="24"/>
          <w:szCs w:val="24"/>
          <w:lang w:val="es-AR"/>
        </w:rPr>
        <w:t>Ikki</w:t>
      </w:r>
      <w:proofErr w:type="spell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proofErr w:type="spellStart"/>
      <w:r w:rsidRPr="003778EF">
        <w:rPr>
          <w:rFonts w:ascii="Arial" w:hAnsi="Arial" w:cs="Arial"/>
          <w:b/>
          <w:bCs/>
          <w:sz w:val="24"/>
          <w:szCs w:val="24"/>
          <w:lang w:val="es-AR"/>
        </w:rPr>
        <w:t>ves</w:t>
      </w:r>
      <w:proofErr w:type="spellEnd"/>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Utiliza su boca para ajustar el torniquete de su brazo. Luego de algunos movimientos para verificar si </w:t>
      </w:r>
      <w:proofErr w:type="spellStart"/>
      <w:r w:rsidRPr="003778EF">
        <w:rPr>
          <w:rFonts w:ascii="Arial" w:hAnsi="Arial" w:cs="Arial"/>
          <w:b/>
          <w:bCs/>
          <w:sz w:val="24"/>
          <w:szCs w:val="24"/>
          <w:lang w:val="es-AR"/>
        </w:rPr>
        <w:t>aun</w:t>
      </w:r>
      <w:proofErr w:type="spellEnd"/>
      <w:r w:rsidRPr="003778EF">
        <w:rPr>
          <w:rFonts w:ascii="Arial" w:hAnsi="Arial" w:cs="Arial"/>
          <w:b/>
          <w:bCs/>
          <w:sz w:val="24"/>
          <w:szCs w:val="24"/>
          <w:lang w:val="es-AR"/>
        </w:rPr>
        <w:t xml:space="preserve">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-Puedo moverlo… no duele como un disparo en el estómago, pero sigue siendo una herida grave. El torniquete no durara mucho, si dejo esto así puedo incluso perder el brazo y tendrán que amputármelo… solo tengo </w:t>
      </w:r>
      <w:r w:rsidRPr="003778EF">
        <w:rPr>
          <w:rFonts w:ascii="Arial" w:hAnsi="Arial" w:cs="Arial"/>
          <w:b/>
          <w:bCs/>
          <w:sz w:val="24"/>
          <w:szCs w:val="24"/>
          <w:lang w:val="es-AR"/>
        </w:rPr>
        <w:lastRenderedPageBreak/>
        <w:t>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lastRenderedPageBreak/>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w:t>
      </w:r>
      <w:r w:rsidR="006C358D">
        <w:rPr>
          <w:rFonts w:ascii="Arial" w:hAnsi="Arial" w:cs="Arial"/>
          <w:b/>
          <w:bCs/>
          <w:sz w:val="24"/>
          <w:szCs w:val="24"/>
          <w:lang w:val="es-AR"/>
        </w:rPr>
        <w:lastRenderedPageBreak/>
        <w:t>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31FEE6BF"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si </w:t>
      </w:r>
      <w:proofErr w:type="spellStart"/>
      <w:r w:rsidRPr="007D5D7E">
        <w:rPr>
          <w:rFonts w:ascii="Arial" w:hAnsi="Arial" w:cs="Arial"/>
          <w:b/>
          <w:bCs/>
          <w:sz w:val="24"/>
          <w:szCs w:val="24"/>
          <w:lang w:val="es-AR"/>
        </w:rPr>
        <w:t>aun</w:t>
      </w:r>
      <w:proofErr w:type="spellEnd"/>
      <w:r w:rsidRPr="007D5D7E">
        <w:rPr>
          <w:rFonts w:ascii="Arial" w:hAnsi="Arial" w:cs="Arial"/>
          <w:b/>
          <w:bCs/>
          <w:sz w:val="24"/>
          <w:szCs w:val="24"/>
          <w:lang w:val="es-AR"/>
        </w:rPr>
        <w:t xml:space="preserve">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Aun</w:t>
      </w:r>
      <w:proofErr w:type="spellEnd"/>
      <w:r w:rsidRPr="007D5D7E">
        <w:rPr>
          <w:rFonts w:ascii="Arial" w:hAnsi="Arial" w:cs="Arial"/>
          <w:b/>
          <w:bCs/>
          <w:sz w:val="24"/>
          <w:szCs w:val="24"/>
          <w:lang w:val="es-AR"/>
        </w:rPr>
        <w:t xml:space="preserve">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w:t>
      </w:r>
      <w:r w:rsidRPr="007D5D7E">
        <w:rPr>
          <w:rFonts w:ascii="Arial" w:hAnsi="Arial" w:cs="Arial"/>
          <w:b/>
          <w:bCs/>
          <w:sz w:val="24"/>
          <w:szCs w:val="24"/>
          <w:lang w:val="es-AR"/>
        </w:rPr>
        <w:lastRenderedPageBreak/>
        <w:t xml:space="preserve">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w:t>
      </w:r>
      <w:r w:rsidRPr="007D5D7E">
        <w:rPr>
          <w:rFonts w:ascii="Arial" w:hAnsi="Arial" w:cs="Arial"/>
          <w:b/>
          <w:bCs/>
          <w:sz w:val="24"/>
          <w:szCs w:val="24"/>
          <w:lang w:val="es-AR"/>
        </w:rPr>
        <w:lastRenderedPageBreak/>
        <w:t>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 xml:space="preserve">ncontramos archivos de la verdad que conto la hermanastra de Edgard. Los Templarios </w:t>
      </w:r>
      <w:r w:rsidRPr="007D5D7E">
        <w:rPr>
          <w:rFonts w:ascii="Arial" w:hAnsi="Arial" w:cs="Arial"/>
          <w:b/>
          <w:bCs/>
          <w:sz w:val="24"/>
          <w:szCs w:val="24"/>
          <w:lang w:val="es-AR"/>
        </w:rPr>
        <w:lastRenderedPageBreak/>
        <w:t>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proofErr w:type="spellStart"/>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lastRenderedPageBreak/>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que seas la indicada para serlo. Seguro tiene una firme y gran autoridad para mantener a todos a salvo. El destino actúa de maneras muy </w:t>
      </w:r>
      <w:r>
        <w:rPr>
          <w:rFonts w:ascii="Arial" w:hAnsi="Arial" w:cs="Arial"/>
          <w:b/>
          <w:bCs/>
          <w:sz w:val="24"/>
          <w:szCs w:val="24"/>
          <w:lang w:val="es-AR"/>
        </w:rPr>
        <w:lastRenderedPageBreak/>
        <w:t>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w:t>
      </w:r>
      <w:r>
        <w:rPr>
          <w:rFonts w:ascii="Arial" w:hAnsi="Arial" w:cs="Arial"/>
          <w:b/>
          <w:bCs/>
          <w:sz w:val="24"/>
          <w:szCs w:val="24"/>
          <w:lang w:val="es-AR"/>
        </w:rPr>
        <w:lastRenderedPageBreak/>
        <w:t xml:space="preserve">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w:t>
      </w:r>
      <w:r>
        <w:rPr>
          <w:rFonts w:ascii="Arial" w:hAnsi="Arial" w:cs="Arial"/>
          <w:b/>
          <w:bCs/>
          <w:sz w:val="24"/>
          <w:szCs w:val="24"/>
          <w:lang w:val="es-AR"/>
        </w:rPr>
        <w:lastRenderedPageBreak/>
        <w:t xml:space="preserve">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w:t>
      </w:r>
      <w:r>
        <w:rPr>
          <w:rFonts w:ascii="Arial" w:hAnsi="Arial" w:cs="Arial"/>
          <w:b/>
          <w:bCs/>
          <w:sz w:val="24"/>
          <w:szCs w:val="24"/>
          <w:lang w:val="es-AR"/>
        </w:rPr>
        <w:lastRenderedPageBreak/>
        <w:t xml:space="preserve">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w:t>
      </w:r>
      <w:r>
        <w:rPr>
          <w:rFonts w:ascii="Arial" w:hAnsi="Arial" w:cs="Arial"/>
          <w:b/>
          <w:bCs/>
          <w:sz w:val="24"/>
          <w:szCs w:val="24"/>
          <w:lang w:val="es-AR"/>
        </w:rPr>
        <w:lastRenderedPageBreak/>
        <w:t xml:space="preserve">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371CBB12" w14:textId="77777777"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3EC710B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Epilogo: Cerrando conflictos, pero abriendo dudas. _El fin de los problemas</w:t>
      </w:r>
      <w:r w:rsidR="00D1352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7DFDF" w14:textId="77777777" w:rsidR="00673929" w:rsidRDefault="00673929">
      <w:pPr>
        <w:spacing w:after="0" w:line="240" w:lineRule="auto"/>
      </w:pPr>
      <w:r>
        <w:separator/>
      </w:r>
    </w:p>
  </w:endnote>
  <w:endnote w:type="continuationSeparator" w:id="0">
    <w:p w14:paraId="445C67F1" w14:textId="77777777" w:rsidR="00673929" w:rsidRDefault="0067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A39F3" w:rsidRDefault="004A39F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1CCEF" w14:textId="77777777" w:rsidR="00673929" w:rsidRDefault="00673929">
      <w:pPr>
        <w:spacing w:after="0" w:line="240" w:lineRule="auto"/>
      </w:pPr>
      <w:r>
        <w:separator/>
      </w:r>
    </w:p>
  </w:footnote>
  <w:footnote w:type="continuationSeparator" w:id="0">
    <w:p w14:paraId="60C0EA92" w14:textId="77777777" w:rsidR="00673929" w:rsidRDefault="00673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3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11899</TotalTime>
  <Pages>307</Pages>
  <Words>66708</Words>
  <Characters>366899</Characters>
  <Application>Microsoft Office Word</Application>
  <DocSecurity>0</DocSecurity>
  <Lines>3057</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77</cp:revision>
  <cp:lastPrinted>2019-09-02T17:01:00Z</cp:lastPrinted>
  <dcterms:created xsi:type="dcterms:W3CDTF">2018-10-09T23:35:00Z</dcterms:created>
  <dcterms:modified xsi:type="dcterms:W3CDTF">2020-12-22T00:22:00Z</dcterms:modified>
</cp:coreProperties>
</file>