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77777777"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 predominan durante el miedo y la desconfianza. _</w:t>
      </w:r>
      <w:proofErr w:type="spellStart"/>
      <w:r>
        <w:rPr>
          <w:rFonts w:ascii="Times New Roman" w:hAnsi="Times New Roman" w:cs="Times New Roman"/>
          <w:b/>
          <w:color w:val="1C6194" w:themeColor="accent2" w:themeShade="BF"/>
          <w:sz w:val="36"/>
          <w:szCs w:val="36"/>
          <w:lang w:val="es-ES"/>
        </w:rPr>
        <w:t>Background</w:t>
      </w:r>
      <w:proofErr w:type="spellEnd"/>
      <w:r>
        <w:rPr>
          <w:rFonts w:ascii="Times New Roman" w:hAnsi="Times New Roman" w:cs="Times New Roman"/>
          <w:b/>
          <w:color w:val="1C6194" w:themeColor="accent2" w:themeShade="BF"/>
          <w:sz w:val="36"/>
          <w:szCs w:val="36"/>
          <w:lang w:val="es-ES"/>
        </w:rPr>
        <w:t>.</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w:t>
      </w:r>
      <w:r>
        <w:rPr>
          <w:rFonts w:ascii="Arial" w:hAnsi="Arial" w:cs="Arial"/>
          <w:b/>
          <w:bCs/>
          <w:sz w:val="24"/>
          <w:szCs w:val="24"/>
          <w:lang w:val="es-ES"/>
        </w:rPr>
        <w:t>su</w:t>
      </w:r>
      <w:r>
        <w:rPr>
          <w:rFonts w:ascii="Arial" w:hAnsi="Arial" w:cs="Arial"/>
          <w:b/>
          <w:bCs/>
          <w:sz w:val="24"/>
          <w:szCs w:val="24"/>
          <w:lang w:val="es-ES"/>
        </w:rPr>
        <w:t xml:space="preserve"> </w:t>
      </w:r>
      <w:r>
        <w:rPr>
          <w:rFonts w:ascii="Arial" w:hAnsi="Arial" w:cs="Arial"/>
          <w:b/>
          <w:bCs/>
          <w:sz w:val="24"/>
          <w:szCs w:val="24"/>
          <w:lang w:val="es-ES"/>
        </w:rPr>
        <w:t>teléfono celular un poco inquieta</w:t>
      </w:r>
      <w:r>
        <w:rPr>
          <w:rFonts w:ascii="Arial" w:hAnsi="Arial" w:cs="Arial"/>
          <w:b/>
          <w:bCs/>
          <w:sz w:val="24"/>
          <w:szCs w:val="24"/>
          <w:lang w:val="es-ES"/>
        </w:rPr>
        <w:t xml:space="preserve"> ya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Oziel… –Murmuro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es fuerte, pero no lo suficiente como para también perder a sus hijos. Aunque Oziel no esté relacionado de sangre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 su hermana de sangre, pero comparten años de convivencia y el mismo amor por sus padres, tanto por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como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vida a veces no es justa con las personas, y ella lo comprende como mujer con dos hijos, y ahora su prioridad son ellos dos, Oziel y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solo resta esperar 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2:59, Templo </w:t>
      </w:r>
      <w:proofErr w:type="spellStart"/>
      <w:r>
        <w:rPr>
          <w:rFonts w:ascii="Arial" w:hAnsi="Arial" w:cs="Arial"/>
          <w:b/>
          <w:bCs/>
          <w:sz w:val="24"/>
          <w:szCs w:val="24"/>
          <w:lang w:val="es-ES"/>
        </w:rPr>
        <w:t>Gokokuji</w:t>
      </w:r>
      <w:proofErr w:type="spellEnd"/>
      <w:r>
        <w:rPr>
          <w:rFonts w:ascii="Arial" w:hAnsi="Arial" w:cs="Arial"/>
          <w:b/>
          <w:bCs/>
          <w:sz w:val="24"/>
          <w:szCs w:val="24"/>
          <w:lang w:val="es-ES"/>
        </w:rPr>
        <w:t>,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esto no solo sucedió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Los tres primeros asientos están ocupados por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Sara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Los últimos dos están ocupadas por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la que más detestaba esta clase de silencio fue la que inició la conversación, una de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viendo un poco las noticias que logro encontrar en páginas. Pero la mayoría piensa igual que nuestros padres. –Contesto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 el grupo de mujeres estaba con sus celulares,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que es el piloto por supuesto.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se giraron para ver y prestar atención a </w:t>
      </w:r>
      <w:proofErr w:type="spellStart"/>
      <w:r>
        <w:rPr>
          <w:rFonts w:ascii="Arial" w:hAnsi="Arial" w:cs="Arial"/>
          <w:b/>
          <w:bCs/>
          <w:sz w:val="24"/>
          <w:szCs w:val="24"/>
          <w:lang w:val="es-ES"/>
        </w:rPr>
        <w:t>Kazari</w:t>
      </w:r>
      <w:proofErr w:type="spellEnd"/>
      <w:r>
        <w:rPr>
          <w:rFonts w:ascii="Arial" w:hAnsi="Arial" w:cs="Arial"/>
          <w:b/>
          <w:bCs/>
          <w:sz w:val="24"/>
          <w:szCs w:val="24"/>
          <w:lang w:val="es-ES"/>
        </w:rPr>
        <w:t>.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antes de que Aiko se volteara, pudo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reacciono al comentario de Aiko,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reacciono incluso más. Miró preocupada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Sara junto a ella le pregunto preocupada por la ansiedad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sorprendió, pero de manera inesperada y un poco avergonzada por la sinceridad por como lo habla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Kazari</w:t>
      </w:r>
      <w:proofErr w:type="spellEnd"/>
      <w:r>
        <w:rPr>
          <w:rFonts w:ascii="Arial" w:hAnsi="Arial" w:cs="Arial"/>
          <w:b/>
          <w:bCs/>
          <w:sz w:val="24"/>
          <w:szCs w:val="24"/>
          <w:lang w:val="es-ES"/>
        </w:rPr>
        <w:t xml:space="preserve">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cambio su atención a </w:t>
      </w:r>
      <w:proofErr w:type="spellStart"/>
      <w:r>
        <w:rPr>
          <w:rFonts w:ascii="Arial" w:hAnsi="Arial" w:cs="Arial"/>
          <w:b/>
          <w:bCs/>
          <w:sz w:val="24"/>
          <w:szCs w:val="24"/>
          <w:lang w:val="es-ES"/>
        </w:rPr>
        <w:t>Hitomi</w:t>
      </w:r>
      <w:proofErr w:type="spellEnd"/>
      <w:r>
        <w:rPr>
          <w:rFonts w:ascii="Arial" w:hAnsi="Arial" w:cs="Arial"/>
          <w:b/>
          <w:bCs/>
          <w:sz w:val="24"/>
          <w:szCs w:val="24"/>
          <w:lang w:val="es-ES"/>
        </w:rPr>
        <w:t>–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lo que más le molesta a Aiko ahora mismo, es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-¿Crees que esto es algo de lo que preocuparse, </w:t>
      </w:r>
      <w:proofErr w:type="spellStart"/>
      <w:r>
        <w:rPr>
          <w:rFonts w:ascii="Arial" w:hAnsi="Arial" w:cs="Arial"/>
          <w:b/>
          <w:bCs/>
          <w:sz w:val="24"/>
          <w:szCs w:val="24"/>
          <w:lang w:val="es-ES"/>
        </w:rPr>
        <w:t>Onee</w:t>
      </w:r>
      <w:proofErr w:type="spellEnd"/>
      <w:r>
        <w:rPr>
          <w:rFonts w:ascii="Arial" w:hAnsi="Arial" w:cs="Arial"/>
          <w:b/>
          <w:bCs/>
          <w:sz w:val="24"/>
          <w:szCs w:val="24"/>
          <w:lang w:val="es-ES"/>
        </w:rPr>
        <w:t>-san?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hermana que parece aparentar ser la mayor, con su piel más blanca que la de su hermana se apoya en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 pijama negro con algunas manchas de colores, solo suspiró y se recostó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Además, ese escudo. Ella miro sentada desde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Ni siquiera sabía que ese escudo existiera con tantos años trabajando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los videos se podía notar como esa cabellera castaña muy desordenado y que se negaba a peinar solo podría provenir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EC9475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levantó la mitad de su cuerpo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desde la distancia.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3:07. Luego de preparar tres tazas de té verde y de sentarse cerca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televisión estaba en silencio, aunque las noticias aún estaban mostrando los videos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seguía viendo la televisión con sus brazos y pecho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como si quisiera tomar toda la mitad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ella y su taza de té verde.</w:t>
      </w:r>
    </w:p>
    <w:p w14:paraId="1BC1131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Con una sonrisa insatisfecha Diane deja la taza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queramos ayudar… podríamos ser más una molestia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una ayuda. Te digo lo mismo que le acabo de aclarar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Esto no parecía correcto, no cuando el que le dio tranquilidad en esta ciudad está peleando solo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–Maika sujeto con fuerza la taza un poco molesta– No es justo que el este peleando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 interrumpida gentilmente por Diane observando la taza de té verde. No quería ser maleducada al interrumpirla de esa manera, y más si se trata de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quieres deshacer todo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hizo por nosotras? ¿Acaso quieres verte involucrada en una guerra para que nos vean como una amenaza en esta ciudad? ¿Acaso el objetivo no era apartarnos de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Maika no podía reclamar nada ante esas preguntas. Por más que quisiera contestar, su ego de intentar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impide darle la razón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comprendió todo este conflicto más rápido que Maika. En cuanto supo que su hermana también se veía igual de inquieta que ella, supo que hace esto por el bien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extraños poderes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solo podían quedarse en su habitación escolar del distrito 4. No se podían mover de ahí o todo el trabajo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las noticias de la UNN son lo único que tienen para estar lo más cerca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3:12, cerca de una avenida al Suroeste del parque de </w:t>
      </w:r>
      <w:proofErr w:type="spellStart"/>
      <w:r>
        <w:rPr>
          <w:rFonts w:ascii="Arial" w:hAnsi="Arial" w:cs="Arial"/>
          <w:b/>
          <w:bCs/>
          <w:sz w:val="24"/>
          <w:szCs w:val="24"/>
          <w:lang w:val="es-ES"/>
        </w:rPr>
        <w:t>Shibuya</w:t>
      </w:r>
      <w:proofErr w:type="spellEnd"/>
      <w:r>
        <w:rPr>
          <w:rFonts w:ascii="Arial" w:hAnsi="Arial" w:cs="Arial"/>
          <w:b/>
          <w:bCs/>
          <w:sz w:val="24"/>
          <w:szCs w:val="24"/>
          <w:lang w:val="es-ES"/>
        </w:rPr>
        <w:t>.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se ve un poco intranquilo al dejarla aquí. No porque sea una zona peligrosa, más por la hora que es. No sería cortés de cualquier hombre en su posición,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no tenía nada extraño en la cara como alguna cicatriz o algo por el estilo. La impresión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-Te estaba esperando,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 miedo y el escalofrió recorrió rápidamente sus sentidos. No sabía si gritar o salir corriendo. La mujer frente a ella no demostraba nada extraño como si quisiera hacerle algo, pero algo dentro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dijera eso no bajo la guardia, pero se intentó tranquilizar un poco debido a que la mujer sabía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-¿Q-Quién eres?... –Pregunto con cuidado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traje de oficinista intenta retirar algo de su cartera, en reacción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empezar, no recuerdo mi nombre verdadero. Tomé tantos cuerpos para utilizar, que hace mucho no manejo mi propio cuerpo ni veo mi rostro. Viajo de mente en mente y memorizo el nombre y rostro de la persona que habito. Y si aun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Ahhh</w:t>
      </w:r>
      <w:proofErr w:type="spellEnd"/>
      <w:r>
        <w:rPr>
          <w:rFonts w:ascii="Arial" w:hAnsi="Arial" w:cs="Arial"/>
          <w:b/>
          <w:bCs/>
          <w:sz w:val="24"/>
          <w:szCs w:val="24"/>
          <w:lang w:val="es-ES"/>
        </w:rPr>
        <w:t xml:space="preserve">…. –Suspira– No tienes por qué intentar comprenderlo todo. Solo estoy aquí para ayudarte. Por qué lo mismo que sientes tu por ese chico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notó su exaltada tención de ira que intentó calmarse por el bien de ella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empezó a cambiar su atención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w:t>
      </w:r>
      <w:proofErr w:type="spellStart"/>
      <w:r>
        <w:rPr>
          <w:rFonts w:ascii="Arial" w:hAnsi="Arial" w:cs="Arial"/>
          <w:b/>
          <w:bCs/>
          <w:sz w:val="24"/>
          <w:szCs w:val="24"/>
          <w:lang w:val="es-ES"/>
        </w:rPr>
        <w:t>e</w:t>
      </w:r>
      <w:proofErr w:type="spellEnd"/>
      <w:r>
        <w:rPr>
          <w:rFonts w:ascii="Arial" w:hAnsi="Arial" w:cs="Arial"/>
          <w:b/>
          <w:bCs/>
          <w:sz w:val="24"/>
          <w:szCs w:val="24"/>
          <w:lang w:val="es-ES"/>
        </w:rPr>
        <w:t xml:space="preserv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acerté más fuerte. Y que sepas la verdad del mundo que en verdad rodea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 xml:space="preserve">La mujer asiente su cabeza y se despide. –Por qué solo está en tus decisiones en ayudar, o en no hacer absolutamente nada por el amor de tu vida. Depende de cuanto estés dispuesta a sacrificar, y de cuanto valor tengas para sacar a ese chico de donde está ahora. Decide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w:t>
      </w:r>
    </w:p>
    <w:p w14:paraId="072D025C" w14:textId="77777777" w:rsidR="00BA1701" w:rsidRDefault="00BA1701" w:rsidP="00BA1701">
      <w:pPr>
        <w:rPr>
          <w:rFonts w:ascii="Times New Roman" w:hAnsi="Times New Roman" w:cs="Times New Roman"/>
          <w:b/>
          <w:color w:val="1C6194" w:themeColor="accent2" w:themeShade="BF"/>
          <w:sz w:val="36"/>
          <w:szCs w:val="36"/>
        </w:rPr>
      </w:pPr>
    </w:p>
    <w:p w14:paraId="64C032ED" w14:textId="77777777" w:rsidR="00BA1701" w:rsidRPr="00F65D6A" w:rsidRDefault="00BA1701" w:rsidP="00BA1701">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3C6E8E15" w14:textId="77777777" w:rsidR="00BA1701" w:rsidRDefault="00BA1701" w:rsidP="00BA1701">
      <w:pPr>
        <w:rPr>
          <w:rFonts w:ascii="Times New Roman" w:hAnsi="Times New Roman" w:cs="Times New Roman"/>
          <w:b/>
          <w:color w:val="1C6194" w:themeColor="accent2" w:themeShade="BF"/>
          <w:sz w:val="36"/>
          <w:szCs w:val="36"/>
        </w:rPr>
      </w:pPr>
    </w:p>
    <w:p w14:paraId="784D8940" w14:textId="77777777" w:rsidR="00BA1701" w:rsidRDefault="00BA1701"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Asdsadasd</w:t>
      </w:r>
      <w:proofErr w:type="spellEnd"/>
    </w:p>
    <w:p w14:paraId="51976358" w14:textId="77777777" w:rsidR="00BA1701" w:rsidRDefault="00BA1701" w:rsidP="00BA1701">
      <w:pPr>
        <w:spacing w:line="360" w:lineRule="auto"/>
        <w:rPr>
          <w:rFonts w:ascii="Arial" w:hAnsi="Arial" w:cs="Arial"/>
          <w:b/>
          <w:bCs/>
          <w:sz w:val="24"/>
          <w:szCs w:val="24"/>
          <w:lang w:val="es-AR"/>
        </w:rPr>
      </w:pPr>
      <w:r>
        <w:rPr>
          <w:rFonts w:ascii="Arial" w:hAnsi="Arial" w:cs="Arial"/>
          <w:b/>
          <w:bCs/>
          <w:sz w:val="24"/>
          <w:szCs w:val="24"/>
          <w:lang w:val="es-AR"/>
        </w:rPr>
        <w:t xml:space="preserve">Próximo volumen en 1 hora y 30 minutos la pelea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el amanecer. Y mientras el sol sale, aun un poco a oscuras por los muros la pelea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3:15</w:t>
      </w:r>
    </w:p>
    <w:p w14:paraId="37CB13FE" w14:textId="77777777" w:rsidR="00BA1701" w:rsidRDefault="00BA1701" w:rsidP="00BA1701">
      <w:pPr>
        <w:spacing w:line="360" w:lineRule="auto"/>
        <w:rPr>
          <w:rFonts w:ascii="Arial" w:hAnsi="Arial" w:cs="Arial"/>
          <w:b/>
          <w:bCs/>
          <w:sz w:val="24"/>
          <w:szCs w:val="24"/>
          <w:lang w:val="es-AR"/>
        </w:rPr>
      </w:pPr>
    </w:p>
    <w:p w14:paraId="04CAB5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w:t>
      </w:r>
      <w:proofErr w:type="spellStart"/>
      <w:r>
        <w:rPr>
          <w:rFonts w:ascii="Arial" w:hAnsi="Arial" w:cs="Arial"/>
          <w:b/>
          <w:bCs/>
          <w:sz w:val="24"/>
          <w:szCs w:val="24"/>
          <w:lang w:val="es-ES"/>
        </w:rPr>
        <w:t>Uinficacion</w:t>
      </w:r>
      <w:proofErr w:type="spellEnd"/>
      <w:r>
        <w:rPr>
          <w:rFonts w:ascii="Arial" w:hAnsi="Arial" w:cs="Arial"/>
          <w:b/>
          <w:bCs/>
          <w:sz w:val="24"/>
          <w:szCs w:val="24"/>
          <w:lang w:val="es-ES"/>
        </w:rPr>
        <w:t xml:space="preserve"> Central para encontrar a quien este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cerca de la pelea para grabar videos y enviárselos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privado, pero se entera que no hay cobertura con las personas fuera de la ciudad. En ese momento controla a una mujer para </w:t>
      </w:r>
      <w:proofErr w:type="spellStart"/>
      <w:r>
        <w:rPr>
          <w:rFonts w:ascii="Arial" w:hAnsi="Arial" w:cs="Arial"/>
          <w:b/>
          <w:bCs/>
          <w:sz w:val="24"/>
          <w:szCs w:val="24"/>
          <w:lang w:val="es-ES"/>
        </w:rPr>
        <w:t>interseptar</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cuanto pueda para entregarle un numero privado para que vea la pelea. En un intento de buscar a personas que </w:t>
      </w:r>
      <w:proofErr w:type="spellStart"/>
      <w:r>
        <w:rPr>
          <w:rFonts w:ascii="Arial" w:hAnsi="Arial" w:cs="Arial"/>
          <w:b/>
          <w:bCs/>
          <w:sz w:val="24"/>
          <w:szCs w:val="24"/>
          <w:lang w:val="es-ES"/>
        </w:rPr>
        <w:t>esten</w:t>
      </w:r>
      <w:proofErr w:type="spellEnd"/>
      <w:r>
        <w:rPr>
          <w:rFonts w:ascii="Arial" w:hAnsi="Arial" w:cs="Arial"/>
          <w:b/>
          <w:bCs/>
          <w:sz w:val="24"/>
          <w:szCs w:val="24"/>
          <w:lang w:val="es-ES"/>
        </w:rPr>
        <w:t xml:space="preserve"> cerca de la pelea encuentra a un agente de segunda torre </w:t>
      </w:r>
      <w:proofErr w:type="spellStart"/>
      <w:r>
        <w:rPr>
          <w:rFonts w:ascii="Arial" w:hAnsi="Arial" w:cs="Arial"/>
          <w:b/>
          <w:bCs/>
          <w:sz w:val="24"/>
          <w:szCs w:val="24"/>
          <w:lang w:val="es-ES"/>
        </w:rPr>
        <w:t>efiel</w:t>
      </w:r>
      <w:proofErr w:type="spellEnd"/>
      <w:r>
        <w:rPr>
          <w:rFonts w:ascii="Arial" w:hAnsi="Arial" w:cs="Arial"/>
          <w:b/>
          <w:bCs/>
          <w:sz w:val="24"/>
          <w:szCs w:val="24"/>
          <w:lang w:val="es-ES"/>
        </w:rPr>
        <w:t xml:space="preserve"> y se entera que puede comunicarse con otros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por su celular con servidores privados de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lo utiliza para enviar </w:t>
      </w:r>
      <w:proofErr w:type="spellStart"/>
      <w:r>
        <w:rPr>
          <w:rFonts w:ascii="Arial" w:hAnsi="Arial" w:cs="Arial"/>
          <w:b/>
          <w:bCs/>
          <w:sz w:val="24"/>
          <w:szCs w:val="24"/>
          <w:lang w:val="es-ES"/>
        </w:rPr>
        <w:t>inforacion</w:t>
      </w:r>
      <w:proofErr w:type="spellEnd"/>
      <w:r>
        <w:rPr>
          <w:rFonts w:ascii="Arial" w:hAnsi="Arial" w:cs="Arial"/>
          <w:b/>
          <w:bCs/>
          <w:sz w:val="24"/>
          <w:szCs w:val="24"/>
          <w:lang w:val="es-ES"/>
        </w:rPr>
        <w:t xml:space="preserve">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fuera de la ciudad y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vea la pela. </w:t>
      </w:r>
    </w:p>
    <w:p w14:paraId="6FABE669" w14:textId="77777777" w:rsidR="00BA1701" w:rsidRDefault="00BA1701" w:rsidP="00BA1701">
      <w:pPr>
        <w:spacing w:line="360" w:lineRule="auto"/>
        <w:rPr>
          <w:rFonts w:ascii="Arial" w:hAnsi="Arial" w:cs="Arial"/>
          <w:b/>
          <w:bCs/>
          <w:sz w:val="24"/>
          <w:szCs w:val="24"/>
          <w:lang w:val="es-ES"/>
        </w:rPr>
      </w:pPr>
    </w:p>
    <w:p w14:paraId="30B32B8D" w14:textId="77777777" w:rsidR="00BA1701" w:rsidRDefault="00BA1701" w:rsidP="00BA1701">
      <w:pPr>
        <w:spacing w:line="360" w:lineRule="auto"/>
        <w:rPr>
          <w:rFonts w:ascii="Arial" w:hAnsi="Arial" w:cs="Arial"/>
          <w:b/>
          <w:bCs/>
          <w:sz w:val="24"/>
          <w:szCs w:val="24"/>
          <w:lang w:val="es-ES"/>
        </w:rPr>
      </w:pPr>
    </w:p>
    <w:p w14:paraId="649A9F28" w14:textId="77777777" w:rsidR="00BA1701" w:rsidRDefault="00BA1701" w:rsidP="00BA1701">
      <w:pPr>
        <w:spacing w:line="360" w:lineRule="auto"/>
        <w:rPr>
          <w:rFonts w:ascii="Arial" w:hAnsi="Arial" w:cs="Arial"/>
          <w:b/>
          <w:bCs/>
          <w:sz w:val="24"/>
          <w:szCs w:val="24"/>
          <w:lang w:val="es-ES"/>
        </w:rPr>
      </w:pPr>
    </w:p>
    <w:p w14:paraId="1AD8A0B1" w14:textId="77777777" w:rsidR="00BA1701" w:rsidRDefault="00BA1701" w:rsidP="00BA1701">
      <w:pPr>
        <w:spacing w:line="360" w:lineRule="auto"/>
        <w:rPr>
          <w:rFonts w:ascii="Arial" w:hAnsi="Arial" w:cs="Arial"/>
          <w:b/>
          <w:bCs/>
          <w:sz w:val="24"/>
          <w:szCs w:val="24"/>
          <w:lang w:val="es-ES"/>
        </w:rPr>
      </w:pPr>
    </w:p>
    <w:p w14:paraId="03997401" w14:textId="77777777" w:rsidR="00BA1701" w:rsidRDefault="00BA1701"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tiene todo preparado en cuanto la pelea termine. Solo resta esperar, y el que cambia de cuerpos le dice que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activo por completo. </w:t>
      </w:r>
    </w:p>
    <w:p w14:paraId="31040BB4" w14:textId="77777777" w:rsidR="00BA1701" w:rsidRDefault="00BA1701" w:rsidP="00BA1701">
      <w:pPr>
        <w:spacing w:line="360" w:lineRule="auto"/>
        <w:rPr>
          <w:rFonts w:ascii="Arial" w:hAnsi="Arial" w:cs="Arial"/>
          <w:b/>
          <w:bCs/>
          <w:sz w:val="24"/>
          <w:szCs w:val="24"/>
          <w:lang w:val="es-AR"/>
        </w:rPr>
      </w:pPr>
    </w:p>
    <w:p w14:paraId="0341BADB" w14:textId="77777777" w:rsidR="00BA1701" w:rsidRDefault="00BA1701" w:rsidP="00BA1701">
      <w:pPr>
        <w:spacing w:line="360" w:lineRule="auto"/>
        <w:rPr>
          <w:rFonts w:ascii="Arial" w:hAnsi="Arial" w:cs="Arial"/>
          <w:b/>
          <w:bCs/>
          <w:sz w:val="24"/>
          <w:szCs w:val="24"/>
          <w:lang w:val="es-AR"/>
        </w:rPr>
      </w:pPr>
    </w:p>
    <w:p w14:paraId="0BAA1B75" w14:textId="77777777" w:rsidR="00BA1701" w:rsidRDefault="00BA1701" w:rsidP="00BA1701">
      <w:pPr>
        <w:spacing w:line="360" w:lineRule="auto"/>
        <w:rPr>
          <w:rFonts w:ascii="Arial" w:hAnsi="Arial" w:cs="Arial"/>
          <w:b/>
          <w:bCs/>
          <w:sz w:val="24"/>
          <w:szCs w:val="24"/>
          <w:lang w:val="es-AR"/>
        </w:rPr>
      </w:pPr>
    </w:p>
    <w:p w14:paraId="17EC1E51" w14:textId="77777777" w:rsidR="00BA1701" w:rsidRDefault="00BA1701" w:rsidP="00BA1701">
      <w:pPr>
        <w:spacing w:line="360" w:lineRule="auto"/>
        <w:rPr>
          <w:rFonts w:ascii="Arial" w:hAnsi="Arial" w:cs="Arial"/>
          <w:b/>
          <w:bCs/>
          <w:sz w:val="24"/>
          <w:szCs w:val="24"/>
          <w:lang w:val="es-AR"/>
        </w:rPr>
      </w:pPr>
    </w:p>
    <w:p w14:paraId="5853C67B" w14:textId="77777777" w:rsidR="00BA1701" w:rsidRDefault="00BA1701" w:rsidP="00BA1701">
      <w:pPr>
        <w:spacing w:line="360" w:lineRule="auto"/>
        <w:rPr>
          <w:rFonts w:ascii="Arial" w:hAnsi="Arial" w:cs="Arial"/>
          <w:b/>
          <w:bCs/>
          <w:sz w:val="24"/>
          <w:szCs w:val="24"/>
          <w:lang w:val="es-AR"/>
        </w:rPr>
      </w:pPr>
    </w:p>
    <w:p w14:paraId="20F24F10" w14:textId="77777777" w:rsidR="00BA1701" w:rsidRDefault="00BA1701" w:rsidP="00BA1701">
      <w:pPr>
        <w:spacing w:line="360" w:lineRule="auto"/>
        <w:rPr>
          <w:rFonts w:ascii="Arial" w:hAnsi="Arial" w:cs="Arial"/>
          <w:b/>
          <w:bCs/>
          <w:sz w:val="24"/>
          <w:szCs w:val="24"/>
          <w:lang w:val="es-AR"/>
        </w:rPr>
      </w:pPr>
    </w:p>
    <w:p w14:paraId="0ACFEA0A" w14:textId="77777777" w:rsidR="00BA1701" w:rsidRDefault="00BA1701"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w:t>
      </w:r>
      <w:proofErr w:type="spellStart"/>
      <w:r>
        <w:rPr>
          <w:rFonts w:ascii="Times New Roman" w:hAnsi="Times New Roman" w:cs="Times New Roman"/>
          <w:b/>
          <w:color w:val="1C6194" w:themeColor="accent2" w:themeShade="BF"/>
          <w:sz w:val="36"/>
          <w:szCs w:val="36"/>
          <w:lang w:val="es-ES"/>
        </w:rPr>
        <w:t>Those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Tho</w:t>
      </w:r>
      <w:proofErr w:type="spellEnd"/>
      <w:r>
        <w:rPr>
          <w:rFonts w:ascii="Times New Roman" w:hAnsi="Times New Roman" w:cs="Times New Roman"/>
          <w:b/>
          <w:color w:val="1C6194" w:themeColor="accent2" w:themeShade="BF"/>
          <w:sz w:val="36"/>
          <w:szCs w:val="36"/>
          <w:lang w:val="es-ES"/>
        </w:rPr>
        <w:t xml:space="preserve"> Ascended.</w:t>
      </w:r>
    </w:p>
    <w:p w14:paraId="1D36CB92" w14:textId="77777777" w:rsidR="00BA1701" w:rsidRDefault="00BA1701" w:rsidP="00BA1701">
      <w:pPr>
        <w:rPr>
          <w:rFonts w:ascii="Times New Roman" w:hAnsi="Times New Roman" w:cs="Times New Roman"/>
          <w:b/>
          <w:color w:val="1C6194" w:themeColor="accent2" w:themeShade="BF"/>
          <w:sz w:val="36"/>
          <w:szCs w:val="36"/>
        </w:rPr>
      </w:pPr>
    </w:p>
    <w:p w14:paraId="5A2C698B" w14:textId="77777777" w:rsidR="00BA1701" w:rsidRPr="00F65D6A" w:rsidRDefault="00BA1701" w:rsidP="00BA1701">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74D9DA9A" w14:textId="77777777" w:rsidR="00BA1701" w:rsidRDefault="00BA1701" w:rsidP="00BA1701">
      <w:pPr>
        <w:rPr>
          <w:rFonts w:ascii="Times New Roman" w:hAnsi="Times New Roman" w:cs="Times New Roman"/>
          <w:b/>
          <w:color w:val="1C6194" w:themeColor="accent2" w:themeShade="BF"/>
          <w:sz w:val="36"/>
          <w:szCs w:val="36"/>
        </w:rPr>
      </w:pPr>
    </w:p>
    <w:p w14:paraId="64A42F5E" w14:textId="77777777" w:rsidR="00BA1701" w:rsidRDefault="00BA1701"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Asdsadasdasda</w:t>
      </w:r>
      <w:proofErr w:type="spellEnd"/>
    </w:p>
    <w:p w14:paraId="09BA18DF" w14:textId="77777777" w:rsidR="00BA1701" w:rsidRDefault="00BA1701" w:rsidP="00BA1701">
      <w:pPr>
        <w:spacing w:line="360" w:lineRule="auto"/>
        <w:rPr>
          <w:rFonts w:ascii="Arial" w:hAnsi="Arial" w:cs="Arial"/>
          <w:b/>
          <w:bCs/>
          <w:sz w:val="24"/>
          <w:szCs w:val="24"/>
          <w:lang w:val="es-AR"/>
        </w:rPr>
      </w:pP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6EB76DB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7: No todas las batallas se ganan. </w:t>
      </w:r>
      <w:proofErr w:type="spellStart"/>
      <w:r>
        <w:rPr>
          <w:rFonts w:ascii="Times New Roman" w:hAnsi="Times New Roman" w:cs="Times New Roman"/>
          <w:b/>
          <w:color w:val="1C6194" w:themeColor="accent2" w:themeShade="BF"/>
          <w:sz w:val="36"/>
          <w:szCs w:val="36"/>
          <w:lang w:val="es-AR"/>
        </w:rPr>
        <w:t>Emotional</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Breakdown</w:t>
      </w:r>
      <w:proofErr w:type="spellEnd"/>
      <w:r>
        <w:rPr>
          <w:rFonts w:ascii="Times New Roman" w:hAnsi="Times New Roman" w:cs="Times New Roman"/>
          <w:b/>
          <w:color w:val="1C6194" w:themeColor="accent2" w:themeShade="BF"/>
          <w:sz w:val="36"/>
          <w:szCs w:val="36"/>
          <w:lang w:val="es-AR"/>
        </w:rPr>
        <w:t>.</w:t>
      </w:r>
    </w:p>
    <w:p w14:paraId="0DFA3200" w14:textId="77777777" w:rsidR="00BA1701" w:rsidRDefault="00BA1701" w:rsidP="00BA1701">
      <w:pPr>
        <w:rPr>
          <w:rFonts w:ascii="Times New Roman" w:hAnsi="Times New Roman" w:cs="Times New Roman"/>
          <w:b/>
          <w:color w:val="1C6194" w:themeColor="accent2" w:themeShade="BF"/>
          <w:sz w:val="36"/>
          <w:szCs w:val="36"/>
        </w:rPr>
      </w:pPr>
    </w:p>
    <w:p w14:paraId="525CD5FB" w14:textId="77777777" w:rsidR="00BA1701" w:rsidRPr="00F65D6A" w:rsidRDefault="00BA1701" w:rsidP="00BA1701">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lastRenderedPageBreak/>
        <w:t>Parte</w:t>
      </w:r>
      <w:proofErr w:type="spellEnd"/>
      <w:r w:rsidRPr="00F65D6A">
        <w:rPr>
          <w:rFonts w:ascii="Calibri" w:hAnsi="Calibri" w:cs="Calibri"/>
          <w:b/>
          <w:color w:val="2683C6" w:themeColor="accent2"/>
          <w:sz w:val="36"/>
          <w:szCs w:val="36"/>
        </w:rPr>
        <w:t xml:space="preserve"> 1</w:t>
      </w:r>
    </w:p>
    <w:p w14:paraId="4E89EFED" w14:textId="77777777" w:rsidR="00BA1701" w:rsidRDefault="00BA1701" w:rsidP="00BA1701">
      <w:pPr>
        <w:rPr>
          <w:rFonts w:ascii="Times New Roman" w:hAnsi="Times New Roman" w:cs="Times New Roman"/>
          <w:b/>
          <w:color w:val="1C6194" w:themeColor="accent2" w:themeShade="BF"/>
          <w:sz w:val="36"/>
          <w:szCs w:val="36"/>
        </w:rPr>
      </w:pPr>
    </w:p>
    <w:p w14:paraId="1CC62699" w14:textId="77777777" w:rsidR="00BA1701" w:rsidRDefault="00BA1701" w:rsidP="00BA1701">
      <w:pPr>
        <w:spacing w:line="360" w:lineRule="auto"/>
        <w:rPr>
          <w:rFonts w:ascii="Arial" w:hAnsi="Arial" w:cs="Arial"/>
          <w:b/>
          <w:bCs/>
          <w:sz w:val="24"/>
          <w:szCs w:val="24"/>
          <w:lang w:val="es-AR"/>
        </w:rPr>
      </w:pPr>
      <w:proofErr w:type="spellStart"/>
      <w:r>
        <w:rPr>
          <w:rFonts w:ascii="Arial" w:hAnsi="Arial" w:cs="Arial"/>
          <w:b/>
          <w:bCs/>
          <w:sz w:val="24"/>
          <w:szCs w:val="24"/>
          <w:lang w:val="es-AR"/>
        </w:rPr>
        <w:t>Asdasdsadasdasd</w:t>
      </w:r>
      <w:proofErr w:type="spellEnd"/>
    </w:p>
    <w:p w14:paraId="78C38AB4" w14:textId="77777777" w:rsidR="00BA1701" w:rsidRDefault="00BA1701" w:rsidP="00BA1701">
      <w:pPr>
        <w:spacing w:line="360" w:lineRule="auto"/>
        <w:rPr>
          <w:rFonts w:ascii="Arial" w:hAnsi="Arial" w:cs="Arial"/>
          <w:b/>
          <w:bCs/>
          <w:sz w:val="24"/>
          <w:szCs w:val="24"/>
          <w:lang w:val="es-AR"/>
        </w:rPr>
      </w:pPr>
    </w:p>
    <w:p w14:paraId="00AD1467" w14:textId="77777777" w:rsidR="00BA1701" w:rsidRDefault="00BA1701" w:rsidP="00BA1701">
      <w:pPr>
        <w:spacing w:line="360" w:lineRule="auto"/>
        <w:rPr>
          <w:rFonts w:ascii="Arial" w:hAnsi="Arial" w:cs="Arial"/>
          <w:b/>
          <w:bCs/>
          <w:sz w:val="24"/>
          <w:szCs w:val="24"/>
          <w:lang w:val="es-AR"/>
        </w:rPr>
      </w:pP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783352DD" w14:textId="77777777" w:rsidR="00BA1701" w:rsidRDefault="00BA1701" w:rsidP="00BA1701">
      <w:pPr>
        <w:spacing w:line="360" w:lineRule="auto"/>
        <w:rPr>
          <w:rFonts w:ascii="Arial" w:hAnsi="Arial" w:cs="Arial"/>
          <w:b/>
          <w:bCs/>
          <w:sz w:val="24"/>
          <w:szCs w:val="24"/>
          <w:lang w:val="es-AR"/>
        </w:rPr>
      </w:pPr>
    </w:p>
    <w:p w14:paraId="63FEEA49" w14:textId="77777777" w:rsidR="00BA1701" w:rsidRDefault="00BA1701" w:rsidP="00BA1701">
      <w:pPr>
        <w:spacing w:line="360" w:lineRule="auto"/>
        <w:rPr>
          <w:rFonts w:ascii="Arial" w:hAnsi="Arial" w:cs="Arial"/>
          <w:b/>
          <w:bCs/>
          <w:sz w:val="24"/>
          <w:szCs w:val="24"/>
          <w:lang w:val="es-AR"/>
        </w:rPr>
      </w:pPr>
    </w:p>
    <w:p w14:paraId="456ED20E"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B7AE8CE" w14:textId="77777777" w:rsidR="00BA1701" w:rsidRPr="00E0232B" w:rsidRDefault="00BA1701" w:rsidP="00BA1701">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Un nuevo día comienza sin sentirse como el de ayer. _I </w:t>
      </w:r>
      <w:proofErr w:type="spellStart"/>
      <w:r>
        <w:rPr>
          <w:rFonts w:ascii="Times New Roman" w:hAnsi="Times New Roman" w:cs="Times New Roman"/>
          <w:b/>
          <w:color w:val="1C6194" w:themeColor="accent2" w:themeShade="BF"/>
          <w:sz w:val="36"/>
          <w:szCs w:val="36"/>
          <w:lang w:val="es-AR"/>
        </w:rPr>
        <w:t>can’t</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Find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my</w:t>
      </w:r>
      <w:proofErr w:type="spellEnd"/>
      <w:r>
        <w:rPr>
          <w:rFonts w:ascii="Times New Roman" w:hAnsi="Times New Roman" w:cs="Times New Roman"/>
          <w:b/>
          <w:color w:val="1C6194" w:themeColor="accent2" w:themeShade="BF"/>
          <w:sz w:val="36"/>
          <w:szCs w:val="36"/>
          <w:lang w:val="es-AR"/>
        </w:rPr>
        <w:t xml:space="preserve"> Friends.</w:t>
      </w:r>
    </w:p>
    <w:p w14:paraId="57A303EA" w14:textId="5BA907CC" w:rsidR="00535BA9" w:rsidRPr="007C5652" w:rsidRDefault="00535BA9" w:rsidP="00535BA9">
      <w:pPr>
        <w:spacing w:line="360" w:lineRule="auto"/>
        <w:rPr>
          <w:rFonts w:ascii="Bodoni MT" w:hAnsi="Bodoni MT" w:cs="Arial"/>
          <w:b/>
          <w:bCs/>
          <w:i/>
          <w:iCs/>
          <w:sz w:val="40"/>
          <w:szCs w:val="40"/>
          <w:lang w:val="es-AR"/>
        </w:rPr>
      </w:pPr>
    </w:p>
    <w:sectPr w:rsidR="00535BA9" w:rsidRPr="007C565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2D20" w14:textId="77777777" w:rsidR="00130742" w:rsidRDefault="00130742">
      <w:pPr>
        <w:spacing w:after="0" w:line="240" w:lineRule="auto"/>
      </w:pPr>
      <w:r>
        <w:separator/>
      </w:r>
    </w:p>
  </w:endnote>
  <w:endnote w:type="continuationSeparator" w:id="0">
    <w:p w14:paraId="0453EAD6" w14:textId="77777777" w:rsidR="00130742" w:rsidRDefault="0013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5B95" w14:textId="77777777" w:rsidR="00130742" w:rsidRDefault="00130742">
      <w:pPr>
        <w:spacing w:after="0" w:line="240" w:lineRule="auto"/>
      </w:pPr>
      <w:r>
        <w:separator/>
      </w:r>
    </w:p>
  </w:footnote>
  <w:footnote w:type="continuationSeparator" w:id="0">
    <w:p w14:paraId="4879AEC4" w14:textId="77777777" w:rsidR="00130742" w:rsidRDefault="0013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742"/>
    <w:rsid w:val="00130EBA"/>
    <w:rsid w:val="00131322"/>
    <w:rsid w:val="00131C21"/>
    <w:rsid w:val="00131D78"/>
    <w:rsid w:val="00132859"/>
    <w:rsid w:val="00133734"/>
    <w:rsid w:val="0013591F"/>
    <w:rsid w:val="00135FC0"/>
    <w:rsid w:val="0014266E"/>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FB2"/>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FB6"/>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17997</TotalTime>
  <Pages>28</Pages>
  <Words>6292</Words>
  <Characters>34612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403</cp:revision>
  <cp:lastPrinted>2019-09-02T17:01:00Z</cp:lastPrinted>
  <dcterms:created xsi:type="dcterms:W3CDTF">2018-10-09T23:35:00Z</dcterms:created>
  <dcterms:modified xsi:type="dcterms:W3CDTF">2021-06-28T23:18:00Z</dcterms:modified>
</cp:coreProperties>
</file>