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3C6B6B81" w14:textId="4E311A8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122DEF74"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 xml:space="preserve">Verdad 1/2 + 1/2 Verdad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 xml:space="preserve">n la sede principal de Unificación Central </w:t>
      </w:r>
      <w:proofErr w:type="spellStart"/>
      <w:r w:rsidR="00924625">
        <w:rPr>
          <w:rFonts w:ascii="Arial" w:hAnsi="Arial" w:cs="Arial"/>
          <w:b/>
          <w:bCs/>
          <w:sz w:val="24"/>
          <w:szCs w:val="24"/>
          <w:lang w:val="es-AR"/>
        </w:rPr>
        <w:t>Kaminoa</w:t>
      </w:r>
      <w:proofErr w:type="spellEnd"/>
      <w:r w:rsidR="00924625">
        <w:rPr>
          <w:rFonts w:ascii="Arial" w:hAnsi="Arial" w:cs="Arial"/>
          <w:b/>
          <w:bCs/>
          <w:sz w:val="24"/>
          <w:szCs w:val="24"/>
          <w:lang w:val="es-AR"/>
        </w:rPr>
        <w:t xml:space="preserve"> Oziel luego del entrenamiento junto a </w:t>
      </w:r>
      <w:proofErr w:type="spellStart"/>
      <w:r w:rsidR="00924625">
        <w:rPr>
          <w:rFonts w:ascii="Arial" w:hAnsi="Arial" w:cs="Arial"/>
          <w:b/>
          <w:bCs/>
          <w:sz w:val="24"/>
          <w:szCs w:val="24"/>
          <w:lang w:val="es-AR"/>
        </w:rPr>
        <w:t>Tosaka</w:t>
      </w:r>
      <w:proofErr w:type="spellEnd"/>
      <w:r w:rsidR="00924625">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529754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w:t>
      </w:r>
      <w:r>
        <w:rPr>
          <w:rFonts w:ascii="Arial" w:hAnsi="Arial" w:cs="Arial"/>
          <w:b/>
          <w:bCs/>
          <w:sz w:val="24"/>
          <w:szCs w:val="24"/>
          <w:lang w:val="es-AR"/>
        </w:rPr>
        <w:lastRenderedPageBreak/>
        <w:t xml:space="preserve">¿¡¡¡Acaso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lastRenderedPageBreak/>
        <w:t xml:space="preserve">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37722198"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B07B550"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4B06CBC"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E5DF595"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3F8A3A8F"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453198A8"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7FDB11ED" w14:textId="34F56507" w:rsidR="0046663C" w:rsidRPr="006B2A65" w:rsidRDefault="0084574E" w:rsidP="006651B3">
      <w:pPr>
        <w:spacing w:line="360" w:lineRule="auto"/>
        <w:rPr>
          <w:rFonts w:ascii="Arial" w:hAnsi="Arial" w:cs="Arial"/>
          <w:b/>
          <w:bCs/>
          <w:sz w:val="24"/>
          <w:szCs w:val="24"/>
          <w:lang w:val="es-AR"/>
        </w:rPr>
      </w:pPr>
      <w:bookmarkStart w:id="0" w:name="_GoBack"/>
      <w:bookmarkEnd w:id="0"/>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-Sabes que lo que intentaran es obtener los secretos de Unificación central, y van a hacer lo que sea para hacerlo. No olvide de lo que son capaces ahora que cuentan con la tecnología de los Prototipos.</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60E51C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“Las gemelas entraran a la ciudad a las 08:32. Nuestro equipo de aduana será remplazado por el original a las 06:00. Las gemelas entraran a la ciudad sin necesidad de un alboroto a gran escala. Se aseguraron de que nuestro 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xml:space="preserve">,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Aunque esa mujer se haya quedado escondida como un cadáver, el oso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w:t>
      </w:r>
      <w:proofErr w:type="spellStart"/>
      <w:r w:rsidR="00514268">
        <w:rPr>
          <w:rFonts w:ascii="Arial" w:hAnsi="Arial" w:cs="Arial"/>
          <w:b/>
          <w:bCs/>
          <w:sz w:val="24"/>
          <w:szCs w:val="24"/>
          <w:lang w:val="es-AR"/>
        </w:rPr>
        <w:t>jajajajaaj</w:t>
      </w:r>
      <w:proofErr w:type="spellEnd"/>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F53A46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mas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Como ustedes, soy un líder del distrito 22 y no traiciono la confianza y el trato que hicimos al llegar aquí. Solucionare esto sin la ayuda de la directora ni ninguna ayuda externa que provenga de los 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5F05CA4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escusas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0D4CF9C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mas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Select</w:t>
      </w:r>
      <w:proofErr w:type="spellEnd"/>
      <w:r>
        <w:rPr>
          <w:rFonts w:ascii="Arial" w:hAnsi="Arial" w:cs="Arial"/>
          <w:b/>
          <w:bCs/>
          <w:sz w:val="24"/>
          <w:szCs w:val="24"/>
          <w:lang w:val="es-AR"/>
        </w:rPr>
        <w:t xml:space="preserve"> agradeciendo que lean este volumen 3 de un cierto corazón de ambos mundos.</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77777777"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105A92AD" w14:textId="553A488B" w:rsidR="003E6EE9" w:rsidRPr="00FC480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p>
    <w:p w14:paraId="3BF469FC" w14:textId="77777777" w:rsidR="002B114A" w:rsidRDefault="003E6EE9" w:rsidP="003E6EE9">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5CA25157" w14:textId="77777777" w:rsidR="002B114A" w:rsidRDefault="002B114A" w:rsidP="003E6EE9">
      <w:pPr>
        <w:spacing w:line="360" w:lineRule="auto"/>
        <w:rPr>
          <w:rFonts w:ascii="Bodoni MT" w:hAnsi="Bodoni MT" w:cs="Arial"/>
          <w:b/>
          <w:bCs/>
          <w:i/>
          <w:iCs/>
          <w:sz w:val="40"/>
          <w:szCs w:val="40"/>
          <w:lang w:val="es-AR"/>
        </w:rPr>
      </w:pP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64812016"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w:t>
      </w:r>
      <w:proofErr w:type="spellStart"/>
      <w:r w:rsidR="003E6EE9" w:rsidRPr="008E3C88">
        <w:rPr>
          <w:rFonts w:ascii="Bodoni MT" w:hAnsi="Bodoni MT" w:cs="Arial"/>
          <w:b/>
          <w:bCs/>
          <w:i/>
          <w:iCs/>
          <w:sz w:val="32"/>
          <w:szCs w:val="32"/>
          <w:lang w:val="es-AR"/>
        </w:rPr>
        <w:t>Selec</w:t>
      </w:r>
      <w:r w:rsidR="00084BA3">
        <w:rPr>
          <w:rFonts w:ascii="Bodoni MT" w:hAnsi="Bodoni MT" w:cs="Arial"/>
          <w:b/>
          <w:bCs/>
          <w:i/>
          <w:iCs/>
          <w:sz w:val="32"/>
          <w:szCs w:val="32"/>
          <w:lang w:val="es-AR"/>
        </w:rPr>
        <w:t>t</w:t>
      </w:r>
      <w:proofErr w:type="spellEnd"/>
      <w:r w:rsidR="00084BA3">
        <w:rPr>
          <w:rFonts w:ascii="Bodoni MT" w:hAnsi="Bodoni MT" w:cs="Arial"/>
          <w:b/>
          <w:bCs/>
          <w:i/>
          <w:iCs/>
          <w:sz w:val="32"/>
          <w:szCs w:val="32"/>
          <w:lang w:val="es-AR"/>
        </w:rPr>
        <w: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9E512" w14:textId="77777777" w:rsidR="00D9113B" w:rsidRDefault="00D9113B">
      <w:pPr>
        <w:spacing w:after="0" w:line="240" w:lineRule="auto"/>
      </w:pPr>
      <w:r>
        <w:separator/>
      </w:r>
    </w:p>
  </w:endnote>
  <w:endnote w:type="continuationSeparator" w:id="0">
    <w:p w14:paraId="2AEE76FB" w14:textId="77777777" w:rsidR="00D9113B" w:rsidRDefault="00D91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E6ACC" w:rsidRDefault="008E6AC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FA26B" w14:textId="77777777" w:rsidR="00D9113B" w:rsidRDefault="00D9113B">
      <w:pPr>
        <w:spacing w:after="0" w:line="240" w:lineRule="auto"/>
      </w:pPr>
      <w:r>
        <w:separator/>
      </w:r>
    </w:p>
  </w:footnote>
  <w:footnote w:type="continuationSeparator" w:id="0">
    <w:p w14:paraId="5E32B068" w14:textId="77777777" w:rsidR="00D9113B" w:rsidRDefault="00D91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366B9-26BA-4850-8E03-3D5D07724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27772</TotalTime>
  <Pages>256</Pages>
  <Words>59340</Words>
  <Characters>326370</Characters>
  <Application>Microsoft Office Word</Application>
  <DocSecurity>0</DocSecurity>
  <Lines>2719</Lines>
  <Paragraphs>769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413</cp:revision>
  <cp:lastPrinted>2019-10-30T23:36:00Z</cp:lastPrinted>
  <dcterms:created xsi:type="dcterms:W3CDTF">2018-10-09T23:35:00Z</dcterms:created>
  <dcterms:modified xsi:type="dcterms:W3CDTF">2020-03-31T18:55:00Z</dcterms:modified>
</cp:coreProperties>
</file>