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62"/>
        <w:gridCol w:w="562"/>
        <w:gridCol w:w="1443"/>
        <w:gridCol w:w="1444"/>
        <w:gridCol w:w="936"/>
        <w:gridCol w:w="1491"/>
        <w:gridCol w:w="837"/>
      </w:tblGrid>
      <w:tr w14:paraId="5CE08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053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035143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样品等级</w:t>
            </w:r>
          </w:p>
        </w:tc>
        <w:tc>
          <w:tcPr>
            <w:tcW w:w="202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BE5FC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等级5</w:t>
            </w:r>
          </w:p>
        </w:tc>
        <w:tc>
          <w:tcPr>
            <w:tcW w:w="5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9855D7">
            <w:pPr>
              <w:keepNext w:val="0"/>
              <w:keepLines w:val="0"/>
              <w:widowControl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bookmarkStart w:id="0" w:name="OLE_LINK2"/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送样人</w:t>
            </w:r>
            <w:bookmarkEnd w:id="0"/>
          </w:p>
        </w:tc>
        <w:tc>
          <w:tcPr>
            <w:tcW w:w="136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3C3B62DB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测试</w:t>
            </w:r>
          </w:p>
        </w:tc>
      </w:tr>
      <w:tr w14:paraId="6A765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053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AA9ED9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样品数量(kg)</w:t>
            </w:r>
          </w:p>
        </w:tc>
        <w:tc>
          <w:tcPr>
            <w:tcW w:w="202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31287C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5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CC2828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见证人</w:t>
            </w:r>
          </w:p>
        </w:tc>
        <w:tc>
          <w:tcPr>
            <w:tcW w:w="136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4F10B2D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李四</w:t>
            </w:r>
          </w:p>
        </w:tc>
      </w:tr>
      <w:tr w14:paraId="0EF54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053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C21D32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样品尺寸(mm)</w:t>
            </w:r>
          </w:p>
        </w:tc>
        <w:tc>
          <w:tcPr>
            <w:tcW w:w="202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8B6158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100×100×100</w:t>
            </w:r>
          </w:p>
        </w:tc>
        <w:tc>
          <w:tcPr>
            <w:tcW w:w="5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A09BF1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试验日期</w:t>
            </w:r>
          </w:p>
        </w:tc>
        <w:tc>
          <w:tcPr>
            <w:tcW w:w="136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63A922FF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2024年10月1日</w:t>
            </w:r>
          </w:p>
        </w:tc>
      </w:tr>
      <w:tr w14:paraId="3F5B5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899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46DB75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{{subRecords}}试样编号</w:t>
            </w:r>
          </w:p>
        </w:tc>
        <w:tc>
          <w:tcPr>
            <w:tcW w:w="484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0EBB1B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龄期</w:t>
            </w:r>
            <w:r>
              <w:rPr>
                <w:rFonts w:hint="default" w:ascii="Times New Roman" w:hAnsi="Times New Roman" w:eastAsia="宋体" w:cs="Times New Roman"/>
                <w:snapToGrid/>
                <w:kern w:val="0"/>
                <w:sz w:val="21"/>
                <w:szCs w:val="21"/>
                <w:lang w:val="en-US" w:eastAsia="zh-CN" w:bidi="ar"/>
              </w:rPr>
              <w:t>(d)</w:t>
            </w:r>
          </w:p>
        </w:tc>
        <w:tc>
          <w:tcPr>
            <w:tcW w:w="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DDE78A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部位</w:t>
            </w:r>
          </w:p>
        </w:tc>
        <w:tc>
          <w:tcPr>
            <w:tcW w:w="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50BF36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检测项目</w:t>
            </w:r>
          </w:p>
        </w:tc>
        <w:tc>
          <w:tcPr>
            <w:tcW w:w="5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BB8965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技术指标</w:t>
            </w:r>
          </w:p>
          <w:p w14:paraId="2FC1BEB9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8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B29FFA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单值</w:t>
            </w:r>
          </w:p>
          <w:p w14:paraId="092436F3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0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8984778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结果</w:t>
            </w:r>
          </w:p>
          <w:p w14:paraId="5481A068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0"/>
                <w:sz w:val="21"/>
                <w:szCs w:val="21"/>
                <w:lang w:val="en-US" w:eastAsia="zh-CN" w:bidi="ar"/>
              </w:rPr>
              <w:t>(MPa)</w:t>
            </w:r>
          </w:p>
        </w:tc>
      </w:tr>
      <w:tr w14:paraId="2E3C3754">
        <w:tblPrEx>
          <w:tblBorders>
            <w:top w:val="none" w:color="auto" w:sz="6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9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BE4DDC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[sjbh1]</w:t>
            </w:r>
          </w:p>
        </w:tc>
        <w:tc>
          <w:tcPr>
            <w:tcW w:w="484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2AA285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[lq]</w:t>
            </w:r>
          </w:p>
        </w:tc>
        <w:tc>
          <w:tcPr>
            <w:tcW w:w="84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6E0DF9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[jcbw1]</w:t>
            </w:r>
          </w:p>
        </w:tc>
        <w:tc>
          <w:tcPr>
            <w:tcW w:w="84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41593E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[item]</w:t>
            </w:r>
          </w:p>
        </w:tc>
        <w:tc>
          <w:tcPr>
            <w:tcW w:w="550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02CB0E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[rq]</w:t>
            </w:r>
          </w:p>
        </w:tc>
        <w:tc>
          <w:tcPr>
            <w:tcW w:w="8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3BA417">
            <w:pPr>
              <w:keepNext w:val="0"/>
              <w:keepLines w:val="0"/>
              <w:widowControl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[L1]</w:t>
            </w:r>
          </w:p>
        </w:tc>
        <w:tc>
          <w:tcPr>
            <w:tcW w:w="49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25163EE">
            <w:pPr>
              <w:keepNext w:val="0"/>
              <w:keepLines w:val="0"/>
              <w:widowControl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[p1]</w:t>
            </w:r>
          </w:p>
        </w:tc>
      </w:tr>
      <w:tr w14:paraId="597D70E6">
        <w:tblPrEx>
          <w:tblBorders>
            <w:top w:val="none" w:color="auto" w:sz="6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9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A1E5C9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[sjbh2]</w:t>
            </w:r>
          </w:p>
        </w:tc>
        <w:tc>
          <w:tcPr>
            <w:tcW w:w="484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A215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61BE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FFF2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0CE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DFDE4C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[L2]</w:t>
            </w:r>
          </w:p>
        </w:tc>
        <w:tc>
          <w:tcPr>
            <w:tcW w:w="49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AA4317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49F4B1FA">
        <w:tblPrEx>
          <w:tblBorders>
            <w:top w:val="none" w:color="auto" w:sz="6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9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FA7610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[sjbh3]</w:t>
            </w:r>
          </w:p>
        </w:tc>
        <w:tc>
          <w:tcPr>
            <w:tcW w:w="484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2D1D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F1A7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D43F3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9906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E08C9A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[L3]</w:t>
            </w:r>
          </w:p>
        </w:tc>
        <w:tc>
          <w:tcPr>
            <w:tcW w:w="49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4626A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 w14:paraId="65621E84">
      <w:pPr>
        <w:bidi w:val="0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000000"/>
    <w:rsid w:val="04AC0377"/>
    <w:rsid w:val="0B156206"/>
    <w:rsid w:val="12C7072D"/>
    <w:rsid w:val="1666025D"/>
    <w:rsid w:val="26C54244"/>
    <w:rsid w:val="292D0D37"/>
    <w:rsid w:val="2FA23369"/>
    <w:rsid w:val="3AB40CE0"/>
    <w:rsid w:val="3C722C08"/>
    <w:rsid w:val="3D271C45"/>
    <w:rsid w:val="479A05DD"/>
    <w:rsid w:val="48E924A4"/>
    <w:rsid w:val="50175B49"/>
    <w:rsid w:val="5B3C2907"/>
    <w:rsid w:val="5D3F2330"/>
    <w:rsid w:val="5DF474C9"/>
    <w:rsid w:val="5F0E45BB"/>
    <w:rsid w:val="6B8005EE"/>
    <w:rsid w:val="6E7D7067"/>
    <w:rsid w:val="6E906D9A"/>
    <w:rsid w:val="74407070"/>
    <w:rsid w:val="7C1C7EBF"/>
    <w:rsid w:val="7C8576FA"/>
    <w:rsid w:val="7F01339C"/>
    <w:rsid w:val="7F95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372</Characters>
  <Lines>1</Lines>
  <Paragraphs>1</Paragraphs>
  <TotalTime>116</TotalTime>
  <ScaleCrop>false</ScaleCrop>
  <LinksUpToDate>false</LinksUpToDate>
  <CharactersWithSpaces>372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2024-11-12T06:41:00Z</dcterms:created>
  <dc:creator>Administrator</dc:creator>
  <cp:lastModifiedBy>WPS_1623749418</cp:lastModifiedBy>
  <dcterms:modified xsi:type="dcterms:W3CDTF">2024-11-14T09:11:11Z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CDF8036854E5489AB0569FB02F2FEE01_12</vt:lpwstr>
  </property>
</Properties>
</file>