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Введение</w:t>
      </w:r>
    </w:p>
    <w:p>
      <w:pPr>
        <w:pStyle w:val="Normal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</w:t>
      </w:r>
      <w:r>
        <w:rPr>
          <w:rFonts w:ascii="sans-serif" w:hAnsi="sans-serif"/>
          <w:sz w:val="17"/>
        </w:rPr>
        <w:t>1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0" w:name="__DdeLink__359_3712781731"/>
      <w:r>
        <w:rPr>
          <w:rFonts w:ascii="sans-serif" w:hAnsi="sans-serif"/>
          <w:sz w:val="17"/>
        </w:rPr>
        <w:t>-</w:t>
      </w:r>
      <w:bookmarkEnd w:id="0"/>
      <w:r>
        <w:rPr>
          <w:rFonts w:ascii="sans-serif" w:hAnsi="sans-serif"/>
          <w:sz w:val="17"/>
        </w:rPr>
        <w:t xml:space="preserve"> удаленный заказ,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ё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з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й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о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ч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ъ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ы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ь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 xml:space="preserve">Пример 2 </w:t>
      </w:r>
      <w:r>
        <w:rPr>
          <w:rFonts w:ascii="sans-serif" w:hAnsi="sans-serif"/>
          <w:sz w:val="17"/>
        </w:rPr>
        <w:t>fixed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е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ж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и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к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л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м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н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п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р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с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т</w:t>
      </w:r>
      <w:r>
        <w:rPr>
          <w:rFonts w:ascii="sans-serif" w:hAnsi="sans-serif"/>
          <w:sz w:val="17"/>
        </w:rPr>
        <w:t>) выходной контроль качества массивов графических образов.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у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ф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х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ц</w:t>
      </w:r>
      <w:r>
        <w:rPr>
          <w:rFonts w:ascii="sans-serif" w:hAnsi="sans-serif"/>
          <w:sz w:val="17"/>
        </w:rPr>
        <w:t>) структурирование оцифрованного массива.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ш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щ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э</w:t>
      </w:r>
      <w:r>
        <w:rPr>
          <w:rFonts w:ascii="sans-serif" w:hAnsi="sans-serif"/>
          <w:sz w:val="17"/>
        </w:rPr>
        <w:t>) первичный осмотр и структурирование исходных материалов.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ю</w:t>
      </w:r>
      <w:r>
        <w:rPr>
          <w:rFonts w:ascii="sans-serif" w:hAnsi="sans-serif"/>
          <w:sz w:val="17"/>
        </w:rPr>
        <w:t>) сканирование документов.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я</w:t>
      </w:r>
      <w:r>
        <w:rPr>
          <w:rFonts w:ascii="sans-serif" w:hAnsi="sans-serif"/>
          <w:sz w:val="17"/>
        </w:rPr>
        <w:t>) обработка и проверка полученных образов,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</w:t>
      </w:r>
      <w:r>
        <w:rPr>
          <w:rFonts w:ascii="sans-serif" w:hAnsi="sans-serif"/>
          <w:sz w:val="17"/>
        </w:rPr>
        <w:t xml:space="preserve">ового </w:t>
      </w:r>
      <w:r>
        <w:rPr>
          <w:rFonts w:ascii="sans-serif" w:hAnsi="sans-serif"/>
          <w:sz w:val="17"/>
        </w:rPr>
        <w:t>состава растений на четыре группы по степени использования их копытными: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дополнительный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4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лопаток турбин авиационных двигателей: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4</w:t>
      </w:r>
      <w:r>
        <w:rPr>
          <w:rFonts w:ascii="sans-serif" w:hAnsi="sans-serif"/>
          <w:sz w:val="17"/>
        </w:rPr>
        <w:t>) устранение наслоений на внутренних стенках труб;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</w:t>
      </w:r>
      <w:r>
        <w:rPr>
          <w:rFonts w:ascii="sans-serif" w:hAnsi="sans-serif"/>
          <w:sz w:val="17"/>
        </w:rPr>
        <w:t>) очистка каналов и отверстий небольшого диаметра от грязи.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- </w:t>
      </w:r>
      <w:r>
        <w:rPr>
          <w:rFonts w:ascii="sans-serif" w:hAnsi="sans-serif"/>
          <w:sz w:val="17"/>
        </w:rPr>
        <w:t>ещё где-нибудь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дадая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</w:t>
      </w:r>
      <w:r>
        <w:rPr>
          <w:rFonts w:ascii="sans-serif" w:hAnsi="sans-serif"/>
          <w:sz w:val="17"/>
        </w:rPr>
        <w:t>5</w:t>
      </w:r>
      <w:r>
        <w:rPr>
          <w:rFonts w:ascii="sans-serif" w:hAnsi="sans-serif"/>
          <w:sz w:val="17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>
      <w:pPr>
        <w:pStyle w:val="Normal"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</w:r>
    </w:p>
    <w:sectPr>
      <w:headerReference w:type="default" r:id="rId2"/>
      <w:type w:val="nextPage"/>
      <w:pgSz w:w="11906" w:h="16838"/>
      <w:pgMar w:left="1134" w:right="850" w:header="397" w:top="850" w:footer="0" w:bottom="567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153" w:leader="none"/>
        <w:tab w:val="right" w:pos="8306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WenQuanYi Micro Hei" w:cs="FreeSans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WenQuanYi Micro Hei" w:cs="FreeSans"/>
      <w:color w:val="auto"/>
      <w:kern w:val="0"/>
      <w:sz w:val="20"/>
      <w:szCs w:val="20"/>
      <w:lang w:val="ru-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LibreOffice/6.0.1.1$Linux_X86_64 LibreOffice_project/00m0$Build-1</Application>
  <Pages>2</Pages>
  <Words>478</Words>
  <Characters>3453</Characters>
  <CharactersWithSpaces>3925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2018-10-28T03:16:58Z</dcterms:modified>
  <cp:revision>7</cp:revision>
  <dc:subject/>
  <dc:title/>
</cp:coreProperties>
</file>