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 xml:space="preserve">Пример </w:t>
      </w:r>
      <w:r>
        <w:rPr>
          <w:rFonts w:ascii="sans-serif" w:hAnsi="sans-serif"/>
          <w:sz w:val="17"/>
        </w:rPr>
        <w:t>1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Информационно-сервисная служба для обслуживания удаленных пользователей включает следующие модули: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bookmarkStart w:id="0" w:name="__DdeLink__359_3712781731"/>
      <w:r>
        <w:rPr>
          <w:rFonts w:ascii="sans-serif" w:hAnsi="sans-serif"/>
          <w:sz w:val="17"/>
        </w:rPr>
        <w:t>-</w:t>
      </w:r>
      <w:bookmarkEnd w:id="0"/>
      <w:r>
        <w:rPr>
          <w:rFonts w:ascii="sans-serif" w:hAnsi="sans-serif"/>
          <w:sz w:val="17"/>
        </w:rPr>
        <w:t xml:space="preserve"> удаленный заказ,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виртуальная справочная служба,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виртуальный читальный зал.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bookmarkStart w:id="1" w:name="__DdeLink__361_3712781731"/>
      <w:r>
        <w:rPr>
          <w:rFonts w:ascii="sans-serif" w:hAnsi="sans-serif"/>
          <w:sz w:val="17"/>
        </w:rPr>
        <w:t>Пример 2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Работа по оцифровке включала следующие технологические этапы: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а)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в)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г)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д)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е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ё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ж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з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и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й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к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л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м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н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о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п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р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с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т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у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ф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х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ц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ч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ш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щ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ъ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ы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ь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э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ю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я</w:t>
      </w:r>
      <w:r>
        <w:rPr>
          <w:rFonts w:ascii="sans-serif" w:hAnsi="sans-serif"/>
          <w:sz w:val="17"/>
        </w:rPr>
        <w:t>) обработка и проверка полученных образов,</w:t>
      </w:r>
      <w:bookmarkEnd w:id="1"/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 xml:space="preserve">Пример 2 </w:t>
      </w:r>
      <w:r>
        <w:rPr>
          <w:rFonts w:ascii="sans-serif" w:hAnsi="sans-serif"/>
          <w:sz w:val="17"/>
        </w:rPr>
        <w:t>fixed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Работа по оцифровке включала следующие технологические этапы: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а)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в)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г)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д)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е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ж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и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к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л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м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н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п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р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с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т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у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ф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х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ц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ш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щ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э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ю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я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3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8.2.3 Камеральные и лабораторные исследования включали разделение всего выявленного вид</w:t>
      </w:r>
      <w:r>
        <w:rPr>
          <w:rFonts w:ascii="sans-serif" w:hAnsi="sans-serif"/>
          <w:sz w:val="17"/>
        </w:rPr>
        <w:t xml:space="preserve">ового </w:t>
      </w:r>
      <w:r>
        <w:rPr>
          <w:rFonts w:ascii="sans-serif" w:hAnsi="sans-serif"/>
          <w:sz w:val="17"/>
        </w:rPr>
        <w:t>состава растений на четыре группы по степени использования их копытными: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случайный корм.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второстепенный корм,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3) дополнительный корм.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4) основной корм.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4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7.6.4 Разрабатываемое сверхмощное устройство можно будет применять в различных отраслях реального сектора экономики: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 машиностроении: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для очистки отливок от формовочной смеси: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для очистки лопаток турбин авиационных двигателей: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3) для холодной штамповки из листа;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 ремонте техники: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4</w:t>
      </w:r>
      <w:r>
        <w:rPr>
          <w:rFonts w:ascii="sans-serif" w:hAnsi="sans-serif"/>
          <w:sz w:val="17"/>
        </w:rPr>
        <w:t>) устранение наслоений на внутренних стенках труб;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5</w:t>
      </w:r>
      <w:r>
        <w:rPr>
          <w:rFonts w:ascii="sans-serif" w:hAnsi="sans-serif"/>
          <w:sz w:val="17"/>
        </w:rPr>
        <w:t>) очистка каналов и отверстий небольшого диаметра от грязи.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 xml:space="preserve">- </w:t>
      </w:r>
      <w:r>
        <w:rPr>
          <w:rFonts w:ascii="sans-serif" w:hAnsi="sans-serif"/>
          <w:sz w:val="17"/>
        </w:rPr>
        <w:t>ещё где-нибудь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дадая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а тут двоечка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7.6.</w:t>
      </w:r>
      <w:r>
        <w:rPr>
          <w:rFonts w:ascii="sans-serif" w:hAnsi="sans-serif"/>
          <w:sz w:val="17"/>
        </w:rPr>
        <w:t>5</w:t>
      </w:r>
      <w:r>
        <w:rPr>
          <w:rFonts w:ascii="sans-serif" w:hAnsi="sans-serif"/>
          <w:sz w:val="17"/>
        </w:rPr>
        <w:t xml:space="preserve"> Разрабатываемое сверхмощное устройство можно будет применять в различных отраслях реального сектора экономики: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для очистки отливок от формовочной смеси: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ещё для чего-то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sectPr>
      <w:headerReference w:type="default" r:id="rId2"/>
      <w:type w:val="nextPage"/>
      <w:pgSz w:w="11906" w:h="16838"/>
      <w:pgMar w:left="1134" w:right="850" w:header="397" w:top="850" w:footer="0" w:bottom="56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WenQuanYi Micro Hei" w:cs="FreeSans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WenQuanYi Micro Hei" w:cs="FreeSan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WenQuanYi Micro Hei" w:cs="FreeSan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</TotalTime>
  <Application>LibreOffice/6.0.1.1$Linux_X86_64 LibreOffice_project/00m0$Build-1</Application>
  <Pages>2</Pages>
  <Words>477</Words>
  <Characters>3445</Characters>
  <CharactersWithSpaces>3917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2018-10-28T02:23:44Z</dcterms:modified>
  <cp:revision>6</cp:revision>
  <dc:subject/>
  <dc:title/>
</cp:coreProperties>
</file>