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5FCE" w14:textId="44DC4FF2" w:rsidR="001137FB" w:rsidRPr="00E6582B" w:rsidRDefault="00E6582B">
      <w:pPr>
        <w:rPr>
          <w:b/>
          <w:bCs/>
          <w:u w:val="single"/>
        </w:rPr>
      </w:pPr>
      <w:r w:rsidRPr="00E6582B">
        <w:rPr>
          <w:b/>
          <w:bCs/>
          <w:u w:val="single"/>
        </w:rPr>
        <w:t>AZURE CONTAINER APPS:-</w:t>
      </w:r>
    </w:p>
    <w:p w14:paraId="315977D9" w14:textId="77777777" w:rsidR="00E6582B" w:rsidRDefault="00E6582B" w:rsidP="00E6582B">
      <w:r w:rsidRPr="00E6582B">
        <w:rPr>
          <w:b/>
          <w:bCs/>
        </w:rPr>
        <w:t>Azure Container Apps (ACA)</w:t>
      </w:r>
      <w:r w:rsidRPr="00E6582B">
        <w:t xml:space="preserve"> = Fully managed serverless container platform in Azure</w:t>
      </w:r>
      <w:r w:rsidRPr="00E6582B">
        <w:br/>
      </w:r>
      <w:r w:rsidRPr="00E6582B">
        <w:rPr>
          <w:rFonts w:ascii="Segoe UI Emoji" w:hAnsi="Segoe UI Emoji" w:cs="Segoe UI Emoji"/>
        </w:rPr>
        <w:t>👉</w:t>
      </w:r>
      <w:r w:rsidRPr="00E6582B">
        <w:t xml:space="preserve"> Tum bina Kubernetes manage kiye containers run kar sakte ho.</w:t>
      </w:r>
    </w:p>
    <w:p w14:paraId="6D321E14" w14:textId="091251B8" w:rsidR="00E6582B" w:rsidRPr="00E6582B" w:rsidRDefault="00E6582B" w:rsidP="00E6582B">
      <w:r w:rsidRPr="00E6582B">
        <w:t xml:space="preserve">Azure Container Apps = AKS </w:t>
      </w:r>
      <w:r w:rsidRPr="00E6582B">
        <w:rPr>
          <w:rFonts w:ascii="Nirmala UI" w:hAnsi="Nirmala UI" w:cs="Nirmala UI"/>
        </w:rPr>
        <w:t>का</w:t>
      </w:r>
      <w:r w:rsidRPr="00E6582B">
        <w:t xml:space="preserve"> </w:t>
      </w:r>
      <w:r w:rsidRPr="00E6582B">
        <w:rPr>
          <w:rFonts w:ascii="Nirmala UI" w:hAnsi="Nirmala UI" w:cs="Nirmala UI"/>
        </w:rPr>
        <w:t>छोटा</w:t>
      </w:r>
      <w:r w:rsidRPr="00E6582B">
        <w:t xml:space="preserve"> </w:t>
      </w:r>
      <w:r w:rsidRPr="00E6582B">
        <w:rPr>
          <w:rFonts w:ascii="Nirmala UI" w:hAnsi="Nirmala UI" w:cs="Nirmala UI"/>
        </w:rPr>
        <w:t>भाई।</w:t>
      </w:r>
      <w:r w:rsidRPr="00E6582B">
        <w:t xml:space="preserve"> Kubernetes </w:t>
      </w:r>
      <w:r w:rsidRPr="00E6582B">
        <w:rPr>
          <w:rFonts w:ascii="Nirmala UI" w:hAnsi="Nirmala UI" w:cs="Nirmala UI"/>
        </w:rPr>
        <w:t>का</w:t>
      </w:r>
      <w:r w:rsidRPr="00E6582B">
        <w:t xml:space="preserve"> </w:t>
      </w:r>
      <w:r w:rsidRPr="00E6582B">
        <w:rPr>
          <w:rFonts w:ascii="Nirmala UI" w:hAnsi="Nirmala UI" w:cs="Nirmala UI"/>
        </w:rPr>
        <w:t>पावर</w:t>
      </w:r>
      <w:r w:rsidRPr="00E6582B">
        <w:t xml:space="preserve"> </w:t>
      </w:r>
      <w:r w:rsidRPr="00E6582B">
        <w:rPr>
          <w:rFonts w:ascii="Nirmala UI" w:hAnsi="Nirmala UI" w:cs="Nirmala UI"/>
        </w:rPr>
        <w:t>बिना</w:t>
      </w:r>
      <w:r w:rsidRPr="00E6582B">
        <w:t xml:space="preserve"> Kubernetes </w:t>
      </w:r>
      <w:r w:rsidRPr="00E6582B">
        <w:rPr>
          <w:rFonts w:ascii="Nirmala UI" w:hAnsi="Nirmala UI" w:cs="Nirmala UI"/>
        </w:rPr>
        <w:t>की</w:t>
      </w:r>
      <w:r w:rsidRPr="00E6582B">
        <w:t xml:space="preserve"> </w:t>
      </w:r>
      <w:r w:rsidRPr="00E6582B">
        <w:rPr>
          <w:rFonts w:ascii="Nirmala UI" w:hAnsi="Nirmala UI" w:cs="Nirmala UI"/>
        </w:rPr>
        <w:t>दिक्कत।</w:t>
      </w:r>
      <w:r w:rsidRPr="00E6582B">
        <w:t xml:space="preserve">Serverless containers </w:t>
      </w:r>
      <w:r w:rsidRPr="00E6582B">
        <w:rPr>
          <w:rFonts w:ascii="Nirmala UI" w:hAnsi="Nirmala UI" w:cs="Nirmala UI"/>
        </w:rPr>
        <w:t>बोले</w:t>
      </w:r>
      <w:r w:rsidRPr="00E6582B">
        <w:t xml:space="preserve"> </w:t>
      </w:r>
      <w:r w:rsidRPr="00E6582B">
        <w:rPr>
          <w:rFonts w:ascii="Nirmala UI" w:hAnsi="Nirmala UI" w:cs="Nirmala UI"/>
        </w:rPr>
        <w:t>तो</w:t>
      </w:r>
      <w:r w:rsidRPr="00E6582B">
        <w:t xml:space="preserve"> - code </w:t>
      </w:r>
      <w:r w:rsidRPr="00E6582B">
        <w:rPr>
          <w:rFonts w:ascii="Nirmala UI" w:hAnsi="Nirmala UI" w:cs="Nirmala UI"/>
        </w:rPr>
        <w:t>का</w:t>
      </w:r>
      <w:r w:rsidRPr="00E6582B">
        <w:t xml:space="preserve"> container </w:t>
      </w:r>
      <w:r w:rsidRPr="00E6582B">
        <w:rPr>
          <w:rFonts w:ascii="Nirmala UI" w:hAnsi="Nirmala UI" w:cs="Nirmala UI"/>
        </w:rPr>
        <w:t>बनाओ</w:t>
      </w:r>
      <w:r w:rsidRPr="00E6582B">
        <w:t xml:space="preserve">, deploy </w:t>
      </w:r>
      <w:r w:rsidRPr="00E6582B">
        <w:rPr>
          <w:rFonts w:ascii="Nirmala UI" w:hAnsi="Nirmala UI" w:cs="Nirmala UI"/>
        </w:rPr>
        <w:t>कर</w:t>
      </w:r>
      <w:r w:rsidRPr="00E6582B">
        <w:t xml:space="preserve"> </w:t>
      </w:r>
      <w:r w:rsidRPr="00E6582B">
        <w:rPr>
          <w:rFonts w:ascii="Nirmala UI" w:hAnsi="Nirmala UI" w:cs="Nirmala UI"/>
        </w:rPr>
        <w:t>दो।</w:t>
      </w:r>
      <w:r w:rsidRPr="00E6582B">
        <w:t xml:space="preserve"> Scale-to-zero, KEDA, Dapr </w:t>
      </w:r>
      <w:r w:rsidRPr="00E6582B">
        <w:rPr>
          <w:rFonts w:ascii="Nirmala UI" w:hAnsi="Nirmala UI" w:cs="Nirmala UI"/>
        </w:rPr>
        <w:t>सब</w:t>
      </w:r>
      <w:r w:rsidRPr="00E6582B">
        <w:t xml:space="preserve"> built-in</w:t>
      </w:r>
      <w:r w:rsidRPr="00E6582B">
        <w:rPr>
          <w:rFonts w:ascii="Nirmala UI" w:hAnsi="Nirmala UI" w:cs="Nirmala UI"/>
        </w:rPr>
        <w:t>।</w:t>
      </w:r>
      <w:r w:rsidRPr="00E6582B">
        <w:t xml:space="preserve"> Node pool, YAML, kubectl </w:t>
      </w:r>
      <w:r w:rsidRPr="00E6582B">
        <w:rPr>
          <w:rFonts w:ascii="Nirmala UI" w:hAnsi="Nirmala UI" w:cs="Nirmala UI"/>
        </w:rPr>
        <w:t>का</w:t>
      </w:r>
      <w:r w:rsidRPr="00E6582B">
        <w:t xml:space="preserve"> </w:t>
      </w:r>
      <w:r w:rsidRPr="00E6582B">
        <w:rPr>
          <w:rFonts w:ascii="Nirmala UI" w:hAnsi="Nirmala UI" w:cs="Nirmala UI"/>
        </w:rPr>
        <w:t>झंझट</w:t>
      </w:r>
      <w:r w:rsidRPr="00E6582B">
        <w:t xml:space="preserve"> </w:t>
      </w:r>
      <w:r w:rsidRPr="00E6582B">
        <w:rPr>
          <w:rFonts w:ascii="Nirmala UI" w:hAnsi="Nirmala UI" w:cs="Nirmala UI"/>
        </w:rPr>
        <w:t>नहीं।</w:t>
      </w:r>
    </w:p>
    <w:p w14:paraId="5057824B" w14:textId="77777777" w:rsidR="00E6582B" w:rsidRPr="00E6582B" w:rsidRDefault="00000000" w:rsidP="00E6582B">
      <w:r>
        <w:pict w14:anchorId="034DB3FA">
          <v:rect id="_x0000_i1025" style="width:0;height:1.5pt" o:hralign="center" o:hrstd="t" o:hr="t" fillcolor="#a0a0a0" stroked="f"/>
        </w:pict>
      </w:r>
    </w:p>
    <w:p w14:paraId="482E5581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Kya hai?</w:t>
      </w:r>
    </w:p>
    <w:p w14:paraId="34932309" w14:textId="77777777" w:rsidR="00E6582B" w:rsidRPr="00E6582B" w:rsidRDefault="00E6582B" w:rsidP="00E6582B">
      <w:pPr>
        <w:numPr>
          <w:ilvl w:val="0"/>
          <w:numId w:val="1"/>
        </w:numPr>
      </w:pPr>
      <w:r w:rsidRPr="00E6582B">
        <w:t xml:space="preserve">Azure service jo containers (Docker images) ko run karti hai </w:t>
      </w:r>
    </w:p>
    <w:p w14:paraId="0BB3DCB3" w14:textId="77777777" w:rsidR="00E6582B" w:rsidRPr="00E6582B" w:rsidRDefault="00E6582B" w:rsidP="00E6582B">
      <w:pPr>
        <w:numPr>
          <w:ilvl w:val="0"/>
          <w:numId w:val="1"/>
        </w:numPr>
      </w:pPr>
      <w:r w:rsidRPr="00E6582B">
        <w:t xml:space="preserve">Backend me Kubernetes hota hai but tumhe manage nahi karna padta </w:t>
      </w:r>
    </w:p>
    <w:p w14:paraId="0E267CFF" w14:textId="77777777" w:rsidR="00E6582B" w:rsidRPr="00E6582B" w:rsidRDefault="00E6582B" w:rsidP="00E6582B">
      <w:pPr>
        <w:numPr>
          <w:ilvl w:val="0"/>
          <w:numId w:val="1"/>
        </w:numPr>
      </w:pPr>
      <w:r w:rsidRPr="00E6582B">
        <w:t xml:space="preserve">Microservices &amp; APIs ke liye best </w:t>
      </w:r>
    </w:p>
    <w:p w14:paraId="7595FE6D" w14:textId="77777777" w:rsidR="00E6582B" w:rsidRPr="00E6582B" w:rsidRDefault="00000000" w:rsidP="00E6582B">
      <w:r>
        <w:pict w14:anchorId="56FE2F6C">
          <v:rect id="_x0000_i1026" style="width:0;height:1.5pt" o:hralign="center" o:hrstd="t" o:hr="t" fillcolor="#a0a0a0" stroked="f"/>
        </w:pict>
      </w:r>
    </w:p>
    <w:p w14:paraId="164E99DB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Key Features</w:t>
      </w:r>
    </w:p>
    <w:p w14:paraId="60711C95" w14:textId="77777777" w:rsidR="00E6582B" w:rsidRPr="00E6582B" w:rsidRDefault="00E6582B" w:rsidP="00E6582B">
      <w:pPr>
        <w:numPr>
          <w:ilvl w:val="0"/>
          <w:numId w:val="2"/>
        </w:numPr>
      </w:pPr>
      <w:r w:rsidRPr="00E6582B">
        <w:rPr>
          <w:b/>
          <w:bCs/>
        </w:rPr>
        <w:t>Serverless</w:t>
      </w:r>
      <w:r w:rsidRPr="00E6582B">
        <w:t xml:space="preserve"> </w:t>
      </w:r>
    </w:p>
    <w:p w14:paraId="6E62588B" w14:textId="77777777" w:rsidR="00E6582B" w:rsidRPr="00E6582B" w:rsidRDefault="00E6582B" w:rsidP="00E6582B">
      <w:pPr>
        <w:numPr>
          <w:ilvl w:val="1"/>
          <w:numId w:val="2"/>
        </w:numPr>
      </w:pPr>
      <w:r w:rsidRPr="00E6582B">
        <w:t xml:space="preserve">Auto scale (0 se bhi start ho sakta hai → cost save) </w:t>
      </w:r>
    </w:p>
    <w:p w14:paraId="4DEBB339" w14:textId="77777777" w:rsidR="00E6582B" w:rsidRPr="00E6582B" w:rsidRDefault="00E6582B" w:rsidP="00E6582B">
      <w:pPr>
        <w:numPr>
          <w:ilvl w:val="0"/>
          <w:numId w:val="2"/>
        </w:numPr>
      </w:pPr>
      <w:r w:rsidRPr="00E6582B">
        <w:rPr>
          <w:b/>
          <w:bCs/>
        </w:rPr>
        <w:t>KEDA-based scaling</w:t>
      </w:r>
      <w:r w:rsidRPr="00E6582B">
        <w:t xml:space="preserve"> </w:t>
      </w:r>
    </w:p>
    <w:p w14:paraId="07AC09B3" w14:textId="77777777" w:rsidR="00E6582B" w:rsidRDefault="00E6582B" w:rsidP="00E6582B">
      <w:pPr>
        <w:numPr>
          <w:ilvl w:val="1"/>
          <w:numId w:val="2"/>
        </w:numPr>
      </w:pPr>
      <w:r w:rsidRPr="00E6582B">
        <w:t>HTTP, queue (Service Bus, Kafka) se scale</w:t>
      </w:r>
    </w:p>
    <w:p w14:paraId="12F1D80A" w14:textId="77777777" w:rsidR="00E6582B" w:rsidRDefault="00E6582B" w:rsidP="00E6582B">
      <w:pPr>
        <w:numPr>
          <w:ilvl w:val="1"/>
          <w:numId w:val="2"/>
        </w:numPr>
      </w:pPr>
      <w:r>
        <w:t xml:space="preserve">HTTP request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आई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0 replica</w:t>
      </w:r>
      <w:r>
        <w:rPr>
          <w:rFonts w:ascii="Nirmala UI" w:hAnsi="Nirmala UI" w:cs="Nirmala UI"/>
        </w:rPr>
        <w:t>।</w:t>
      </w:r>
      <w:r>
        <w:t xml:space="preserve"> Queue </w:t>
      </w:r>
      <w:r>
        <w:rPr>
          <w:rFonts w:ascii="Nirmala UI" w:hAnsi="Nirmala UI" w:cs="Nirmala UI"/>
        </w:rPr>
        <w:t>में</w:t>
      </w:r>
      <w:r>
        <w:t xml:space="preserve"> message </w:t>
      </w:r>
      <w:r>
        <w:rPr>
          <w:rFonts w:ascii="Nirmala UI" w:hAnsi="Nirmala UI" w:cs="Nirmala UI"/>
        </w:rPr>
        <w:t>आया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1 </w:t>
      </w:r>
      <w:r>
        <w:rPr>
          <w:rFonts w:ascii="Nirmala UI" w:hAnsi="Nirmala UI" w:cs="Nirmala UI"/>
        </w:rPr>
        <w:t>से</w:t>
      </w:r>
      <w:r>
        <w:t xml:space="preserve"> 100 scale</w:t>
      </w:r>
      <w:r>
        <w:rPr>
          <w:rFonts w:ascii="Nirmala UI" w:hAnsi="Nirmala UI" w:cs="Nirmala UI"/>
        </w:rPr>
        <w:t>।</w:t>
      </w:r>
    </w:p>
    <w:p w14:paraId="66476CBE" w14:textId="62F9B4B3" w:rsidR="00E6582B" w:rsidRPr="00E6582B" w:rsidRDefault="00E6582B" w:rsidP="00E6582B">
      <w:pPr>
        <w:numPr>
          <w:ilvl w:val="1"/>
          <w:numId w:val="2"/>
        </w:numPr>
      </w:pPr>
      <w:r>
        <w:t xml:space="preserve">Kafka, RabbitMQ, Service Bus, Azure Queue, CPU, Memory - </w:t>
      </w:r>
      <w:r>
        <w:rPr>
          <w:rFonts w:ascii="Nirmala UI" w:hAnsi="Nirmala UI" w:cs="Nirmala UI"/>
        </w:rPr>
        <w:t>किसी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scale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जाएगा।</w:t>
      </w:r>
      <w:r w:rsidRPr="00E6582B">
        <w:t xml:space="preserve"> </w:t>
      </w:r>
    </w:p>
    <w:p w14:paraId="5D23A976" w14:textId="77777777" w:rsidR="00E6582B" w:rsidRPr="00E6582B" w:rsidRDefault="00E6582B" w:rsidP="00E6582B">
      <w:pPr>
        <w:numPr>
          <w:ilvl w:val="0"/>
          <w:numId w:val="2"/>
        </w:numPr>
      </w:pPr>
      <w:r w:rsidRPr="00E6582B">
        <w:rPr>
          <w:b/>
          <w:bCs/>
        </w:rPr>
        <w:t>Revision management</w:t>
      </w:r>
      <w:r w:rsidRPr="00E6582B">
        <w:t xml:space="preserve"> </w:t>
      </w:r>
    </w:p>
    <w:p w14:paraId="3C28F80C" w14:textId="77777777" w:rsidR="00E6582B" w:rsidRPr="00E6582B" w:rsidRDefault="00E6582B" w:rsidP="00E6582B">
      <w:pPr>
        <w:numPr>
          <w:ilvl w:val="1"/>
          <w:numId w:val="2"/>
        </w:numPr>
      </w:pPr>
      <w:r w:rsidRPr="00E6582B">
        <w:t xml:space="preserve">Multiple versions run kar sakte ho (blue-green deploy) </w:t>
      </w:r>
    </w:p>
    <w:p w14:paraId="0AC0B895" w14:textId="77777777" w:rsidR="00E6582B" w:rsidRPr="00E6582B" w:rsidRDefault="00E6582B" w:rsidP="00E6582B">
      <w:pPr>
        <w:numPr>
          <w:ilvl w:val="0"/>
          <w:numId w:val="2"/>
        </w:numPr>
      </w:pPr>
      <w:r w:rsidRPr="00E6582B">
        <w:rPr>
          <w:b/>
          <w:bCs/>
        </w:rPr>
        <w:t>Built-in ingress</w:t>
      </w:r>
      <w:r w:rsidRPr="00E6582B">
        <w:t xml:space="preserve"> </w:t>
      </w:r>
    </w:p>
    <w:p w14:paraId="1E75E5E7" w14:textId="77777777" w:rsidR="00E6582B" w:rsidRPr="00E6582B" w:rsidRDefault="00E6582B" w:rsidP="00E6582B">
      <w:pPr>
        <w:numPr>
          <w:ilvl w:val="1"/>
          <w:numId w:val="2"/>
        </w:numPr>
      </w:pPr>
      <w:r w:rsidRPr="00E6582B">
        <w:t xml:space="preserve">Public/private access easy </w:t>
      </w:r>
    </w:p>
    <w:p w14:paraId="2C01841E" w14:textId="77777777" w:rsidR="00E6582B" w:rsidRPr="00E6582B" w:rsidRDefault="00E6582B" w:rsidP="00E6582B">
      <w:pPr>
        <w:numPr>
          <w:ilvl w:val="0"/>
          <w:numId w:val="2"/>
        </w:numPr>
      </w:pPr>
      <w:r w:rsidRPr="00E6582B">
        <w:rPr>
          <w:b/>
          <w:bCs/>
        </w:rPr>
        <w:t>Dapr support</w:t>
      </w:r>
      <w:r w:rsidRPr="00E6582B">
        <w:t xml:space="preserve"> </w:t>
      </w:r>
    </w:p>
    <w:p w14:paraId="51364B63" w14:textId="77777777" w:rsidR="00E6582B" w:rsidRDefault="00E6582B" w:rsidP="00E6582B">
      <w:pPr>
        <w:numPr>
          <w:ilvl w:val="1"/>
          <w:numId w:val="2"/>
        </w:numPr>
      </w:pPr>
      <w:r w:rsidRPr="00E6582B">
        <w:t xml:space="preserve">Microservice communication simplify </w:t>
      </w:r>
    </w:p>
    <w:p w14:paraId="08F41154" w14:textId="77777777" w:rsidR="00E6582B" w:rsidRPr="00E6582B" w:rsidRDefault="00E6582B" w:rsidP="00E6582B">
      <w:pPr>
        <w:numPr>
          <w:ilvl w:val="1"/>
          <w:numId w:val="2"/>
        </w:numPr>
      </w:pPr>
      <w:r w:rsidRPr="00E6582B">
        <w:t xml:space="preserve">Pub-Sub, State Store, Service Invoke, Secrets - code </w:t>
      </w:r>
      <w:r w:rsidRPr="00E6582B">
        <w:rPr>
          <w:rFonts w:ascii="Nirmala UI" w:hAnsi="Nirmala UI" w:cs="Nirmala UI"/>
        </w:rPr>
        <w:t>में</w:t>
      </w:r>
      <w:r w:rsidRPr="00E6582B">
        <w:t xml:space="preserve"> library </w:t>
      </w:r>
      <w:r w:rsidRPr="00E6582B">
        <w:rPr>
          <w:rFonts w:ascii="Nirmala UI" w:hAnsi="Nirmala UI" w:cs="Nirmala UI"/>
        </w:rPr>
        <w:t>नहीं</w:t>
      </w:r>
      <w:r w:rsidRPr="00E6582B">
        <w:t xml:space="preserve"> </w:t>
      </w:r>
      <w:r w:rsidRPr="00E6582B">
        <w:rPr>
          <w:rFonts w:ascii="Nirmala UI" w:hAnsi="Nirmala UI" w:cs="Nirmala UI"/>
        </w:rPr>
        <w:t>डालनी।</w:t>
      </w:r>
      <w:r w:rsidRPr="00E6582B">
        <w:t xml:space="preserve"> Sidecar </w:t>
      </w:r>
      <w:r w:rsidRPr="00E6582B">
        <w:rPr>
          <w:rFonts w:ascii="Nirmala UI" w:hAnsi="Nirmala UI" w:cs="Nirmala UI"/>
        </w:rPr>
        <w:t>खुद</w:t>
      </w:r>
      <w:r w:rsidRPr="00E6582B">
        <w:t xml:space="preserve"> </w:t>
      </w:r>
      <w:r w:rsidRPr="00E6582B">
        <w:rPr>
          <w:rFonts w:ascii="Nirmala UI" w:hAnsi="Nirmala UI" w:cs="Nirmala UI"/>
        </w:rPr>
        <w:t>दे</w:t>
      </w:r>
      <w:r w:rsidRPr="00E6582B">
        <w:t xml:space="preserve"> </w:t>
      </w:r>
      <w:r w:rsidRPr="00E6582B">
        <w:rPr>
          <w:rFonts w:ascii="Nirmala UI" w:hAnsi="Nirmala UI" w:cs="Nirmala UI"/>
        </w:rPr>
        <w:t>देगा।</w:t>
      </w:r>
    </w:p>
    <w:p w14:paraId="384883DD" w14:textId="164984A2" w:rsidR="00E6582B" w:rsidRDefault="00E6582B" w:rsidP="00E6582B">
      <w:pPr>
        <w:numPr>
          <w:ilvl w:val="1"/>
          <w:numId w:val="2"/>
        </w:numPr>
      </w:pPr>
      <w:r w:rsidRPr="00E6582B">
        <w:lastRenderedPageBreak/>
        <w:t xml:space="preserve">dapr publish --pubsub redis --topic orders </w:t>
      </w:r>
      <w:r w:rsidRPr="00E6582B">
        <w:rPr>
          <w:rFonts w:ascii="Nirmala UI" w:hAnsi="Nirmala UI" w:cs="Nirmala UI"/>
        </w:rPr>
        <w:t>बस</w:t>
      </w:r>
      <w:r w:rsidRPr="00E6582B">
        <w:t xml:space="preserve"> </w:t>
      </w:r>
      <w:r w:rsidRPr="00E6582B">
        <w:rPr>
          <w:rFonts w:ascii="Nirmala UI" w:hAnsi="Nirmala UI" w:cs="Nirmala UI"/>
        </w:rPr>
        <w:t>इतना</w:t>
      </w:r>
      <w:r w:rsidRPr="00E6582B">
        <w:t xml:space="preserve"> </w:t>
      </w:r>
      <w:r w:rsidRPr="00E6582B">
        <w:rPr>
          <w:rFonts w:ascii="Nirmala UI" w:hAnsi="Nirmala UI" w:cs="Nirmala UI"/>
        </w:rPr>
        <w:t>लिखो।</w:t>
      </w:r>
    </w:p>
    <w:p w14:paraId="1D0DD155" w14:textId="77777777" w:rsidR="00E6582B" w:rsidRDefault="00E6582B" w:rsidP="00E6582B">
      <w:r>
        <w:t xml:space="preserve"> Environment = Mini K8s</w:t>
      </w:r>
    </w:p>
    <w:p w14:paraId="44678308" w14:textId="3624740F" w:rsidR="00E6582B" w:rsidRPr="00E6582B" w:rsidRDefault="00E6582B" w:rsidP="00E6582B">
      <w:r>
        <w:rPr>
          <w:rFonts w:ascii="Nirmala UI" w:hAnsi="Nirmala UI" w:cs="Nirmala UI"/>
        </w:rPr>
        <w:t>सारे</w:t>
      </w:r>
      <w:r>
        <w:t xml:space="preserve"> Container Apps </w:t>
      </w:r>
      <w:r>
        <w:rPr>
          <w:rFonts w:ascii="Nirmala UI" w:hAnsi="Nirmala UI" w:cs="Nirmala UI"/>
        </w:rPr>
        <w:t>एक</w:t>
      </w:r>
      <w:r>
        <w:t xml:space="preserve"> "Environment"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VNet, </w:t>
      </w:r>
      <w:r>
        <w:rPr>
          <w:rFonts w:ascii="Nirmala UI" w:hAnsi="Nirmala UI" w:cs="Nirmala UI"/>
        </w:rPr>
        <w:t>एक</w:t>
      </w:r>
      <w:r>
        <w:t xml:space="preserve"> Log Analytics, </w:t>
      </w:r>
      <w:r>
        <w:rPr>
          <w:rFonts w:ascii="Nirmala UI" w:hAnsi="Nirmala UI" w:cs="Nirmala UI"/>
        </w:rPr>
        <w:t>आपस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mTLS auto</w:t>
      </w:r>
      <w:r>
        <w:rPr>
          <w:rFonts w:ascii="Nirmala UI" w:hAnsi="Nirmala UI" w:cs="Nirmala UI"/>
        </w:rPr>
        <w:t>।</w:t>
      </w:r>
      <w:r>
        <w:t xml:space="preserve"> Service Mesh </w:t>
      </w:r>
      <w:r>
        <w:rPr>
          <w:rFonts w:ascii="Nirmala UI" w:hAnsi="Nirmala UI" w:cs="Nirmala UI"/>
        </w:rPr>
        <w:t>हल्का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free </w:t>
      </w:r>
      <w:r>
        <w:rPr>
          <w:rFonts w:ascii="Nirmala UI" w:hAnsi="Nirmala UI" w:cs="Nirmala UI"/>
        </w:rPr>
        <w:t>में।</w:t>
      </w:r>
    </w:p>
    <w:p w14:paraId="2AF702A9" w14:textId="77777777" w:rsidR="00E6582B" w:rsidRPr="00E6582B" w:rsidRDefault="00000000" w:rsidP="00E6582B">
      <w:r>
        <w:pict w14:anchorId="706E2584">
          <v:rect id="_x0000_i1027" style="width:0;height:1.5pt" o:hralign="center" o:hrstd="t" o:hr="t" fillcolor="#a0a0a0" stroked="f"/>
        </w:pict>
      </w:r>
    </w:p>
    <w:p w14:paraId="612DE43C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Use Case</w:t>
      </w:r>
    </w:p>
    <w:p w14:paraId="3899BFA4" w14:textId="77777777" w:rsidR="00E6582B" w:rsidRPr="00E6582B" w:rsidRDefault="00E6582B" w:rsidP="00E6582B">
      <w:pPr>
        <w:numPr>
          <w:ilvl w:val="0"/>
          <w:numId w:val="3"/>
        </w:numPr>
      </w:pPr>
      <w:r w:rsidRPr="00E6582B">
        <w:t xml:space="preserve">Microservices architecture </w:t>
      </w:r>
    </w:p>
    <w:p w14:paraId="7D59DB5A" w14:textId="77777777" w:rsidR="00E6582B" w:rsidRPr="00E6582B" w:rsidRDefault="00E6582B" w:rsidP="00E6582B">
      <w:pPr>
        <w:numPr>
          <w:ilvl w:val="0"/>
          <w:numId w:val="3"/>
        </w:numPr>
      </w:pPr>
      <w:r w:rsidRPr="00E6582B">
        <w:t xml:space="preserve">Event-driven apps (queue based) </w:t>
      </w:r>
    </w:p>
    <w:p w14:paraId="7B4117A8" w14:textId="77777777" w:rsidR="00E6582B" w:rsidRPr="00E6582B" w:rsidRDefault="00E6582B" w:rsidP="00E6582B">
      <w:pPr>
        <w:numPr>
          <w:ilvl w:val="0"/>
          <w:numId w:val="3"/>
        </w:numPr>
      </w:pPr>
      <w:r w:rsidRPr="00E6582B">
        <w:t xml:space="preserve">APIs / backend services </w:t>
      </w:r>
    </w:p>
    <w:p w14:paraId="0B3593ED" w14:textId="77777777" w:rsidR="00E6582B" w:rsidRPr="00E6582B" w:rsidRDefault="00E6582B" w:rsidP="00E6582B">
      <w:pPr>
        <w:numPr>
          <w:ilvl w:val="0"/>
          <w:numId w:val="3"/>
        </w:numPr>
      </w:pPr>
      <w:r w:rsidRPr="00E6582B">
        <w:t xml:space="preserve">Background jobs </w:t>
      </w:r>
    </w:p>
    <w:p w14:paraId="2178A35F" w14:textId="77777777" w:rsidR="00E6582B" w:rsidRPr="00E6582B" w:rsidRDefault="00000000" w:rsidP="00E6582B">
      <w:r>
        <w:pict w14:anchorId="4CA21D48">
          <v:rect id="_x0000_i1028" style="width:0;height:1.5pt" o:hralign="center" o:hrstd="t" o:hr="t" fillcolor="#a0a0a0" stroked="f"/>
        </w:pict>
      </w:r>
    </w:p>
    <w:p w14:paraId="2C2036CD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ACA vs AKS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790"/>
        <w:gridCol w:w="2289"/>
      </w:tblGrid>
      <w:tr w:rsidR="00E6582B" w:rsidRPr="00E6582B" w14:paraId="22F571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30E4B" w14:textId="77777777" w:rsidR="00E6582B" w:rsidRPr="00E6582B" w:rsidRDefault="00E6582B" w:rsidP="00E6582B">
            <w:pPr>
              <w:rPr>
                <w:b/>
                <w:bCs/>
              </w:rPr>
            </w:pPr>
            <w:r w:rsidRPr="00E658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A83973" w14:textId="77777777" w:rsidR="00E6582B" w:rsidRPr="00E6582B" w:rsidRDefault="00E6582B" w:rsidP="00E6582B">
            <w:pPr>
              <w:rPr>
                <w:b/>
                <w:bCs/>
              </w:rPr>
            </w:pPr>
            <w:r w:rsidRPr="00E6582B">
              <w:rPr>
                <w:b/>
                <w:bCs/>
              </w:rPr>
              <w:t>ACA</w:t>
            </w:r>
          </w:p>
        </w:tc>
        <w:tc>
          <w:tcPr>
            <w:tcW w:w="0" w:type="auto"/>
            <w:vAlign w:val="center"/>
            <w:hideMark/>
          </w:tcPr>
          <w:p w14:paraId="07B0C154" w14:textId="77777777" w:rsidR="00E6582B" w:rsidRPr="00E6582B" w:rsidRDefault="00E6582B" w:rsidP="00E6582B">
            <w:pPr>
              <w:rPr>
                <w:b/>
                <w:bCs/>
              </w:rPr>
            </w:pPr>
            <w:r w:rsidRPr="00E6582B">
              <w:rPr>
                <w:b/>
                <w:bCs/>
              </w:rPr>
              <w:t>AKS</w:t>
            </w:r>
          </w:p>
        </w:tc>
      </w:tr>
      <w:tr w:rsidR="00E6582B" w:rsidRPr="00E6582B" w14:paraId="14AF2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FE7D" w14:textId="77777777" w:rsidR="00E6582B" w:rsidRPr="00E6582B" w:rsidRDefault="00E6582B" w:rsidP="00E6582B">
            <w:r w:rsidRPr="00E6582B">
              <w:t>Management</w:t>
            </w:r>
          </w:p>
        </w:tc>
        <w:tc>
          <w:tcPr>
            <w:tcW w:w="0" w:type="auto"/>
            <w:vAlign w:val="center"/>
            <w:hideMark/>
          </w:tcPr>
          <w:p w14:paraId="6A2FC78A" w14:textId="77777777" w:rsidR="00E6582B" w:rsidRPr="00E6582B" w:rsidRDefault="00E6582B" w:rsidP="00E6582B">
            <w:r w:rsidRPr="00E6582B">
              <w:t>Fully managed</w:t>
            </w:r>
          </w:p>
        </w:tc>
        <w:tc>
          <w:tcPr>
            <w:tcW w:w="0" w:type="auto"/>
            <w:vAlign w:val="center"/>
            <w:hideMark/>
          </w:tcPr>
          <w:p w14:paraId="4606F9EF" w14:textId="77777777" w:rsidR="00E6582B" w:rsidRPr="00E6582B" w:rsidRDefault="00E6582B" w:rsidP="00E6582B">
            <w:r w:rsidRPr="00E6582B">
              <w:t>Tum manage karte ho</w:t>
            </w:r>
          </w:p>
        </w:tc>
      </w:tr>
      <w:tr w:rsidR="00E6582B" w:rsidRPr="00E6582B" w14:paraId="6292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01E86" w14:textId="77777777" w:rsidR="00E6582B" w:rsidRPr="00E6582B" w:rsidRDefault="00E6582B" w:rsidP="00E6582B">
            <w:r w:rsidRPr="00E6582B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B5FCBE7" w14:textId="77777777" w:rsidR="00E6582B" w:rsidRPr="00E6582B" w:rsidRDefault="00E6582B" w:rsidP="00E6582B">
            <w:r w:rsidRPr="00E6582B">
              <w:t>Simple</w:t>
            </w:r>
          </w:p>
        </w:tc>
        <w:tc>
          <w:tcPr>
            <w:tcW w:w="0" w:type="auto"/>
            <w:vAlign w:val="center"/>
            <w:hideMark/>
          </w:tcPr>
          <w:p w14:paraId="351E32DD" w14:textId="77777777" w:rsidR="00E6582B" w:rsidRPr="00E6582B" w:rsidRDefault="00E6582B" w:rsidP="00E6582B">
            <w:r w:rsidRPr="00E6582B">
              <w:t>Complex</w:t>
            </w:r>
          </w:p>
        </w:tc>
      </w:tr>
      <w:tr w:rsidR="00E6582B" w:rsidRPr="00E6582B" w14:paraId="7FA1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B42E2" w14:textId="77777777" w:rsidR="00E6582B" w:rsidRPr="00E6582B" w:rsidRDefault="00E6582B" w:rsidP="00E6582B">
            <w:r w:rsidRPr="00E6582B">
              <w:t>Control</w:t>
            </w:r>
          </w:p>
        </w:tc>
        <w:tc>
          <w:tcPr>
            <w:tcW w:w="0" w:type="auto"/>
            <w:vAlign w:val="center"/>
            <w:hideMark/>
          </w:tcPr>
          <w:p w14:paraId="08F192D9" w14:textId="77777777" w:rsidR="00E6582B" w:rsidRPr="00E6582B" w:rsidRDefault="00E6582B" w:rsidP="00E6582B">
            <w:r w:rsidRPr="00E6582B">
              <w:t>Limited</w:t>
            </w:r>
          </w:p>
        </w:tc>
        <w:tc>
          <w:tcPr>
            <w:tcW w:w="0" w:type="auto"/>
            <w:vAlign w:val="center"/>
            <w:hideMark/>
          </w:tcPr>
          <w:p w14:paraId="369B51E5" w14:textId="77777777" w:rsidR="00E6582B" w:rsidRPr="00E6582B" w:rsidRDefault="00E6582B" w:rsidP="00E6582B">
            <w:r w:rsidRPr="00E6582B">
              <w:t>Full control</w:t>
            </w:r>
          </w:p>
        </w:tc>
      </w:tr>
      <w:tr w:rsidR="00E6582B" w:rsidRPr="00E6582B" w14:paraId="51DC0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F928" w14:textId="77777777" w:rsidR="00E6582B" w:rsidRPr="00E6582B" w:rsidRDefault="00E6582B" w:rsidP="00E6582B">
            <w:r w:rsidRPr="00E6582B">
              <w:t>Use</w:t>
            </w:r>
          </w:p>
        </w:tc>
        <w:tc>
          <w:tcPr>
            <w:tcW w:w="0" w:type="auto"/>
            <w:vAlign w:val="center"/>
            <w:hideMark/>
          </w:tcPr>
          <w:p w14:paraId="3C216965" w14:textId="77777777" w:rsidR="00E6582B" w:rsidRPr="00E6582B" w:rsidRDefault="00E6582B" w:rsidP="00E6582B">
            <w:r w:rsidRPr="00E6582B">
              <w:t>Fast deployment</w:t>
            </w:r>
          </w:p>
        </w:tc>
        <w:tc>
          <w:tcPr>
            <w:tcW w:w="0" w:type="auto"/>
            <w:vAlign w:val="center"/>
            <w:hideMark/>
          </w:tcPr>
          <w:p w14:paraId="68D516E3" w14:textId="77777777" w:rsidR="00E6582B" w:rsidRPr="00E6582B" w:rsidRDefault="00E6582B" w:rsidP="00E6582B">
            <w:r w:rsidRPr="00E6582B">
              <w:t>Enterprise control</w:t>
            </w:r>
          </w:p>
        </w:tc>
      </w:tr>
    </w:tbl>
    <w:p w14:paraId="00568C2F" w14:textId="77777777" w:rsidR="00E6582B" w:rsidRPr="00E6582B" w:rsidRDefault="00000000" w:rsidP="00E6582B">
      <w:r>
        <w:pict w14:anchorId="024A3564">
          <v:rect id="_x0000_i1029" style="width:0;height:1.5pt" o:hralign="center" o:hrstd="t" o:hr="t" fillcolor="#a0a0a0" stroked="f"/>
        </w:pict>
      </w:r>
    </w:p>
    <w:p w14:paraId="134CA677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Simple Flow</w:t>
      </w:r>
    </w:p>
    <w:p w14:paraId="7E9AF054" w14:textId="77777777" w:rsidR="00E6582B" w:rsidRPr="00E6582B" w:rsidRDefault="00E6582B" w:rsidP="00E6582B">
      <w:pPr>
        <w:numPr>
          <w:ilvl w:val="0"/>
          <w:numId w:val="4"/>
        </w:numPr>
      </w:pPr>
      <w:r w:rsidRPr="00E6582B">
        <w:t xml:space="preserve">Code → Docker image </w:t>
      </w:r>
    </w:p>
    <w:p w14:paraId="1902D191" w14:textId="77777777" w:rsidR="00E6582B" w:rsidRPr="00E6582B" w:rsidRDefault="00E6582B" w:rsidP="00E6582B">
      <w:pPr>
        <w:numPr>
          <w:ilvl w:val="0"/>
          <w:numId w:val="4"/>
        </w:numPr>
      </w:pPr>
      <w:r w:rsidRPr="00E6582B">
        <w:t xml:space="preserve">Image → Azure Container Registry </w:t>
      </w:r>
    </w:p>
    <w:p w14:paraId="1C2E67E4" w14:textId="77777777" w:rsidR="00E6582B" w:rsidRPr="00E6582B" w:rsidRDefault="00E6582B" w:rsidP="00E6582B">
      <w:pPr>
        <w:numPr>
          <w:ilvl w:val="0"/>
          <w:numId w:val="4"/>
        </w:numPr>
      </w:pPr>
      <w:r w:rsidRPr="00E6582B">
        <w:t xml:space="preserve">Deploy → Container App </w:t>
      </w:r>
    </w:p>
    <w:p w14:paraId="3B5462DB" w14:textId="77777777" w:rsidR="00E6582B" w:rsidRPr="00E6582B" w:rsidRDefault="00E6582B" w:rsidP="00E6582B">
      <w:pPr>
        <w:numPr>
          <w:ilvl w:val="0"/>
          <w:numId w:val="4"/>
        </w:numPr>
      </w:pPr>
      <w:r w:rsidRPr="00E6582B">
        <w:t xml:space="preserve">Auto scale → traffic ke hisab se </w:t>
      </w:r>
    </w:p>
    <w:p w14:paraId="2F613AE9" w14:textId="77777777" w:rsidR="00E6582B" w:rsidRPr="00E6582B" w:rsidRDefault="00000000" w:rsidP="00E6582B">
      <w:r>
        <w:pict w14:anchorId="73EEF5D2">
          <v:rect id="_x0000_i1030" style="width:0;height:1.5pt" o:hralign="center" o:hrstd="t" o:hr="t" fillcolor="#a0a0a0" stroked="f"/>
        </w:pict>
      </w:r>
    </w:p>
    <w:p w14:paraId="401DBDD5" w14:textId="77777777" w:rsidR="00E6582B" w:rsidRPr="00E6582B" w:rsidRDefault="00E6582B" w:rsidP="00E6582B">
      <w:pPr>
        <w:rPr>
          <w:b/>
          <w:bCs/>
        </w:rPr>
      </w:pPr>
      <w:r w:rsidRPr="00E6582B">
        <w:rPr>
          <w:rFonts w:ascii="Segoe UI Emoji" w:hAnsi="Segoe UI Emoji" w:cs="Segoe UI Emoji"/>
          <w:b/>
          <w:bCs/>
        </w:rPr>
        <w:t>🔹</w:t>
      </w:r>
      <w:r w:rsidRPr="00E6582B">
        <w:rPr>
          <w:b/>
          <w:bCs/>
        </w:rPr>
        <w:t xml:space="preserve"> Real Example</w:t>
      </w:r>
    </w:p>
    <w:p w14:paraId="50086F44" w14:textId="77777777" w:rsidR="00E6582B" w:rsidRPr="00E6582B" w:rsidRDefault="00E6582B" w:rsidP="00E6582B">
      <w:r w:rsidRPr="00E6582B">
        <w:t>Frontend → ACA</w:t>
      </w:r>
      <w:r w:rsidRPr="00E6582B">
        <w:br/>
        <w:t>Backend API → ACA</w:t>
      </w:r>
      <w:r w:rsidRPr="00E6582B">
        <w:br/>
        <w:t>Queue (Service Bus) → trigger scaling</w:t>
      </w:r>
    </w:p>
    <w:p w14:paraId="57913EFF" w14:textId="7D540656" w:rsidR="00E6582B" w:rsidRDefault="00E6582B">
      <w:r w:rsidRPr="00E6582B">
        <w:rPr>
          <w:noProof/>
        </w:rPr>
        <w:lastRenderedPageBreak/>
        <w:drawing>
          <wp:inline distT="0" distB="0" distL="0" distR="0" wp14:anchorId="1B83FC9E" wp14:editId="317EF81D">
            <wp:extent cx="4750044" cy="2616334"/>
            <wp:effectExtent l="0" t="0" r="0" b="0"/>
            <wp:docPr id="86648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82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945A" w14:textId="561BEB4D" w:rsidR="0074260D" w:rsidRDefault="0074260D">
      <w:r w:rsidRPr="0074260D">
        <w:rPr>
          <w:noProof/>
        </w:rPr>
        <w:drawing>
          <wp:inline distT="0" distB="0" distL="0" distR="0" wp14:anchorId="081ECECE" wp14:editId="20F0628B">
            <wp:extent cx="4330923" cy="2730640"/>
            <wp:effectExtent l="0" t="0" r="0" b="0"/>
            <wp:docPr id="109163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37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AA1A" w14:textId="77777777" w:rsidR="0074260D" w:rsidRDefault="0074260D"/>
    <w:p w14:paraId="7230E098" w14:textId="41577FB1" w:rsidR="0074260D" w:rsidRDefault="0074260D" w:rsidP="0074260D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 w:rsidRPr="0074260D">
        <w:rPr>
          <w:b/>
          <w:bCs/>
          <w:u w:val="single"/>
        </w:rPr>
        <w:t>ADO PIPELINE WORK FLOW :-</w:t>
      </w:r>
    </w:p>
    <w:p w14:paraId="24BBDF07" w14:textId="77777777" w:rsidR="0074260D" w:rsidRPr="0074260D" w:rsidRDefault="0074260D" w:rsidP="0074260D">
      <w:pPr>
        <w:rPr>
          <w:b/>
          <w:bCs/>
          <w:u w:val="single"/>
        </w:rPr>
      </w:pPr>
      <w:r w:rsidRPr="0074260D">
        <w:rPr>
          <w:b/>
          <w:bCs/>
          <w:u w:val="single"/>
        </w:rPr>
        <w:t>ADO Pipeline Flow (React → Azure Container Apps)</w:t>
      </w:r>
    </w:p>
    <w:p w14:paraId="5667E1E3" w14:textId="77777777" w:rsidR="0074260D" w:rsidRPr="0074260D" w:rsidRDefault="0074260D" w:rsidP="0074260D">
      <w:pPr>
        <w:rPr>
          <w:b/>
          <w:bCs/>
          <w:u w:val="single"/>
        </w:rPr>
      </w:pPr>
      <w:r w:rsidRPr="0074260D">
        <w:rPr>
          <w:b/>
          <w:bCs/>
          <w:u w:val="single"/>
        </w:rPr>
        <w:t>1. Build Stage</w:t>
      </w:r>
    </w:p>
    <w:p w14:paraId="6A51B334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Node setup</w:t>
      </w:r>
    </w:p>
    <w:p w14:paraId="5B54C7C0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npm install</w:t>
      </w:r>
    </w:p>
    <w:p w14:paraId="5E80063C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npm run build</w:t>
      </w:r>
    </w:p>
    <w:p w14:paraId="707C24CE" w14:textId="77777777" w:rsidR="0074260D" w:rsidRPr="0074260D" w:rsidRDefault="0074260D" w:rsidP="0074260D">
      <w:pPr>
        <w:rPr>
          <w:b/>
          <w:bCs/>
          <w:u w:val="single"/>
        </w:rPr>
      </w:pPr>
      <w:r w:rsidRPr="0074260D">
        <w:rPr>
          <w:b/>
          <w:bCs/>
          <w:u w:val="single"/>
        </w:rPr>
        <w:t>2. Security Scan</w:t>
      </w:r>
    </w:p>
    <w:p w14:paraId="659CDA16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Mend scan</w:t>
      </w:r>
    </w:p>
    <w:p w14:paraId="4D676385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Aqua/Trivy scan (image banne ke baad bhi chalega)</w:t>
      </w:r>
    </w:p>
    <w:p w14:paraId="1261C3E1" w14:textId="77777777" w:rsidR="0074260D" w:rsidRPr="0074260D" w:rsidRDefault="0074260D" w:rsidP="0074260D">
      <w:pPr>
        <w:rPr>
          <w:b/>
          <w:bCs/>
          <w:u w:val="single"/>
        </w:rPr>
      </w:pPr>
      <w:r w:rsidRPr="0074260D">
        <w:rPr>
          <w:b/>
          <w:bCs/>
          <w:u w:val="single"/>
        </w:rPr>
        <w:lastRenderedPageBreak/>
        <w:t>3. Docker Build &amp; Push (same as AKS)</w:t>
      </w:r>
    </w:p>
    <w:p w14:paraId="4BA44B0E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Docker build image</w:t>
      </w:r>
    </w:p>
    <w:p w14:paraId="78E03A64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Tag (latest / buildId)</w:t>
      </w:r>
    </w:p>
    <w:p w14:paraId="4D2CF428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Push to ACR</w:t>
      </w:r>
    </w:p>
    <w:p w14:paraId="1098A404" w14:textId="21D3A020" w:rsidR="0074260D" w:rsidRPr="0074260D" w:rsidRDefault="0074260D" w:rsidP="0074260D">
      <w:pPr>
        <w:rPr>
          <w:b/>
          <w:bCs/>
          <w:u w:val="single"/>
        </w:rPr>
      </w:pPr>
      <w:r w:rsidRPr="0074260D">
        <w:rPr>
          <w:b/>
          <w:bCs/>
          <w:u w:val="single"/>
        </w:rPr>
        <w:t xml:space="preserve">4. Deploy to Container Apps (Main Change </w:t>
      </w:r>
      <w:r w:rsidRPr="0074260D">
        <w:rPr>
          <w:rFonts w:ascii="Segoe UI Emoji" w:hAnsi="Segoe UI Emoji" w:cs="Segoe UI Emoji"/>
          <w:b/>
          <w:bCs/>
          <w:u w:val="single"/>
        </w:rPr>
        <w:t>🚀</w:t>
      </w:r>
      <w:r w:rsidRPr="0074260D">
        <w:rPr>
          <w:b/>
          <w:bCs/>
          <w:u w:val="single"/>
        </w:rPr>
        <w:t>)</w:t>
      </w:r>
    </w:p>
    <w:p w14:paraId="00E163CF" w14:textId="61BEA8A1" w:rsidR="003F7C2C" w:rsidRDefault="003F7C2C" w:rsidP="0074260D">
      <w:pPr>
        <w:rPr>
          <w:rFonts w:ascii="Segoe UI Emoji" w:hAnsi="Segoe UI Emoji" w:cs="Segoe UI Emoji"/>
          <w:u w:val="single"/>
        </w:rPr>
      </w:pPr>
      <w:r w:rsidRPr="00E147AE">
        <w:rPr>
          <w:noProof/>
          <w:u w:val="single"/>
        </w:rPr>
        <w:drawing>
          <wp:inline distT="0" distB="0" distL="0" distR="0" wp14:anchorId="6A581DAD" wp14:editId="51775E72">
            <wp:extent cx="5302523" cy="1930499"/>
            <wp:effectExtent l="0" t="0" r="0" b="0"/>
            <wp:docPr id="33797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E6C6" w14:textId="4486B014" w:rsidR="0074260D" w:rsidRPr="0074260D" w:rsidRDefault="0074260D" w:rsidP="0074260D">
      <w:pPr>
        <w:rPr>
          <w:u w:val="single"/>
        </w:rPr>
      </w:pPr>
      <w:r w:rsidRPr="0074260D">
        <w:rPr>
          <w:rFonts w:ascii="Segoe UI Emoji" w:hAnsi="Segoe UI Emoji" w:cs="Segoe UI Emoji"/>
          <w:u w:val="single"/>
        </w:rPr>
        <w:t>👉</w:t>
      </w:r>
      <w:r w:rsidRPr="0074260D">
        <w:rPr>
          <w:u w:val="single"/>
        </w:rPr>
        <w:t xml:space="preserve"> Yaha AKS ki jagah use hoga:</w:t>
      </w:r>
      <w:r w:rsidR="00DD0394">
        <w:rPr>
          <w:u w:val="single"/>
        </w:rPr>
        <w:t xml:space="preserve"> inlince script se deploy :-</w:t>
      </w:r>
    </w:p>
    <w:p w14:paraId="7E1A120B" w14:textId="03628A65" w:rsidR="0074260D" w:rsidRDefault="00DD0394" w:rsidP="0074260D">
      <w:pPr>
        <w:rPr>
          <w:u w:val="single"/>
        </w:rPr>
      </w:pPr>
      <w:r>
        <w:rPr>
          <w:u w:val="single"/>
        </w:rPr>
        <w:t xml:space="preserve">az containerapp update –name lol –resourcegroup lol1 –imagename acr wla </w:t>
      </w:r>
    </w:p>
    <w:p w14:paraId="76C3C94D" w14:textId="3B2D7B2B" w:rsidR="00DD0394" w:rsidRPr="0074260D" w:rsidRDefault="00DD0394" w:rsidP="0074260D">
      <w:pPr>
        <w:rPr>
          <w:u w:val="single"/>
        </w:rPr>
      </w:pPr>
      <w:r w:rsidRPr="00DD0394">
        <w:rPr>
          <w:noProof/>
          <w:u w:val="single"/>
        </w:rPr>
        <w:drawing>
          <wp:inline distT="0" distB="0" distL="0" distR="0" wp14:anchorId="5ADAF0CB" wp14:editId="1C548339">
            <wp:extent cx="3092609" cy="1587582"/>
            <wp:effectExtent l="0" t="0" r="0" b="0"/>
            <wp:docPr id="1344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2136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Azure CLI (az containerapp)</w:t>
      </w:r>
    </w:p>
    <w:p w14:paraId="498E0024" w14:textId="77777777" w:rsidR="0074260D" w:rsidRPr="0074260D" w:rsidRDefault="0074260D" w:rsidP="0074260D">
      <w:pPr>
        <w:rPr>
          <w:u w:val="single"/>
        </w:rPr>
      </w:pPr>
      <w:r w:rsidRPr="0074260D">
        <w:rPr>
          <w:rFonts w:ascii="Segoe UI Emoji" w:hAnsi="Segoe UI Emoji" w:cs="Segoe UI Emoji"/>
          <w:u w:val="single"/>
        </w:rPr>
        <w:t>🔹</w:t>
      </w:r>
      <w:r w:rsidRPr="0074260D">
        <w:rPr>
          <w:u w:val="single"/>
        </w:rPr>
        <w:t xml:space="preserve"> ADO YAML (Simplified)</w:t>
      </w:r>
    </w:p>
    <w:p w14:paraId="1D8DD2C4" w14:textId="7D5C32E7" w:rsidR="0074260D" w:rsidRDefault="00E147AE" w:rsidP="0074260D">
      <w:pPr>
        <w:rPr>
          <w:rFonts w:ascii="Segoe UI Emoji" w:hAnsi="Segoe UI Emoji" w:cs="Segoe UI Emoji"/>
          <w:u w:val="single"/>
        </w:rPr>
      </w:pPr>
      <w:r w:rsidRPr="00E147AE">
        <w:rPr>
          <w:rFonts w:ascii="Segoe UI Emoji" w:hAnsi="Segoe UI Emoji" w:cs="Segoe UI Emoji"/>
          <w:noProof/>
          <w:u w:val="single"/>
        </w:rPr>
        <w:lastRenderedPageBreak/>
        <w:drawing>
          <wp:inline distT="0" distB="0" distL="0" distR="0" wp14:anchorId="0C257BC1" wp14:editId="12D30C2E">
            <wp:extent cx="4578350" cy="6102080"/>
            <wp:effectExtent l="0" t="0" r="0" b="0"/>
            <wp:docPr id="85651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11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762" cy="612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60D" w:rsidRPr="0074260D">
        <w:rPr>
          <w:rFonts w:ascii="Segoe UI Emoji" w:hAnsi="Segoe UI Emoji" w:cs="Segoe UI Emoji"/>
          <w:b/>
          <w:bCs/>
          <w:noProof/>
          <w:u w:val="single"/>
        </w:rPr>
        <w:drawing>
          <wp:inline distT="0" distB="0" distL="0" distR="0" wp14:anchorId="7CD4F72B" wp14:editId="5519B3AA">
            <wp:extent cx="4559534" cy="1835244"/>
            <wp:effectExtent l="0" t="0" r="0" b="0"/>
            <wp:docPr id="6997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86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007F" w14:textId="5C149B11" w:rsidR="0074260D" w:rsidRPr="0074260D" w:rsidRDefault="0074260D" w:rsidP="0074260D">
      <w:pPr>
        <w:rPr>
          <w:u w:val="single"/>
        </w:rPr>
      </w:pPr>
      <w:r w:rsidRPr="0074260D">
        <w:rPr>
          <w:rFonts w:ascii="Segoe UI Emoji" w:hAnsi="Segoe UI Emoji" w:cs="Segoe UI Emoji"/>
          <w:u w:val="single"/>
        </w:rPr>
        <w:t>🔹</w:t>
      </w:r>
      <w:r w:rsidRPr="0074260D">
        <w:rPr>
          <w:u w:val="single"/>
        </w:rPr>
        <w:t xml:space="preserve"> Key Points (Interview </w:t>
      </w:r>
      <w:r w:rsidRPr="0074260D">
        <w:rPr>
          <w:rFonts w:ascii="Segoe UI Emoji" w:hAnsi="Segoe UI Emoji" w:cs="Segoe UI Emoji"/>
          <w:u w:val="single"/>
        </w:rPr>
        <w:t>💡</w:t>
      </w:r>
      <w:r w:rsidRPr="0074260D">
        <w:rPr>
          <w:u w:val="single"/>
        </w:rPr>
        <w:t>)</w:t>
      </w:r>
    </w:p>
    <w:p w14:paraId="2E15BDC9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ACA = serverless containers → no cluster mgmt</w:t>
      </w:r>
    </w:p>
    <w:p w14:paraId="131EA3F6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lastRenderedPageBreak/>
        <w:t>CI same (build + push image)</w:t>
      </w:r>
    </w:p>
    <w:p w14:paraId="1984C2FA" w14:textId="77777777" w:rsidR="0074260D" w:rsidRPr="0074260D" w:rsidRDefault="0074260D" w:rsidP="0074260D">
      <w:pPr>
        <w:rPr>
          <w:u w:val="single"/>
        </w:rPr>
      </w:pPr>
      <w:r w:rsidRPr="0074260D">
        <w:rPr>
          <w:u w:val="single"/>
        </w:rPr>
        <w:t>CD change = az containerapp update</w:t>
      </w:r>
    </w:p>
    <w:p w14:paraId="2AB19B42" w14:textId="1538A38D" w:rsidR="0074260D" w:rsidRDefault="0074260D" w:rsidP="0074260D">
      <w:pPr>
        <w:pBdr>
          <w:bottom w:val="single" w:sz="6" w:space="1" w:color="auto"/>
        </w:pBdr>
        <w:rPr>
          <w:u w:val="single"/>
        </w:rPr>
      </w:pPr>
      <w:r w:rsidRPr="0074260D">
        <w:rPr>
          <w:u w:val="single"/>
        </w:rPr>
        <w:t>Revision-based deployment (auto versioning)</w:t>
      </w:r>
    </w:p>
    <w:p w14:paraId="2020F6C2" w14:textId="0228061D" w:rsidR="003F7C2C" w:rsidRPr="003F7C2C" w:rsidRDefault="003F7C2C" w:rsidP="0074260D">
      <w:pPr>
        <w:rPr>
          <w:b/>
          <w:bCs/>
          <w:u w:val="single"/>
        </w:rPr>
      </w:pPr>
      <w:r w:rsidRPr="003F7C2C">
        <w:rPr>
          <w:b/>
          <w:bCs/>
          <w:u w:val="single"/>
        </w:rPr>
        <w:t>UPDATE/UPGRADE:-</w:t>
      </w:r>
    </w:p>
    <w:p w14:paraId="3176A488" w14:textId="320B5717" w:rsidR="003F7C2C" w:rsidRDefault="003F7C2C" w:rsidP="0074260D">
      <w:pPr>
        <w:rPr>
          <w:u w:val="single"/>
        </w:rPr>
      </w:pPr>
      <w:r w:rsidRPr="003F7C2C">
        <w:rPr>
          <w:noProof/>
          <w:u w:val="single"/>
        </w:rPr>
        <w:drawing>
          <wp:inline distT="0" distB="0" distL="0" distR="0" wp14:anchorId="7818C938" wp14:editId="69EC6E90">
            <wp:extent cx="4826248" cy="4292821"/>
            <wp:effectExtent l="0" t="0" r="0" b="0"/>
            <wp:docPr id="10474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98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3E36" w14:textId="367D4D7C" w:rsidR="003F7C2C" w:rsidRDefault="003F7C2C" w:rsidP="0074260D">
      <w:pPr>
        <w:rPr>
          <w:u w:val="single"/>
        </w:rPr>
      </w:pPr>
      <w:r w:rsidRPr="003F7C2C">
        <w:rPr>
          <w:noProof/>
          <w:u w:val="single"/>
        </w:rPr>
        <w:lastRenderedPageBreak/>
        <w:drawing>
          <wp:inline distT="0" distB="0" distL="0" distR="0" wp14:anchorId="00125DA0" wp14:editId="5B9E72DA">
            <wp:extent cx="5340624" cy="4178515"/>
            <wp:effectExtent l="0" t="0" r="0" b="0"/>
            <wp:docPr id="98492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1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47D5" w14:textId="77777777" w:rsidR="003F7C2C" w:rsidRPr="003F7C2C" w:rsidRDefault="003F7C2C" w:rsidP="003F7C2C">
      <w:pPr>
        <w:rPr>
          <w:b/>
          <w:bCs/>
          <w:u w:val="single"/>
        </w:rPr>
      </w:pPr>
      <w:r w:rsidRPr="003F7C2C">
        <w:rPr>
          <w:b/>
          <w:bCs/>
          <w:u w:val="single"/>
        </w:rPr>
        <w:t>Key Difference (AKS vs ACA Update)</w:t>
      </w:r>
    </w:p>
    <w:p w14:paraId="00947A91" w14:textId="77777777" w:rsidR="003F7C2C" w:rsidRPr="003F7C2C" w:rsidRDefault="003F7C2C" w:rsidP="003F7C2C">
      <w:pPr>
        <w:numPr>
          <w:ilvl w:val="0"/>
          <w:numId w:val="6"/>
        </w:numPr>
        <w:rPr>
          <w:u w:val="single"/>
        </w:rPr>
      </w:pPr>
      <w:r w:rsidRPr="003F7C2C">
        <w:rPr>
          <w:u w:val="single"/>
        </w:rPr>
        <w:t xml:space="preserve">AKS → rolling update via deployment YAML </w:t>
      </w:r>
    </w:p>
    <w:p w14:paraId="5B2ECB64" w14:textId="77777777" w:rsidR="003F7C2C" w:rsidRPr="003F7C2C" w:rsidRDefault="003F7C2C" w:rsidP="003F7C2C">
      <w:pPr>
        <w:numPr>
          <w:ilvl w:val="0"/>
          <w:numId w:val="6"/>
        </w:numPr>
        <w:rPr>
          <w:u w:val="single"/>
        </w:rPr>
      </w:pPr>
      <w:r w:rsidRPr="003F7C2C">
        <w:rPr>
          <w:u w:val="single"/>
        </w:rPr>
        <w:t xml:space="preserve">ACA → auto revision + traffic control </w:t>
      </w:r>
    </w:p>
    <w:p w14:paraId="2D3D9672" w14:textId="77777777" w:rsidR="003F7C2C" w:rsidRPr="003F7C2C" w:rsidRDefault="00000000" w:rsidP="003F7C2C">
      <w:pPr>
        <w:rPr>
          <w:u w:val="single"/>
        </w:rPr>
      </w:pPr>
      <w:r>
        <w:rPr>
          <w:u w:val="single"/>
        </w:rPr>
        <w:pict w14:anchorId="2651220E">
          <v:rect id="_x0000_i1031" style="width:0;height:1.5pt" o:hralign="center" o:hrstd="t" o:hr="t" fillcolor="#a0a0a0" stroked="f"/>
        </w:pict>
      </w:r>
    </w:p>
    <w:p w14:paraId="2EC14D8F" w14:textId="77777777" w:rsidR="003F7C2C" w:rsidRPr="003F7C2C" w:rsidRDefault="003F7C2C" w:rsidP="003F7C2C">
      <w:pPr>
        <w:rPr>
          <w:b/>
          <w:bCs/>
          <w:u w:val="single"/>
        </w:rPr>
      </w:pPr>
      <w:r w:rsidRPr="003F7C2C">
        <w:rPr>
          <w:rFonts w:ascii="Segoe UI Emoji" w:hAnsi="Segoe UI Emoji" w:cs="Segoe UI Emoji"/>
          <w:b/>
          <w:bCs/>
          <w:u w:val="single"/>
        </w:rPr>
        <w:t>🔹</w:t>
      </w:r>
      <w:r w:rsidRPr="003F7C2C">
        <w:rPr>
          <w:b/>
          <w:bCs/>
          <w:u w:val="single"/>
        </w:rPr>
        <w:t xml:space="preserve"> Short Interview Line</w:t>
      </w:r>
    </w:p>
    <w:p w14:paraId="48C93EFD" w14:textId="77777777" w:rsidR="003F7C2C" w:rsidRPr="003F7C2C" w:rsidRDefault="003F7C2C" w:rsidP="003F7C2C">
      <w:pPr>
        <w:pBdr>
          <w:bottom w:val="single" w:sz="6" w:space="1" w:color="auto"/>
        </w:pBdr>
        <w:rPr>
          <w:u w:val="single"/>
        </w:rPr>
      </w:pPr>
      <w:r w:rsidRPr="003F7C2C">
        <w:rPr>
          <w:rFonts w:ascii="Segoe UI Emoji" w:hAnsi="Segoe UI Emoji" w:cs="Segoe UI Emoji"/>
          <w:u w:val="single"/>
        </w:rPr>
        <w:t>👉</w:t>
      </w:r>
      <w:r w:rsidRPr="003F7C2C">
        <w:rPr>
          <w:u w:val="single"/>
        </w:rPr>
        <w:t xml:space="preserve"> “ACA me update = new image push + containerapp update → new revision create → traffic shift / rollback supported”</w:t>
      </w:r>
    </w:p>
    <w:p w14:paraId="6CE5D418" w14:textId="77777777" w:rsidR="00B3511E" w:rsidRDefault="00B3511E" w:rsidP="0074260D">
      <w:pPr>
        <w:rPr>
          <w:u w:val="single"/>
        </w:rPr>
      </w:pPr>
    </w:p>
    <w:p w14:paraId="4117F78C" w14:textId="27955432" w:rsidR="00B3511E" w:rsidRDefault="00B3511E" w:rsidP="0074260D">
      <w:pPr>
        <w:rPr>
          <w:b/>
          <w:bCs/>
          <w:u w:val="single"/>
        </w:rPr>
      </w:pPr>
      <w:r w:rsidRPr="00B3511E">
        <w:rPr>
          <w:b/>
          <w:bCs/>
          <w:u w:val="single"/>
        </w:rPr>
        <w:t>CONFIG/SECRET :-</w:t>
      </w:r>
    </w:p>
    <w:p w14:paraId="04C082F9" w14:textId="163EFDBD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drawing>
          <wp:inline distT="0" distB="0" distL="0" distR="0" wp14:anchorId="0998F4D6" wp14:editId="4BF5598F">
            <wp:extent cx="3968954" cy="1320868"/>
            <wp:effectExtent l="0" t="0" r="0" b="0"/>
            <wp:docPr id="89423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1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0EB2" w14:textId="798D7C1E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u w:val="single"/>
        </w:rPr>
        <w:lastRenderedPageBreak/>
        <w:t>Haan, Azure Container Apps (ACA) me ConfigMap + Secret dono ka concept hota hai—but AKS jaisa exact object nahi, yaha env vars + secrets + Key Vault refs se handle hota hai.</w:t>
      </w:r>
    </w:p>
    <w:p w14:paraId="2BF604AB" w14:textId="77777777" w:rsidR="00B3511E" w:rsidRDefault="00B3511E" w:rsidP="00B3511E">
      <w:pPr>
        <w:rPr>
          <w:b/>
          <w:bCs/>
          <w:u w:val="single"/>
        </w:rPr>
      </w:pPr>
    </w:p>
    <w:p w14:paraId="4CCF041A" w14:textId="376C4065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drawing>
          <wp:inline distT="0" distB="0" distL="0" distR="0" wp14:anchorId="4EEF29CC" wp14:editId="206DBB67">
            <wp:extent cx="4298950" cy="4203181"/>
            <wp:effectExtent l="0" t="0" r="6350" b="6985"/>
            <wp:docPr id="157173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34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955" cy="42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5790" w14:textId="33D34B15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lastRenderedPageBreak/>
        <w:drawing>
          <wp:inline distT="0" distB="0" distL="0" distR="0" wp14:anchorId="4BF441B0" wp14:editId="5C3DC48D">
            <wp:extent cx="3429059" cy="4775200"/>
            <wp:effectExtent l="0" t="0" r="0" b="6350"/>
            <wp:docPr id="5143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68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0102" cy="47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ACAA" w14:textId="4FFCC552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lastRenderedPageBreak/>
        <w:drawing>
          <wp:inline distT="0" distB="0" distL="0" distR="0" wp14:anchorId="2F2AAB57" wp14:editId="778CCBC6">
            <wp:extent cx="3575050" cy="4227756"/>
            <wp:effectExtent l="0" t="0" r="6350" b="1905"/>
            <wp:docPr id="158143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4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6684" cy="422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F48E" w14:textId="34AA2F2F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drawing>
          <wp:inline distT="0" distB="0" distL="0" distR="0" wp14:anchorId="7FE0E1BB" wp14:editId="17894F44">
            <wp:extent cx="3613150" cy="3783314"/>
            <wp:effectExtent l="0" t="0" r="6350" b="8255"/>
            <wp:docPr id="24768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872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5343" cy="3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E6F9" w14:textId="6ADD1ECA" w:rsid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noProof/>
          <w:u w:val="single"/>
        </w:rPr>
        <w:lastRenderedPageBreak/>
        <w:drawing>
          <wp:inline distT="0" distB="0" distL="0" distR="0" wp14:anchorId="3FF31675" wp14:editId="3CDE1848">
            <wp:extent cx="3917950" cy="4634575"/>
            <wp:effectExtent l="0" t="0" r="6350" b="0"/>
            <wp:docPr id="121482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224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1807" cy="46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AEA4" w14:textId="77777777" w:rsidR="00B3511E" w:rsidRPr="00B3511E" w:rsidRDefault="00B3511E" w:rsidP="00B3511E">
      <w:pPr>
        <w:rPr>
          <w:b/>
          <w:bCs/>
          <w:u w:val="single"/>
        </w:rPr>
      </w:pPr>
      <w:r w:rsidRPr="00B3511E">
        <w:rPr>
          <w:b/>
          <w:bCs/>
          <w:u w:val="single"/>
        </w:rPr>
        <w:t>Final Truth</w:t>
      </w:r>
    </w:p>
    <w:p w14:paraId="486CB10E" w14:textId="77777777" w:rsidR="00B3511E" w:rsidRPr="00B3511E" w:rsidRDefault="00B3511E" w:rsidP="00B3511E">
      <w:pPr>
        <w:rPr>
          <w:b/>
          <w:bCs/>
          <w:u w:val="single"/>
        </w:rPr>
      </w:pPr>
      <w:r w:rsidRPr="00B3511E">
        <w:rPr>
          <w:rFonts w:ascii="Segoe UI Emoji" w:hAnsi="Segoe UI Emoji" w:cs="Segoe UI Emoji"/>
          <w:b/>
          <w:bCs/>
          <w:u w:val="single"/>
        </w:rPr>
        <w:t>👉</w:t>
      </w:r>
      <w:r w:rsidRPr="00B3511E">
        <w:rPr>
          <w:b/>
          <w:bCs/>
          <w:u w:val="single"/>
        </w:rPr>
        <w:t xml:space="preserve"> Tum AKS se sab kuch kar sakte ho (even ACA jaisa)</w:t>
      </w:r>
      <w:r w:rsidRPr="00B3511E">
        <w:rPr>
          <w:b/>
          <w:bCs/>
          <w:u w:val="single"/>
        </w:rPr>
        <w:br/>
      </w:r>
      <w:r w:rsidRPr="00B3511E">
        <w:rPr>
          <w:rFonts w:ascii="Segoe UI Emoji" w:hAnsi="Segoe UI Emoji" w:cs="Segoe UI Emoji"/>
          <w:b/>
          <w:bCs/>
          <w:u w:val="single"/>
        </w:rPr>
        <w:t>👉</w:t>
      </w:r>
      <w:r w:rsidRPr="00B3511E">
        <w:rPr>
          <w:b/>
          <w:bCs/>
          <w:u w:val="single"/>
        </w:rPr>
        <w:t xml:space="preserve"> But ACA se AKS wali flexibility nahi milegi</w:t>
      </w:r>
    </w:p>
    <w:p w14:paraId="50D2563D" w14:textId="4B29B7FB" w:rsidR="00B3511E" w:rsidRDefault="00385E29" w:rsidP="00B3511E">
      <w:pPr>
        <w:rPr>
          <w:b/>
          <w:bCs/>
          <w:u w:val="single"/>
        </w:rPr>
      </w:pPr>
      <w:r>
        <w:rPr>
          <w:b/>
          <w:bCs/>
          <w:u w:val="single"/>
        </w:rPr>
        <w:t>-----------------------------</w:t>
      </w:r>
      <w:r>
        <w:rPr>
          <w:b/>
          <w:bCs/>
          <w:u w:val="single"/>
        </w:rPr>
        <w:br/>
        <w:t>AZURE APPS HAI TO AZURE CONTAINER APPS KA NEED ?</w:t>
      </w:r>
    </w:p>
    <w:p w14:paraId="522AEA63" w14:textId="055DCB8C" w:rsidR="00385E29" w:rsidRDefault="00385E29" w:rsidP="00B3511E">
      <w:pPr>
        <w:rPr>
          <w:b/>
          <w:bCs/>
          <w:u w:val="single"/>
        </w:rPr>
      </w:pPr>
      <w:r w:rsidRPr="00385E29">
        <w:rPr>
          <w:b/>
          <w:bCs/>
          <w:noProof/>
          <w:u w:val="single"/>
        </w:rPr>
        <w:lastRenderedPageBreak/>
        <w:drawing>
          <wp:inline distT="0" distB="0" distL="0" distR="0" wp14:anchorId="7A565A3A" wp14:editId="5DD04EE4">
            <wp:extent cx="4324572" cy="3924502"/>
            <wp:effectExtent l="0" t="0" r="0" b="0"/>
            <wp:docPr id="12070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7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A73" w14:textId="3F681981" w:rsidR="00385E29" w:rsidRPr="00B3511E" w:rsidRDefault="00385E29" w:rsidP="00B3511E">
      <w:pPr>
        <w:rPr>
          <w:b/>
          <w:bCs/>
          <w:u w:val="single"/>
        </w:rPr>
      </w:pPr>
      <w:r w:rsidRPr="00385E29">
        <w:rPr>
          <w:b/>
          <w:bCs/>
          <w:noProof/>
          <w:u w:val="single"/>
        </w:rPr>
        <w:drawing>
          <wp:inline distT="0" distB="0" distL="0" distR="0" wp14:anchorId="17A7426E" wp14:editId="06AC4444">
            <wp:extent cx="5092962" cy="2806844"/>
            <wp:effectExtent l="0" t="0" r="0" b="0"/>
            <wp:docPr id="189268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5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B3511E" w:rsidRPr="00B3511E" w14:paraId="609786EE" w14:textId="77777777" w:rsidTr="00B3511E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6D3C48" w14:textId="26A2379A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41AE8E57" w14:textId="378FE71E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</w:tr>
      <w:tr w:rsidR="00B3511E" w:rsidRPr="00B3511E" w14:paraId="52A20F53" w14:textId="77777777" w:rsidTr="00B3511E">
        <w:trPr>
          <w:tblCellSpacing w:w="15" w:type="dxa"/>
        </w:trPr>
        <w:tc>
          <w:tcPr>
            <w:tcW w:w="0" w:type="auto"/>
            <w:vAlign w:val="center"/>
          </w:tcPr>
          <w:p w14:paraId="302044CF" w14:textId="69B242FB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60FC85B3" w14:textId="383BD049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</w:tr>
      <w:tr w:rsidR="00385E29" w:rsidRPr="00B3511E" w14:paraId="5253E203" w14:textId="77777777" w:rsidTr="00B3511E">
        <w:trPr>
          <w:tblCellSpacing w:w="15" w:type="dxa"/>
        </w:trPr>
        <w:tc>
          <w:tcPr>
            <w:tcW w:w="0" w:type="auto"/>
            <w:vAlign w:val="center"/>
          </w:tcPr>
          <w:p w14:paraId="1BA4175E" w14:textId="77777777" w:rsidR="00385E29" w:rsidRDefault="00385E29" w:rsidP="00B3511E">
            <w:pPr>
              <w:rPr>
                <w:b/>
                <w:bCs/>
                <w:u w:val="single"/>
              </w:rPr>
            </w:pPr>
          </w:p>
          <w:p w14:paraId="6FD75C2C" w14:textId="77777777" w:rsidR="00385E29" w:rsidRDefault="00385E29" w:rsidP="00B3511E">
            <w:pPr>
              <w:rPr>
                <w:b/>
                <w:bCs/>
                <w:u w:val="single"/>
              </w:rPr>
            </w:pPr>
          </w:p>
          <w:p w14:paraId="4CA8C404" w14:textId="77777777" w:rsidR="00385E29" w:rsidRDefault="00385E29" w:rsidP="00B3511E">
            <w:pPr>
              <w:rPr>
                <w:b/>
                <w:bCs/>
                <w:u w:val="single"/>
              </w:rPr>
            </w:pPr>
          </w:p>
          <w:p w14:paraId="7BF1B360" w14:textId="216E25BF" w:rsidR="00385E29" w:rsidRPr="00B3511E" w:rsidRDefault="00385E29" w:rsidP="00B3511E">
            <w:pPr>
              <w:rPr>
                <w:b/>
                <w:bCs/>
                <w:u w:val="single"/>
              </w:rPr>
            </w:pPr>
            <w:r w:rsidRPr="00385E29">
              <w:rPr>
                <w:b/>
                <w:bCs/>
                <w:noProof/>
                <w:u w:val="single"/>
              </w:rPr>
              <w:lastRenderedPageBreak/>
              <w:drawing>
                <wp:inline distT="0" distB="0" distL="0" distR="0" wp14:anchorId="19AACCDB" wp14:editId="4881B770">
                  <wp:extent cx="5731510" cy="3891280"/>
                  <wp:effectExtent l="0" t="0" r="2540" b="0"/>
                  <wp:docPr id="1171204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2045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27B6164" w14:textId="77777777" w:rsidR="00385E29" w:rsidRPr="00B3511E" w:rsidRDefault="00385E29" w:rsidP="00B3511E">
            <w:pPr>
              <w:rPr>
                <w:b/>
                <w:bCs/>
                <w:u w:val="single"/>
              </w:rPr>
            </w:pPr>
          </w:p>
        </w:tc>
      </w:tr>
      <w:tr w:rsidR="00B3511E" w:rsidRPr="00B3511E" w14:paraId="281BA02F" w14:textId="77777777" w:rsidTr="00B3511E">
        <w:trPr>
          <w:tblCellSpacing w:w="15" w:type="dxa"/>
        </w:trPr>
        <w:tc>
          <w:tcPr>
            <w:tcW w:w="0" w:type="auto"/>
            <w:vAlign w:val="center"/>
          </w:tcPr>
          <w:p w14:paraId="2E32C130" w14:textId="50665D38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6C2A26B3" w14:textId="76C07571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</w:tr>
      <w:tr w:rsidR="00B3511E" w:rsidRPr="00B3511E" w14:paraId="1C6880CF" w14:textId="77777777" w:rsidTr="00B3511E">
        <w:trPr>
          <w:tblCellSpacing w:w="15" w:type="dxa"/>
        </w:trPr>
        <w:tc>
          <w:tcPr>
            <w:tcW w:w="0" w:type="auto"/>
            <w:vAlign w:val="center"/>
          </w:tcPr>
          <w:p w14:paraId="46DCE7FE" w14:textId="32C77C8D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  <w:tc>
          <w:tcPr>
            <w:tcW w:w="0" w:type="auto"/>
            <w:vAlign w:val="center"/>
          </w:tcPr>
          <w:p w14:paraId="23BCC89A" w14:textId="02132037" w:rsidR="00B3511E" w:rsidRPr="00B3511E" w:rsidRDefault="00B3511E" w:rsidP="00B3511E">
            <w:pPr>
              <w:rPr>
                <w:b/>
                <w:bCs/>
                <w:u w:val="single"/>
              </w:rPr>
            </w:pPr>
          </w:p>
        </w:tc>
      </w:tr>
      <w:tr w:rsidR="00385E29" w:rsidRPr="00B3511E" w14:paraId="7C2ECB5C" w14:textId="77777777" w:rsidTr="00B3511E">
        <w:trPr>
          <w:tblCellSpacing w:w="15" w:type="dxa"/>
        </w:trPr>
        <w:tc>
          <w:tcPr>
            <w:tcW w:w="0" w:type="auto"/>
            <w:vAlign w:val="center"/>
          </w:tcPr>
          <w:p w14:paraId="07111568" w14:textId="0CBE192D" w:rsidR="00385E29" w:rsidRPr="00B3511E" w:rsidRDefault="00385E29" w:rsidP="00B3511E">
            <w:pPr>
              <w:rPr>
                <w:b/>
                <w:bCs/>
                <w:u w:val="single"/>
              </w:rPr>
            </w:pPr>
            <w:r w:rsidRPr="00385E29">
              <w:rPr>
                <w:b/>
                <w:bCs/>
                <w:noProof/>
                <w:u w:val="single"/>
              </w:rPr>
              <w:drawing>
                <wp:inline distT="0" distB="0" distL="0" distR="0" wp14:anchorId="73D886BF" wp14:editId="54B63E74">
                  <wp:extent cx="5188217" cy="2533780"/>
                  <wp:effectExtent l="0" t="0" r="0" b="0"/>
                  <wp:docPr id="187618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1846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217" cy="25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56EF160" w14:textId="77777777" w:rsidR="00385E29" w:rsidRPr="00B3511E" w:rsidRDefault="00385E29" w:rsidP="00B3511E">
            <w:pPr>
              <w:rPr>
                <w:b/>
                <w:bCs/>
                <w:u w:val="single"/>
              </w:rPr>
            </w:pPr>
          </w:p>
        </w:tc>
      </w:tr>
    </w:tbl>
    <w:p w14:paraId="72D885A8" w14:textId="5AC377A9" w:rsidR="00B3511E" w:rsidRPr="00B3511E" w:rsidRDefault="000D43E5" w:rsidP="0074260D">
      <w:pPr>
        <w:rPr>
          <w:b/>
          <w:bCs/>
          <w:u w:val="single"/>
        </w:rPr>
      </w:pPr>
      <w:r w:rsidRPr="000D43E5">
        <w:rPr>
          <w:b/>
          <w:bCs/>
          <w:u w:val="single"/>
        </w:rPr>
        <w:lastRenderedPageBreak/>
        <w:drawing>
          <wp:inline distT="0" distB="0" distL="0" distR="0" wp14:anchorId="17D2769F" wp14:editId="001D7EA4">
            <wp:extent cx="5245370" cy="4591286"/>
            <wp:effectExtent l="0" t="0" r="0" b="0"/>
            <wp:docPr id="118580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066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459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11E" w:rsidRPr="00B3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8BD"/>
    <w:multiLevelType w:val="multilevel"/>
    <w:tmpl w:val="4384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2F1249"/>
    <w:multiLevelType w:val="multilevel"/>
    <w:tmpl w:val="456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3663F"/>
    <w:multiLevelType w:val="hybridMultilevel"/>
    <w:tmpl w:val="C3C2A3A6"/>
    <w:lvl w:ilvl="0" w:tplc="14D4855C">
      <w:start w:val="2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A3785"/>
    <w:multiLevelType w:val="multilevel"/>
    <w:tmpl w:val="68FC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D21B94"/>
    <w:multiLevelType w:val="multilevel"/>
    <w:tmpl w:val="63A6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51228"/>
    <w:multiLevelType w:val="multilevel"/>
    <w:tmpl w:val="6BC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139521">
    <w:abstractNumId w:val="5"/>
  </w:num>
  <w:num w:numId="2" w16cid:durableId="2008438413">
    <w:abstractNumId w:val="0"/>
  </w:num>
  <w:num w:numId="3" w16cid:durableId="23142692">
    <w:abstractNumId w:val="1"/>
  </w:num>
  <w:num w:numId="4" w16cid:durableId="4209277">
    <w:abstractNumId w:val="3"/>
  </w:num>
  <w:num w:numId="5" w16cid:durableId="1791240761">
    <w:abstractNumId w:val="2"/>
  </w:num>
  <w:num w:numId="6" w16cid:durableId="502622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FB"/>
    <w:rsid w:val="000D43E5"/>
    <w:rsid w:val="001137FB"/>
    <w:rsid w:val="00385E29"/>
    <w:rsid w:val="003F7C2C"/>
    <w:rsid w:val="00456309"/>
    <w:rsid w:val="0074260D"/>
    <w:rsid w:val="00AE531E"/>
    <w:rsid w:val="00B0173C"/>
    <w:rsid w:val="00B3511E"/>
    <w:rsid w:val="00DD0394"/>
    <w:rsid w:val="00E147AE"/>
    <w:rsid w:val="00E6582B"/>
    <w:rsid w:val="00F10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0010D"/>
  <w15:chartTrackingRefBased/>
  <w15:docId w15:val="{15FC01F7-71D1-4BF2-B0A6-65362366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14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</dc:creator>
  <cp:keywords/>
  <dc:description/>
  <cp:lastModifiedBy>Dharmpal Singh</cp:lastModifiedBy>
  <cp:revision>7</cp:revision>
  <dcterms:created xsi:type="dcterms:W3CDTF">2026-04-21T17:41:00Z</dcterms:created>
  <dcterms:modified xsi:type="dcterms:W3CDTF">2026-04-26T12:18:00Z</dcterms:modified>
</cp:coreProperties>
</file>